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18A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E210C3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718AB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D718AB">
        <w:rPr>
          <w:rFonts w:ascii="Arial" w:eastAsia="Times New Roman" w:hAnsi="Arial" w:cs="Arial"/>
          <w:b/>
          <w:color w:val="000000"/>
          <w:lang w:eastAsia="en-AU"/>
        </w:rPr>
        <w:t>Summary</w:t>
      </w:r>
      <w:r w:rsidRPr="00D718AB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 of the </w:t>
      </w:r>
      <w:r w:rsidRPr="00D718AB">
        <w:rPr>
          <w:rFonts w:ascii="Arial" w:eastAsia="Times New Roman" w:hAnsi="Arial" w:cs="Arial"/>
          <w:b/>
          <w:color w:val="000000"/>
          <w:lang w:eastAsia="en-AU"/>
        </w:rPr>
        <w:t xml:space="preserve">voting results on </w:t>
      </w:r>
      <w:proofErr w:type="spellStart"/>
      <w:r w:rsidRPr="00D718AB">
        <w:rPr>
          <w:rFonts w:ascii="Arial" w:eastAsia="Times New Roman" w:hAnsi="Arial" w:cs="Arial"/>
          <w:b/>
          <w:color w:val="000000"/>
          <w:lang w:eastAsia="en-AU"/>
        </w:rPr>
        <w:t>ExMC</w:t>
      </w:r>
      <w:proofErr w:type="spellEnd"/>
      <w:r w:rsidRPr="00D718AB">
        <w:rPr>
          <w:rFonts w:ascii="Arial" w:eastAsia="Times New Roman" w:hAnsi="Arial" w:cs="Arial"/>
          <w:b/>
          <w:color w:val="000000"/>
          <w:lang w:eastAsia="en-AU"/>
        </w:rPr>
        <w:t>/1</w:t>
      </w:r>
      <w:r>
        <w:rPr>
          <w:rFonts w:ascii="Arial" w:eastAsia="Times New Roman" w:hAnsi="Arial" w:cs="Arial"/>
          <w:b/>
          <w:color w:val="000000"/>
          <w:lang w:eastAsia="en-AU"/>
        </w:rPr>
        <w:t>48</w:t>
      </w:r>
      <w:r>
        <w:rPr>
          <w:rFonts w:ascii="Arial" w:eastAsia="Times New Roman" w:hAnsi="Arial" w:cs="Arial"/>
          <w:b/>
          <w:color w:val="000000"/>
          <w:lang w:eastAsia="en-AU"/>
        </w:rPr>
        <w:t>4A</w:t>
      </w:r>
      <w:r w:rsidRPr="00D718AB">
        <w:rPr>
          <w:rFonts w:ascii="Arial" w:eastAsia="Times New Roman" w:hAnsi="Arial" w:cs="Arial"/>
          <w:b/>
          <w:color w:val="000000"/>
          <w:lang w:eastAsia="en-AU"/>
        </w:rPr>
        <w:t xml:space="preserve">/DV </w:t>
      </w:r>
      <w:r>
        <w:rPr>
          <w:rFonts w:ascii="Arial" w:hAnsi="Arial" w:cs="Arial"/>
          <w:b/>
          <w:bCs/>
        </w:rPr>
        <w:t xml:space="preserve">Application received </w:t>
      </w:r>
    </w:p>
    <w:p w:rsidR="00664C38" w:rsidRDefault="00E210C3" w:rsidP="00664C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64C38">
        <w:rPr>
          <w:rFonts w:ascii="Arial" w:hAnsi="Arial" w:cs="Arial"/>
          <w:b/>
          <w:bCs/>
        </w:rPr>
        <w:t xml:space="preserve">from the </w:t>
      </w:r>
      <w:r w:rsidR="00664C38">
        <w:rPr>
          <w:rFonts w:ascii="Arial" w:hAnsi="Arial" w:cs="Arial"/>
          <w:b/>
          <w:bCs/>
        </w:rPr>
        <w:t xml:space="preserve">GB </w:t>
      </w:r>
      <w:r w:rsidR="00664C38">
        <w:rPr>
          <w:rFonts w:ascii="Arial" w:hAnsi="Arial" w:cs="Arial"/>
          <w:b/>
          <w:bCs/>
        </w:rPr>
        <w:t xml:space="preserve">IECEx Member Body for Mr. </w:t>
      </w:r>
      <w:r w:rsidR="00664C38">
        <w:rPr>
          <w:rFonts w:ascii="Arial" w:hAnsi="Arial" w:cs="Arial"/>
          <w:b/>
          <w:bCs/>
        </w:rPr>
        <w:t xml:space="preserve">Steve Taylor </w:t>
      </w:r>
      <w:r w:rsidR="00664C38">
        <w:rPr>
          <w:rFonts w:ascii="Arial" w:hAnsi="Arial" w:cs="Arial"/>
          <w:b/>
          <w:bCs/>
        </w:rPr>
        <w:t xml:space="preserve">to become an IECEx </w:t>
      </w:r>
      <w:r w:rsidR="00664C38">
        <w:rPr>
          <w:rFonts w:ascii="Arial" w:hAnsi="Arial" w:cs="Arial"/>
          <w:b/>
          <w:bCs/>
        </w:rPr>
        <w:tab/>
      </w:r>
      <w:r w:rsidR="00664C38">
        <w:rPr>
          <w:rFonts w:ascii="Arial" w:hAnsi="Arial" w:cs="Arial"/>
          <w:b/>
          <w:bCs/>
        </w:rPr>
        <w:t xml:space="preserve">Approved Assessor </w:t>
      </w: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18AB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718AB">
        <w:rPr>
          <w:rFonts w:ascii="Arial" w:eastAsia="Times New Roman" w:hAnsi="Arial" w:cs="Arial"/>
          <w:b/>
        </w:rPr>
        <w:t>ExMC</w:t>
      </w:r>
      <w:proofErr w:type="spellEnd"/>
      <w:r w:rsidRPr="00D718AB">
        <w:rPr>
          <w:rFonts w:ascii="Arial" w:eastAsia="Times New Roman" w:hAnsi="Arial" w:cs="Arial"/>
          <w:b/>
        </w:rPr>
        <w:t xml:space="preserve"> </w:t>
      </w: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83487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664C38" w:rsidRPr="00D718AB" w:rsidRDefault="00664C38" w:rsidP="00664C3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664C38" w:rsidRPr="00D718AB" w:rsidRDefault="00664C38" w:rsidP="00664C3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18A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664C38" w:rsidRDefault="00664C38" w:rsidP="00664C38">
      <w:pPr>
        <w:spacing w:after="0" w:line="240" w:lineRule="auto"/>
        <w:rPr>
          <w:rFonts w:ascii="Arial" w:hAnsi="Arial" w:cs="Arial"/>
          <w:bCs/>
        </w:rPr>
      </w:pPr>
      <w:r w:rsidRPr="00D718AB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718AB">
        <w:t xml:space="preserve"> </w:t>
      </w:r>
      <w:proofErr w:type="spellStart"/>
      <w:r w:rsidRPr="00D718AB">
        <w:rPr>
          <w:rFonts w:ascii="Arial" w:eastAsia="Times New Roman" w:hAnsi="Arial" w:cs="Arial"/>
          <w:color w:val="000000"/>
          <w:lang w:eastAsia="en-AU"/>
        </w:rPr>
        <w:t>ExMC</w:t>
      </w:r>
      <w:proofErr w:type="spellEnd"/>
      <w:r w:rsidRPr="00D718AB">
        <w:rPr>
          <w:rFonts w:ascii="Arial" w:eastAsia="Times New Roman" w:hAnsi="Arial" w:cs="Arial"/>
          <w:color w:val="000000"/>
          <w:lang w:eastAsia="en-AU"/>
        </w:rPr>
        <w:t>/1</w:t>
      </w:r>
      <w:r w:rsidRPr="00992150">
        <w:rPr>
          <w:rFonts w:ascii="Arial" w:eastAsia="Times New Roman" w:hAnsi="Arial" w:cs="Arial"/>
          <w:color w:val="000000"/>
          <w:lang w:eastAsia="en-AU"/>
        </w:rPr>
        <w:t>48</w:t>
      </w:r>
      <w:r>
        <w:rPr>
          <w:rFonts w:ascii="Arial" w:eastAsia="Times New Roman" w:hAnsi="Arial" w:cs="Arial"/>
          <w:color w:val="000000"/>
          <w:lang w:eastAsia="en-AU"/>
        </w:rPr>
        <w:t>4A</w:t>
      </w:r>
      <w:r w:rsidRPr="00D718AB">
        <w:rPr>
          <w:rFonts w:ascii="Arial" w:eastAsia="Times New Roman" w:hAnsi="Arial" w:cs="Arial"/>
          <w:color w:val="000000"/>
          <w:lang w:eastAsia="en-AU"/>
        </w:rPr>
        <w:t xml:space="preserve">/DV </w:t>
      </w:r>
      <w:r w:rsidRPr="00992150">
        <w:rPr>
          <w:rFonts w:ascii="Arial" w:hAnsi="Arial" w:cs="Arial"/>
          <w:bCs/>
        </w:rPr>
        <w:t xml:space="preserve">Application received from the </w:t>
      </w:r>
      <w:r>
        <w:rPr>
          <w:rFonts w:ascii="Arial" w:hAnsi="Arial" w:cs="Arial"/>
          <w:bCs/>
        </w:rPr>
        <w:t>GB</w:t>
      </w:r>
      <w:r w:rsidRPr="00992150">
        <w:rPr>
          <w:rFonts w:ascii="Arial" w:hAnsi="Arial" w:cs="Arial"/>
          <w:bCs/>
        </w:rPr>
        <w:t xml:space="preserve"> IECEx Member Body for Mr. </w:t>
      </w:r>
      <w:r>
        <w:rPr>
          <w:rFonts w:ascii="Arial" w:hAnsi="Arial" w:cs="Arial"/>
          <w:bCs/>
        </w:rPr>
        <w:t>Steve Taylor</w:t>
      </w:r>
      <w:r w:rsidRPr="00992150">
        <w:rPr>
          <w:rFonts w:ascii="Arial" w:hAnsi="Arial" w:cs="Arial"/>
          <w:bCs/>
        </w:rPr>
        <w:t xml:space="preserve"> to become an IECEx Approved Assessor</w:t>
      </w:r>
      <w:r>
        <w:rPr>
          <w:rFonts w:ascii="Arial" w:hAnsi="Arial" w:cs="Arial"/>
          <w:bCs/>
        </w:rPr>
        <w:t>.</w:t>
      </w:r>
    </w:p>
    <w:p w:rsidR="00664C38" w:rsidRDefault="00664C38" w:rsidP="00664C38">
      <w:pPr>
        <w:spacing w:after="0" w:line="240" w:lineRule="auto"/>
        <w:rPr>
          <w:rFonts w:ascii="Arial" w:hAnsi="Arial" w:cs="Arial"/>
          <w:bCs/>
        </w:rPr>
      </w:pPr>
    </w:p>
    <w:p w:rsidR="00664C38" w:rsidRDefault="00664C38" w:rsidP="00664C38">
      <w:pPr>
        <w:spacing w:after="0" w:line="240" w:lineRule="auto"/>
        <w:rPr>
          <w:rFonts w:ascii="Arial" w:hAnsi="Arial" w:cs="Arial"/>
          <w:bCs/>
        </w:rPr>
      </w:pPr>
    </w:p>
    <w:p w:rsidR="00664C38" w:rsidRPr="00992150" w:rsidRDefault="00664C38" w:rsidP="00664C38">
      <w:pPr>
        <w:spacing w:after="0" w:line="240" w:lineRule="auto"/>
      </w:pPr>
    </w:p>
    <w:p w:rsidR="00664C38" w:rsidRPr="00992150" w:rsidRDefault="00664C38" w:rsidP="00664C38">
      <w:pPr>
        <w:spacing w:after="0" w:line="240" w:lineRule="auto"/>
      </w:pPr>
    </w:p>
    <w:p w:rsidR="00664C38" w:rsidRDefault="00664C38" w:rsidP="00664C38">
      <w:pPr>
        <w:spacing w:after="0" w:line="240" w:lineRule="auto"/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D718AB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718A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64C38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210C3" w:rsidRDefault="00E210C3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210C3" w:rsidRDefault="00E210C3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210C3" w:rsidRDefault="00E210C3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210C3" w:rsidRPr="00D718AB" w:rsidRDefault="00E210C3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664C38" w:rsidRPr="00D718AB" w:rsidRDefault="00664C38" w:rsidP="00664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64C38" w:rsidRPr="00C203E7" w:rsidTr="00ED2917">
        <w:tc>
          <w:tcPr>
            <w:tcW w:w="4320" w:type="dxa"/>
          </w:tcPr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664C38" w:rsidRPr="00D718AB" w:rsidRDefault="00664C38" w:rsidP="00ED29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664C38" w:rsidRPr="00D718AB" w:rsidRDefault="00664C38" w:rsidP="00E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1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664C38" w:rsidRPr="00D718AB" w:rsidRDefault="00664C38" w:rsidP="00ED29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718AB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664C38" w:rsidRDefault="00664C38" w:rsidP="00664C38">
      <w:pPr>
        <w:rPr>
          <w:rFonts w:ascii="Arial" w:hAnsi="Arial" w:cs="Arial"/>
          <w:b/>
          <w:sz w:val="20"/>
          <w:szCs w:val="20"/>
        </w:rPr>
      </w:pPr>
      <w:r w:rsidRPr="00D718A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br w:type="page"/>
      </w:r>
    </w:p>
    <w:p w:rsidR="00664C38" w:rsidRDefault="00664C38" w:rsidP="00664C3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r w:rsidRPr="0099215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Summary of the voting results on </w:t>
      </w:r>
      <w:proofErr w:type="spellStart"/>
      <w:r w:rsidRPr="0099215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ExMC</w:t>
      </w:r>
      <w:proofErr w:type="spellEnd"/>
      <w:r w:rsidRPr="0099215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/148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4A</w:t>
      </w:r>
      <w:r w:rsidRPr="0099215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/DV Application received from the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GB</w:t>
      </w:r>
      <w:r w:rsidRPr="0099215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IECEx Member Body for Mr.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Steve Taylor</w:t>
      </w:r>
      <w:r w:rsidRPr="00992150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to become an IECEx Approved Assessor</w:t>
      </w:r>
      <w:r w:rsidR="00E210C3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.</w:t>
      </w:r>
    </w:p>
    <w:p w:rsidR="00664C38" w:rsidRPr="00992150" w:rsidRDefault="00664C38" w:rsidP="00664C38">
      <w:pPr>
        <w:spacing w:after="0" w:line="240" w:lineRule="auto"/>
        <w:rPr>
          <w:rFonts w:ascii="Arial" w:eastAsia="Times New Roman" w:hAnsi="Arial"/>
          <w:b/>
          <w:i/>
          <w:spacing w:val="-3"/>
          <w:sz w:val="16"/>
          <w:szCs w:val="16"/>
          <w:lang w:val="en-GB"/>
        </w:rPr>
      </w:pPr>
    </w:p>
    <w:p w:rsidR="00664C38" w:rsidRPr="00992150" w:rsidRDefault="00664C38" w:rsidP="00664C38">
      <w:pPr>
        <w:spacing w:after="0" w:line="240" w:lineRule="auto"/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  <w:r w:rsidRPr="00992150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Circulation Date: 1</w:t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90507</w:t>
      </w:r>
    </w:p>
    <w:p w:rsidR="00664C38" w:rsidRDefault="00664C38" w:rsidP="00664C38">
      <w:pPr>
        <w:spacing w:line="259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992150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99215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190618</w:t>
      </w:r>
      <w:r w:rsidRPr="0099215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9215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9215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9215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92150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s</w:t>
      </w:r>
    </w:p>
    <w:tbl>
      <w:tblPr>
        <w:tblStyle w:val="TableGrid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853"/>
        <w:gridCol w:w="3685"/>
      </w:tblGrid>
      <w:tr w:rsidR="00664C38" w:rsidRPr="00C203E7" w:rsidTr="00E636C0">
        <w:trPr>
          <w:trHeight w:val="300"/>
        </w:trPr>
        <w:tc>
          <w:tcPr>
            <w:tcW w:w="3529" w:type="dxa"/>
            <w:noWrap/>
          </w:tcPr>
          <w:p w:rsidR="00664C38" w:rsidRPr="00C203E7" w:rsidRDefault="00664C38" w:rsidP="00ED291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3E7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1853" w:type="dxa"/>
            <w:noWrap/>
          </w:tcPr>
          <w:p w:rsidR="00664C38" w:rsidRPr="00C203E7" w:rsidRDefault="00664C38" w:rsidP="00ED29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3E7">
              <w:rPr>
                <w:rFonts w:ascii="Arial" w:hAnsi="Arial" w:cs="Arial"/>
                <w:b/>
                <w:sz w:val="20"/>
                <w:szCs w:val="20"/>
              </w:rPr>
              <w:t>Response</w:t>
            </w:r>
          </w:p>
        </w:tc>
        <w:tc>
          <w:tcPr>
            <w:tcW w:w="3685" w:type="dxa"/>
            <w:noWrap/>
          </w:tcPr>
          <w:p w:rsidR="00664C38" w:rsidRPr="00C203E7" w:rsidRDefault="00664C38" w:rsidP="00ED291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3E7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AUSTRALIA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BRAZIL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Abstain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  <w:r>
              <w:t>See Annex A</w:t>
            </w: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CANADA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CZECH REPUBLIC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CROATIA</w:t>
            </w:r>
          </w:p>
        </w:tc>
        <w:tc>
          <w:tcPr>
            <w:tcW w:w="1853" w:type="dxa"/>
            <w:noWrap/>
          </w:tcPr>
          <w:p w:rsidR="002934BD" w:rsidRPr="00844D85" w:rsidRDefault="00664C38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NR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664C38" w:rsidRPr="002934BD" w:rsidTr="00E636C0">
        <w:trPr>
          <w:trHeight w:val="300"/>
        </w:trPr>
        <w:tc>
          <w:tcPr>
            <w:tcW w:w="3529" w:type="dxa"/>
            <w:noWrap/>
          </w:tcPr>
          <w:p w:rsidR="00664C38" w:rsidRPr="00844D85" w:rsidRDefault="00664C38" w:rsidP="00ED2917">
            <w:pPr>
              <w:rPr>
                <w:b/>
              </w:rPr>
            </w:pPr>
            <w:r w:rsidRPr="00844D85">
              <w:rPr>
                <w:b/>
              </w:rPr>
              <w:t>DENMARK</w:t>
            </w:r>
          </w:p>
        </w:tc>
        <w:tc>
          <w:tcPr>
            <w:tcW w:w="1853" w:type="dxa"/>
            <w:noWrap/>
          </w:tcPr>
          <w:p w:rsidR="00664C38" w:rsidRPr="00844D85" w:rsidRDefault="00664C38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NR</w:t>
            </w:r>
          </w:p>
        </w:tc>
        <w:tc>
          <w:tcPr>
            <w:tcW w:w="3685" w:type="dxa"/>
          </w:tcPr>
          <w:p w:rsidR="00664C38" w:rsidRPr="002934BD" w:rsidRDefault="00664C38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FINLAND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FRANCE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GERMANY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HUNGARY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INDIA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ISRAEL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ITALY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JAPAN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MALAYSIA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NETHERLANDS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NEW ZEALAND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  <w:r>
              <w:t>See Annex A</w:t>
            </w: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NORWAY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PEOPLES REPUBLIC OF CHINA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POLAND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REPUBLIC OF KOREA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ROMANIA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RUSSIA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SINGAPORE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SLOVENIA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SOUTH AFRICA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SPAIN</w:t>
            </w:r>
          </w:p>
        </w:tc>
        <w:tc>
          <w:tcPr>
            <w:tcW w:w="1853" w:type="dxa"/>
            <w:noWrap/>
          </w:tcPr>
          <w:p w:rsidR="002934BD" w:rsidRPr="00844D85" w:rsidRDefault="00664C38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NR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SWEDEN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SWITZERLAND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TURKEY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UNITED ARAB EMIRATES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UNITED KINGDOM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  <w:tr w:rsidR="002934BD" w:rsidRPr="002934BD" w:rsidTr="00E636C0">
        <w:trPr>
          <w:trHeight w:val="300"/>
        </w:trPr>
        <w:tc>
          <w:tcPr>
            <w:tcW w:w="3529" w:type="dxa"/>
            <w:noWrap/>
            <w:hideMark/>
          </w:tcPr>
          <w:p w:rsidR="002934BD" w:rsidRPr="00844D85" w:rsidRDefault="002934BD" w:rsidP="00ED2917">
            <w:pPr>
              <w:rPr>
                <w:b/>
              </w:rPr>
            </w:pPr>
            <w:r w:rsidRPr="00844D85">
              <w:rPr>
                <w:b/>
              </w:rPr>
              <w:t>UNITED STATES OF AMERICA</w:t>
            </w:r>
          </w:p>
        </w:tc>
        <w:tc>
          <w:tcPr>
            <w:tcW w:w="1853" w:type="dxa"/>
            <w:noWrap/>
            <w:hideMark/>
          </w:tcPr>
          <w:p w:rsidR="002934BD" w:rsidRPr="00844D85" w:rsidRDefault="002934BD" w:rsidP="00E210C3">
            <w:pPr>
              <w:jc w:val="center"/>
              <w:rPr>
                <w:b/>
              </w:rPr>
            </w:pPr>
            <w:r w:rsidRPr="00844D85">
              <w:rPr>
                <w:b/>
              </w:rPr>
              <w:t>Yes</w:t>
            </w:r>
          </w:p>
        </w:tc>
        <w:tc>
          <w:tcPr>
            <w:tcW w:w="3685" w:type="dxa"/>
          </w:tcPr>
          <w:p w:rsidR="002934BD" w:rsidRPr="002934BD" w:rsidRDefault="002934BD" w:rsidP="00E210C3">
            <w:pPr>
              <w:jc w:val="center"/>
            </w:pPr>
          </w:p>
        </w:tc>
      </w:tr>
    </w:tbl>
    <w:tbl>
      <w:tblPr>
        <w:tblW w:w="909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38"/>
      </w:tblGrid>
      <w:tr w:rsidR="00E210C3" w:rsidRPr="00C203E7" w:rsidTr="00E210C3">
        <w:tc>
          <w:tcPr>
            <w:tcW w:w="4253" w:type="dxa"/>
            <w:hideMark/>
          </w:tcPr>
          <w:p w:rsidR="00E210C3" w:rsidRDefault="00E210C3" w:rsidP="00ED29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</w:tc>
        <w:tc>
          <w:tcPr>
            <w:tcW w:w="4838" w:type="dxa"/>
            <w:hideMark/>
          </w:tcPr>
          <w:p w:rsidR="00E210C3" w:rsidRDefault="00E210C3" w:rsidP="00ED29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29</w:t>
            </w:r>
          </w:p>
          <w:p w:rsidR="00E210C3" w:rsidRDefault="00E210C3" w:rsidP="00ED29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844D85" w:rsidRDefault="00844D85" w:rsidP="00ED29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Abstain: 1</w:t>
            </w:r>
            <w:bookmarkStart w:id="0" w:name="_GoBack"/>
            <w:bookmarkEnd w:id="0"/>
          </w:p>
          <w:p w:rsidR="00E210C3" w:rsidRDefault="00E210C3" w:rsidP="00ED29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  <w:p w:rsidR="00E210C3" w:rsidRPr="0000063E" w:rsidRDefault="00E210C3" w:rsidP="00ED29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Status on: 2019 06 18</w:t>
            </w:r>
          </w:p>
        </w:tc>
      </w:tr>
    </w:tbl>
    <w:p w:rsidR="00E210C3" w:rsidRDefault="00E210C3" w:rsidP="00E210C3">
      <w:pPr>
        <w:spacing w:after="0" w:line="240" w:lineRule="auto"/>
        <w:rPr>
          <w:rFonts w:eastAsia="Times New Roman" w:cs="Arial"/>
          <w:b/>
          <w:bCs/>
          <w:i/>
        </w:rPr>
      </w:pPr>
      <w:r w:rsidRPr="0000063E">
        <w:rPr>
          <w:rFonts w:cs="Arial"/>
          <w:b/>
        </w:rPr>
        <w:t>V</w:t>
      </w:r>
      <w:r w:rsidRPr="0000063E">
        <w:rPr>
          <w:rFonts w:eastAsia="Times New Roman" w:cs="Arial"/>
          <w:b/>
          <w:bCs/>
          <w:i/>
        </w:rPr>
        <w:t xml:space="preserve">ote: Do the members of the IECEx System agree with the acceptance of </w:t>
      </w:r>
      <w:proofErr w:type="spellStart"/>
      <w:r w:rsidRPr="0000063E">
        <w:rPr>
          <w:rFonts w:eastAsia="Times New Roman" w:cs="Arial"/>
          <w:b/>
          <w:bCs/>
          <w:i/>
        </w:rPr>
        <w:t>ExMC</w:t>
      </w:r>
      <w:proofErr w:type="spellEnd"/>
      <w:r w:rsidRPr="0000063E">
        <w:rPr>
          <w:rFonts w:eastAsia="Times New Roman" w:cs="Arial"/>
          <w:b/>
          <w:bCs/>
          <w:i/>
        </w:rPr>
        <w:t>/148</w:t>
      </w:r>
      <w:r w:rsidR="00844D85">
        <w:rPr>
          <w:rFonts w:eastAsia="Times New Roman" w:cs="Arial"/>
          <w:b/>
          <w:bCs/>
          <w:i/>
        </w:rPr>
        <w:t>4A</w:t>
      </w:r>
      <w:r w:rsidRPr="0000063E">
        <w:rPr>
          <w:rFonts w:eastAsia="Times New Roman" w:cs="Arial"/>
          <w:b/>
          <w:bCs/>
          <w:i/>
        </w:rPr>
        <w:t>/DV Application received from the</w:t>
      </w:r>
      <w:r w:rsidR="00844D85">
        <w:rPr>
          <w:rFonts w:eastAsia="Times New Roman" w:cs="Arial"/>
          <w:b/>
          <w:bCs/>
          <w:i/>
        </w:rPr>
        <w:t xml:space="preserve"> GB</w:t>
      </w:r>
      <w:r w:rsidRPr="0000063E">
        <w:rPr>
          <w:rFonts w:eastAsia="Times New Roman" w:cs="Arial"/>
          <w:b/>
          <w:bCs/>
          <w:i/>
        </w:rPr>
        <w:t xml:space="preserve"> IECEx Member Body for Mr. </w:t>
      </w:r>
      <w:r>
        <w:rPr>
          <w:rFonts w:eastAsia="Times New Roman" w:cs="Arial"/>
          <w:b/>
          <w:bCs/>
          <w:i/>
        </w:rPr>
        <w:t xml:space="preserve">Steve Taylor </w:t>
      </w:r>
      <w:r w:rsidRPr="0000063E">
        <w:rPr>
          <w:rFonts w:eastAsia="Times New Roman" w:cs="Arial"/>
          <w:b/>
          <w:bCs/>
          <w:i/>
        </w:rPr>
        <w:t>to become an IECEx Approved Assessor?</w:t>
      </w:r>
    </w:p>
    <w:p w:rsidR="00E210C3" w:rsidRPr="004A1048" w:rsidRDefault="00E210C3" w:rsidP="00E210C3">
      <w:pPr>
        <w:spacing w:after="0" w:line="240" w:lineRule="auto"/>
        <w:rPr>
          <w:rFonts w:eastAsia="Times New Roman" w:cs="Arial"/>
          <w:b/>
          <w:bCs/>
          <w:i/>
          <w:sz w:val="20"/>
          <w:szCs w:val="20"/>
        </w:rPr>
      </w:pPr>
    </w:p>
    <w:p w:rsidR="00E210C3" w:rsidRPr="00844D85" w:rsidRDefault="00E210C3" w:rsidP="00E210C3">
      <w:pPr>
        <w:rPr>
          <w:rFonts w:ascii="Arial" w:hAnsi="Arial" w:cs="Arial"/>
          <w:sz w:val="21"/>
          <w:szCs w:val="21"/>
        </w:rPr>
      </w:pPr>
      <w:r w:rsidRPr="00844D85">
        <w:rPr>
          <w:rFonts w:ascii="Arial" w:eastAsia="Times New Roman" w:hAnsi="Arial" w:cs="Arial"/>
          <w:b/>
          <w:bCs/>
          <w:kern w:val="32"/>
          <w:sz w:val="21"/>
          <w:szCs w:val="21"/>
        </w:rPr>
        <w:t xml:space="preserve">Yes = In favour </w:t>
      </w:r>
      <w:r w:rsidRPr="00844D85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</w:r>
      <w:r w:rsidRPr="00844D85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>No = Against</w:t>
      </w:r>
      <w:r w:rsidRPr="00844D85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</w:r>
      <w:r w:rsidRPr="00844D85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>NR = Not received</w:t>
      </w:r>
      <w:r w:rsidRPr="00844D85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</w:r>
      <w:r w:rsidRPr="00844D85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>Abstain</w:t>
      </w:r>
    </w:p>
    <w:p w:rsidR="00844D85" w:rsidRDefault="00E210C3" w:rsidP="00E210C3">
      <w:pPr>
        <w:jc w:val="center"/>
        <w:rPr>
          <w:rFonts w:ascii="Arial" w:hAnsi="Arial" w:cs="Arial"/>
          <w:b/>
        </w:rPr>
      </w:pPr>
      <w:r w:rsidRPr="00E210C3">
        <w:rPr>
          <w:rFonts w:ascii="Arial" w:hAnsi="Arial" w:cs="Arial"/>
          <w:b/>
        </w:rPr>
        <w:t xml:space="preserve"> </w:t>
      </w:r>
    </w:p>
    <w:p w:rsidR="00844D85" w:rsidRDefault="00844D85" w:rsidP="00844D85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:rsidR="002934BD" w:rsidRDefault="00E210C3" w:rsidP="00E210C3">
      <w:pPr>
        <w:jc w:val="center"/>
        <w:rPr>
          <w:rFonts w:ascii="Arial" w:hAnsi="Arial" w:cs="Arial"/>
          <w:b/>
        </w:rPr>
      </w:pPr>
      <w:r w:rsidRPr="00E210C3">
        <w:rPr>
          <w:rFonts w:ascii="Arial" w:hAnsi="Arial" w:cs="Arial"/>
          <w:b/>
        </w:rPr>
        <w:t>Annex A</w:t>
      </w:r>
    </w:p>
    <w:p w:rsidR="00E210C3" w:rsidRDefault="00E210C3" w:rsidP="00E210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</w:t>
      </w:r>
    </w:p>
    <w:p w:rsidR="00E210C3" w:rsidRPr="005114D6" w:rsidRDefault="00E210C3" w:rsidP="00E210C3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E210C3">
        <w:rPr>
          <w:rFonts w:ascii="Arial" w:eastAsia="Times New Roman" w:hAnsi="Arial" w:cs="Arial"/>
          <w:color w:val="000000"/>
          <w:lang w:eastAsia="en-AU"/>
        </w:rPr>
        <w:t>Based on the information provided, in page 3 is mentioned the applicant didn</w:t>
      </w:r>
      <w:r w:rsidR="003C480A" w:rsidRPr="005114D6">
        <w:rPr>
          <w:rFonts w:ascii="Arial" w:eastAsia="Times New Roman" w:hAnsi="Arial" w:cs="Arial"/>
          <w:color w:val="000000"/>
          <w:lang w:eastAsia="en-AU"/>
        </w:rPr>
        <w:t>’t</w:t>
      </w:r>
      <w:r w:rsidRPr="00E210C3">
        <w:rPr>
          <w:rFonts w:ascii="Arial" w:eastAsia="Times New Roman" w:hAnsi="Arial" w:cs="Arial"/>
          <w:color w:val="000000"/>
          <w:lang w:eastAsia="en-AU"/>
        </w:rPr>
        <w:t xml:space="preserve"> conducted any external assessment/audit in the last 5 years, however, is stated he is knowledgeable in Quality Systems. </w:t>
      </w:r>
      <w:r w:rsidR="003C480A" w:rsidRPr="005114D6">
        <w:rPr>
          <w:rFonts w:ascii="Arial" w:eastAsia="Times New Roman" w:hAnsi="Arial" w:cs="Arial"/>
          <w:color w:val="000000"/>
          <w:lang w:eastAsia="en-AU"/>
        </w:rPr>
        <w:t xml:space="preserve">Additionally, there is little, or none experience in some types of protections, such “Ex </w:t>
      </w:r>
      <w:proofErr w:type="spellStart"/>
      <w:r w:rsidR="003C480A" w:rsidRPr="005114D6">
        <w:rPr>
          <w:rFonts w:ascii="Arial" w:eastAsia="Times New Roman" w:hAnsi="Arial" w:cs="Arial"/>
          <w:color w:val="000000"/>
          <w:lang w:eastAsia="en-AU"/>
        </w:rPr>
        <w:t>i</w:t>
      </w:r>
      <w:proofErr w:type="spellEnd"/>
      <w:r w:rsidR="003C480A" w:rsidRPr="005114D6">
        <w:rPr>
          <w:rFonts w:ascii="Arial" w:eastAsia="Times New Roman" w:hAnsi="Arial" w:cs="Arial"/>
          <w:color w:val="000000"/>
          <w:lang w:eastAsia="en-AU"/>
        </w:rPr>
        <w:t>” and “Ex t”. For this reason, the Brazilian Member Body is a little bit in doubt about his qualification for audits.</w:t>
      </w:r>
    </w:p>
    <w:p w:rsidR="003C480A" w:rsidRDefault="003C480A" w:rsidP="00E210C3">
      <w:pPr>
        <w:rPr>
          <w:rFonts w:ascii="Arial" w:hAnsi="Arial" w:cs="Arial"/>
          <w:b/>
        </w:rPr>
      </w:pPr>
    </w:p>
    <w:p w:rsidR="003C480A" w:rsidRDefault="003C480A" w:rsidP="00E210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Secretariat Response</w:t>
      </w:r>
    </w:p>
    <w:p w:rsidR="003C480A" w:rsidRDefault="005114D6" w:rsidP="00E210C3">
      <w:pPr>
        <w:rPr>
          <w:rFonts w:ascii="Arial" w:hAnsi="Arial" w:cs="Arial"/>
          <w:color w:val="1F497D"/>
        </w:rPr>
      </w:pPr>
      <w:r w:rsidRPr="005114D6">
        <w:rPr>
          <w:rFonts w:ascii="Arial" w:hAnsi="Arial" w:cs="Arial"/>
          <w:color w:val="1F497D"/>
        </w:rPr>
        <w:t xml:space="preserve">This was considered by </w:t>
      </w:r>
      <w:proofErr w:type="spellStart"/>
      <w:r w:rsidRPr="005114D6">
        <w:rPr>
          <w:rFonts w:ascii="Arial" w:hAnsi="Arial" w:cs="Arial"/>
          <w:color w:val="1F497D"/>
        </w:rPr>
        <w:t>ExMC</w:t>
      </w:r>
      <w:proofErr w:type="spellEnd"/>
      <w:r w:rsidRPr="005114D6">
        <w:rPr>
          <w:rFonts w:ascii="Arial" w:hAnsi="Arial" w:cs="Arial"/>
          <w:color w:val="1F497D"/>
        </w:rPr>
        <w:t xml:space="preserve"> WG4</w:t>
      </w:r>
      <w:r w:rsidRPr="005114D6">
        <w:rPr>
          <w:rFonts w:ascii="Arial" w:hAnsi="Arial" w:cs="Arial"/>
          <w:color w:val="1F497D"/>
        </w:rPr>
        <w:t xml:space="preserve"> at the time of </w:t>
      </w:r>
      <w:r w:rsidRPr="005114D6">
        <w:rPr>
          <w:rFonts w:ascii="Arial" w:hAnsi="Arial" w:cs="Arial"/>
          <w:color w:val="1F497D"/>
        </w:rPr>
        <w:t>proposing Mr Ta</w:t>
      </w:r>
      <w:r w:rsidRPr="005114D6">
        <w:rPr>
          <w:rFonts w:ascii="Arial" w:hAnsi="Arial" w:cs="Arial"/>
          <w:color w:val="1F497D"/>
        </w:rPr>
        <w:t>ylor</w:t>
      </w:r>
      <w:r w:rsidR="00E636C0">
        <w:rPr>
          <w:rFonts w:ascii="Arial" w:hAnsi="Arial" w:cs="Arial"/>
          <w:color w:val="1F497D"/>
        </w:rPr>
        <w:t>. See comment below.</w:t>
      </w:r>
      <w:r w:rsidRPr="005114D6">
        <w:rPr>
          <w:rFonts w:ascii="Arial" w:hAnsi="Arial" w:cs="Arial"/>
          <w:color w:val="1F497D"/>
        </w:rPr>
        <w:t xml:space="preserve"> </w:t>
      </w:r>
    </w:p>
    <w:p w:rsidR="005114D6" w:rsidRDefault="005114D6" w:rsidP="00E210C3">
      <w:pPr>
        <w:rPr>
          <w:rFonts w:ascii="Arial" w:hAnsi="Arial" w:cs="Arial"/>
          <w:color w:val="1F497D"/>
        </w:rPr>
      </w:pPr>
    </w:p>
    <w:p w:rsidR="005114D6" w:rsidRDefault="005114D6" w:rsidP="00E210C3">
      <w:pPr>
        <w:rPr>
          <w:rFonts w:ascii="Arial" w:hAnsi="Arial" w:cs="Arial"/>
          <w:b/>
          <w:color w:val="000000" w:themeColor="text1"/>
        </w:rPr>
      </w:pPr>
      <w:r w:rsidRPr="005114D6">
        <w:rPr>
          <w:rFonts w:ascii="Arial" w:hAnsi="Arial" w:cs="Arial"/>
          <w:b/>
          <w:color w:val="000000" w:themeColor="text1"/>
        </w:rPr>
        <w:t>NZ</w:t>
      </w:r>
    </w:p>
    <w:p w:rsidR="005114D6" w:rsidRDefault="005114D6" w:rsidP="005114D6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5114D6">
        <w:rPr>
          <w:rFonts w:ascii="Arial" w:eastAsia="Times New Roman" w:hAnsi="Arial" w:cs="Arial"/>
          <w:color w:val="000000"/>
          <w:lang w:eastAsia="en-AU"/>
        </w:rPr>
        <w:t>Page 2 of 3 of the Application</w:t>
      </w:r>
      <w:r w:rsidR="00844D85">
        <w:rPr>
          <w:rFonts w:ascii="Arial" w:eastAsia="Times New Roman" w:hAnsi="Arial" w:cs="Arial"/>
          <w:color w:val="000000"/>
          <w:lang w:eastAsia="en-AU"/>
        </w:rPr>
        <w:t xml:space="preserve"> form - w</w:t>
      </w:r>
      <w:r w:rsidRPr="005114D6">
        <w:rPr>
          <w:rFonts w:ascii="Arial" w:eastAsia="Times New Roman" w:hAnsi="Arial" w:cs="Arial"/>
          <w:color w:val="000000"/>
          <w:lang w:eastAsia="en-AU"/>
        </w:rPr>
        <w:t xml:space="preserve">as the auditor training </w:t>
      </w:r>
      <w:r w:rsidR="00E636C0">
        <w:rPr>
          <w:rFonts w:ascii="Arial" w:eastAsia="Times New Roman" w:hAnsi="Arial" w:cs="Arial"/>
          <w:color w:val="000000"/>
          <w:lang w:eastAsia="en-AU"/>
        </w:rPr>
        <w:t xml:space="preserve">being </w:t>
      </w:r>
      <w:r w:rsidRPr="005114D6">
        <w:rPr>
          <w:rFonts w:ascii="Arial" w:eastAsia="Times New Roman" w:hAnsi="Arial" w:cs="Arial"/>
          <w:color w:val="000000"/>
          <w:lang w:eastAsia="en-AU"/>
        </w:rPr>
        <w:t>sourced in 2018 completed?  If not, has any other auditor training been completed?</w:t>
      </w:r>
    </w:p>
    <w:p w:rsidR="00E636C0" w:rsidRDefault="00E636C0" w:rsidP="005114D6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E636C0" w:rsidRPr="00E636C0" w:rsidRDefault="00E636C0" w:rsidP="005114D6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  <w:r w:rsidRPr="00E636C0">
        <w:rPr>
          <w:rFonts w:ascii="Arial" w:eastAsia="Times New Roman" w:hAnsi="Arial" w:cs="Arial"/>
          <w:b/>
          <w:color w:val="000000"/>
          <w:lang w:eastAsia="en-AU"/>
        </w:rPr>
        <w:t>Secretariat Response</w:t>
      </w:r>
    </w:p>
    <w:p w:rsidR="00E636C0" w:rsidRDefault="00E636C0" w:rsidP="00E210C3">
      <w:pPr>
        <w:rPr>
          <w:color w:val="1F497D"/>
        </w:rPr>
      </w:pPr>
    </w:p>
    <w:p w:rsidR="005114D6" w:rsidRPr="00E636C0" w:rsidRDefault="00E636C0" w:rsidP="00E210C3">
      <w:pPr>
        <w:rPr>
          <w:rFonts w:ascii="Arial" w:hAnsi="Arial" w:cs="Arial"/>
          <w:b/>
          <w:color w:val="000000" w:themeColor="text1"/>
        </w:rPr>
      </w:pPr>
      <w:r w:rsidRPr="00E636C0">
        <w:rPr>
          <w:rFonts w:ascii="Arial" w:hAnsi="Arial" w:cs="Arial"/>
          <w:color w:val="000000" w:themeColor="text1"/>
        </w:rPr>
        <w:t xml:space="preserve">Mr. Taylor has </w:t>
      </w:r>
      <w:r w:rsidRPr="00E636C0">
        <w:rPr>
          <w:rFonts w:ascii="Arial" w:hAnsi="Arial" w:cs="Arial"/>
          <w:color w:val="000000" w:themeColor="text1"/>
        </w:rPr>
        <w:t>made the commitment to undertake th</w:t>
      </w:r>
      <w:r w:rsidRPr="00E636C0">
        <w:rPr>
          <w:rFonts w:ascii="Arial" w:hAnsi="Arial" w:cs="Arial"/>
          <w:color w:val="000000" w:themeColor="text1"/>
        </w:rPr>
        <w:t>e</w:t>
      </w:r>
      <w:r w:rsidRPr="00E636C0">
        <w:rPr>
          <w:rFonts w:ascii="Arial" w:hAnsi="Arial" w:cs="Arial"/>
          <w:color w:val="000000" w:themeColor="text1"/>
        </w:rPr>
        <w:t xml:space="preserve"> course</w:t>
      </w:r>
      <w:r w:rsidRPr="00E636C0">
        <w:rPr>
          <w:rFonts w:ascii="Arial" w:hAnsi="Arial" w:cs="Arial"/>
          <w:color w:val="000000" w:themeColor="text1"/>
        </w:rPr>
        <w:t xml:space="preserve"> and until the course has been successfully completed he will not be assigned IECEx Assessment</w:t>
      </w:r>
      <w:r w:rsidRPr="00E636C0">
        <w:rPr>
          <w:rFonts w:ascii="Arial" w:hAnsi="Arial" w:cs="Arial"/>
          <w:color w:val="1F497D"/>
        </w:rPr>
        <w:t>s.</w:t>
      </w:r>
    </w:p>
    <w:sectPr w:rsidR="005114D6" w:rsidRPr="00E636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38" w:rsidRDefault="00664C38" w:rsidP="00664C38">
      <w:pPr>
        <w:spacing w:after="0" w:line="240" w:lineRule="auto"/>
      </w:pPr>
      <w:r>
        <w:separator/>
      </w:r>
    </w:p>
  </w:endnote>
  <w:endnote w:type="continuationSeparator" w:id="0">
    <w:p w:rsidR="00664C38" w:rsidRDefault="00664C38" w:rsidP="0066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6309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210C3" w:rsidRDefault="00E210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D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D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10C3" w:rsidRDefault="00E21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38" w:rsidRDefault="00664C38" w:rsidP="00664C38">
      <w:pPr>
        <w:spacing w:after="0" w:line="240" w:lineRule="auto"/>
      </w:pPr>
      <w:r>
        <w:separator/>
      </w:r>
    </w:p>
  </w:footnote>
  <w:footnote w:type="continuationSeparator" w:id="0">
    <w:p w:rsidR="00664C38" w:rsidRDefault="00664C38" w:rsidP="0066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38" w:rsidRDefault="00664C38">
    <w:pPr>
      <w:pStyle w:val="Header"/>
    </w:pPr>
    <w:r>
      <w:rPr>
        <w:noProof/>
        <w:lang w:eastAsia="en-AU"/>
      </w:rPr>
      <w:drawing>
        <wp:inline distT="0" distB="0" distL="0" distR="0" wp14:anchorId="0903B15B">
          <wp:extent cx="119062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4C38" w:rsidRPr="00664C38" w:rsidRDefault="00664C38" w:rsidP="00664C38">
    <w:pPr>
      <w:pStyle w:val="Header"/>
      <w:jc w:val="right"/>
      <w:rPr>
        <w:rFonts w:ascii="Arial" w:hAnsi="Arial" w:cs="Arial"/>
        <w:b/>
      </w:rPr>
    </w:pPr>
    <w:proofErr w:type="spellStart"/>
    <w:r w:rsidRPr="00664C38">
      <w:rPr>
        <w:rFonts w:ascii="Arial" w:hAnsi="Arial" w:cs="Arial"/>
        <w:b/>
      </w:rPr>
      <w:t>ExMC</w:t>
    </w:r>
    <w:proofErr w:type="spellEnd"/>
    <w:r w:rsidRPr="00664C38">
      <w:rPr>
        <w:rFonts w:ascii="Arial" w:hAnsi="Arial" w:cs="Arial"/>
        <w:b/>
      </w:rPr>
      <w:t>/</w:t>
    </w:r>
    <w:r w:rsidR="00844D85">
      <w:rPr>
        <w:rFonts w:ascii="Arial" w:hAnsi="Arial" w:cs="Arial"/>
        <w:b/>
      </w:rPr>
      <w:t>1516</w:t>
    </w:r>
    <w:r w:rsidRPr="00664C38">
      <w:rPr>
        <w:rFonts w:ascii="Arial" w:hAnsi="Arial" w:cs="Arial"/>
        <w:b/>
      </w:rPr>
      <w:t>/RV</w:t>
    </w:r>
  </w:p>
  <w:p w:rsidR="00664C38" w:rsidRDefault="00664C38" w:rsidP="00664C38">
    <w:pPr>
      <w:pStyle w:val="Header"/>
      <w:jc w:val="right"/>
    </w:pPr>
    <w:r w:rsidRPr="00664C38">
      <w:rPr>
        <w:rFonts w:ascii="Arial" w:hAnsi="Arial" w:cs="Arial"/>
        <w:b/>
      </w:rPr>
      <w:t>July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A0"/>
    <w:rsid w:val="002934BD"/>
    <w:rsid w:val="003C480A"/>
    <w:rsid w:val="005114D6"/>
    <w:rsid w:val="00664C38"/>
    <w:rsid w:val="006F6922"/>
    <w:rsid w:val="00844D85"/>
    <w:rsid w:val="00C928A0"/>
    <w:rsid w:val="00E210C3"/>
    <w:rsid w:val="00E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4B7A633-FA6E-40DD-8C1C-1D5B23B8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A0"/>
    <w:pPr>
      <w:spacing w:line="25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38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38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cp:lastPrinted>2019-07-16T00:46:00Z</cp:lastPrinted>
  <dcterms:created xsi:type="dcterms:W3CDTF">2019-07-16T00:45:00Z</dcterms:created>
  <dcterms:modified xsi:type="dcterms:W3CDTF">2019-07-16T02:34:00Z</dcterms:modified>
</cp:coreProperties>
</file>