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98C7D7" w14:textId="77777777" w:rsidR="00C572E4" w:rsidRDefault="00C572E4" w:rsidP="009414E3">
      <w:pPr>
        <w:autoSpaceDE w:val="0"/>
        <w:autoSpaceDN w:val="0"/>
        <w:adjustRightInd w:val="0"/>
        <w:jc w:val="left"/>
        <w:rPr>
          <w:b/>
          <w:bCs/>
          <w:color w:val="000000"/>
          <w:sz w:val="24"/>
          <w:szCs w:val="24"/>
          <w:lang w:val="en-AU" w:eastAsia="en-AU"/>
        </w:rPr>
      </w:pPr>
      <w:bookmarkStart w:id="0" w:name="_GoBack"/>
      <w:bookmarkEnd w:id="0"/>
    </w:p>
    <w:p w14:paraId="1ADA967C" w14:textId="77777777" w:rsidR="009414E3" w:rsidRPr="006C3DDB" w:rsidRDefault="009414E3" w:rsidP="009414E3">
      <w:pPr>
        <w:autoSpaceDE w:val="0"/>
        <w:autoSpaceDN w:val="0"/>
        <w:adjustRightInd w:val="0"/>
        <w:jc w:val="left"/>
        <w:rPr>
          <w:b/>
          <w:bCs/>
          <w:color w:val="000000"/>
          <w:sz w:val="24"/>
          <w:szCs w:val="24"/>
          <w:lang w:val="en-AU" w:eastAsia="en-AU"/>
        </w:rPr>
      </w:pPr>
      <w:r w:rsidRPr="006C3DDB">
        <w:rPr>
          <w:b/>
          <w:bCs/>
          <w:color w:val="000000"/>
          <w:sz w:val="24"/>
          <w:szCs w:val="24"/>
          <w:lang w:val="en-AU" w:eastAsia="en-AU"/>
        </w:rPr>
        <w:t xml:space="preserve">INTERNATIONAL ELECTROTECHNICAL COMMISSION SYSTEM FOR CERTIFICATION TO STANDARDS RELATING TO EQUIPMENT FOR USE IN EXPLOSIVE ATMOSPHERES (IECEx SYSTEM) </w:t>
      </w:r>
    </w:p>
    <w:p w14:paraId="4ECBD4E9" w14:textId="77777777" w:rsidR="009414E3" w:rsidRPr="006C3DDB" w:rsidRDefault="009414E3" w:rsidP="009414E3">
      <w:pPr>
        <w:suppressAutoHyphens/>
        <w:spacing w:after="54" w:line="240" w:lineRule="exact"/>
        <w:rPr>
          <w:b/>
          <w:bCs/>
          <w:color w:val="000000"/>
          <w:sz w:val="24"/>
          <w:szCs w:val="24"/>
          <w:lang w:val="en-AU" w:eastAsia="en-AU"/>
        </w:rPr>
      </w:pPr>
    </w:p>
    <w:p w14:paraId="7CB3BB85" w14:textId="52FF6AD7" w:rsidR="009414E3" w:rsidRPr="006C3DDB" w:rsidRDefault="009414E3" w:rsidP="009414E3">
      <w:pPr>
        <w:suppressAutoHyphens/>
        <w:spacing w:after="54" w:line="240" w:lineRule="exact"/>
        <w:ind w:left="851" w:hanging="851"/>
        <w:jc w:val="left"/>
        <w:rPr>
          <w:b/>
          <w:bCs/>
          <w:color w:val="000000"/>
          <w:sz w:val="22"/>
          <w:szCs w:val="22"/>
          <w:lang w:val="en-AU"/>
        </w:rPr>
      </w:pPr>
      <w:r w:rsidRPr="006C3DDB">
        <w:rPr>
          <w:b/>
          <w:bCs/>
          <w:color w:val="000000"/>
          <w:sz w:val="24"/>
          <w:szCs w:val="24"/>
          <w:lang w:val="en-AU" w:eastAsia="en-AU"/>
        </w:rPr>
        <w:t xml:space="preserve">TITLE: </w:t>
      </w:r>
      <w:r w:rsidRPr="006C3DDB">
        <w:rPr>
          <w:b/>
          <w:bCs/>
          <w:color w:val="000000"/>
          <w:sz w:val="22"/>
          <w:szCs w:val="22"/>
          <w:lang w:val="en-AU"/>
        </w:rPr>
        <w:t>Re-assessment Report for the continued acceptance of</w:t>
      </w:r>
      <w:r w:rsidR="00C572E4">
        <w:rPr>
          <w:b/>
          <w:bCs/>
          <w:color w:val="000000"/>
          <w:sz w:val="22"/>
          <w:szCs w:val="22"/>
          <w:lang w:val="en-AU"/>
        </w:rPr>
        <w:t xml:space="preserve"> </w:t>
      </w:r>
      <w:r w:rsidR="00C572E4" w:rsidRPr="00C572E4">
        <w:rPr>
          <w:b/>
          <w:bCs/>
          <w:color w:val="000000"/>
          <w:sz w:val="22"/>
          <w:szCs w:val="22"/>
          <w:lang w:val="en-AU"/>
        </w:rPr>
        <w:t>Technology Institution of Industrial Safety (TIIS)</w:t>
      </w:r>
      <w:r w:rsidR="00C572E4">
        <w:rPr>
          <w:b/>
          <w:bCs/>
          <w:color w:val="000000"/>
          <w:sz w:val="22"/>
          <w:szCs w:val="22"/>
          <w:lang w:val="en-AU"/>
        </w:rPr>
        <w:t>, JP,</w:t>
      </w:r>
      <w:r>
        <w:rPr>
          <w:b/>
          <w:bCs/>
          <w:color w:val="000000"/>
          <w:sz w:val="22"/>
          <w:szCs w:val="22"/>
          <w:lang w:val="en-AU"/>
        </w:rPr>
        <w:t xml:space="preserve"> </w:t>
      </w:r>
      <w:r w:rsidRPr="006C3DDB">
        <w:rPr>
          <w:b/>
          <w:sz w:val="22"/>
          <w:szCs w:val="22"/>
        </w:rPr>
        <w:t xml:space="preserve">an Accepted </w:t>
      </w:r>
      <w:proofErr w:type="spellStart"/>
      <w:r w:rsidRPr="006C3DDB">
        <w:rPr>
          <w:b/>
          <w:sz w:val="22"/>
          <w:szCs w:val="22"/>
        </w:rPr>
        <w:t>ExCB</w:t>
      </w:r>
      <w:proofErr w:type="spellEnd"/>
      <w:r w:rsidRPr="006C3DDB">
        <w:rPr>
          <w:b/>
          <w:sz w:val="22"/>
          <w:szCs w:val="22"/>
        </w:rPr>
        <w:t xml:space="preserve"> and </w:t>
      </w:r>
      <w:r w:rsidR="00C572E4">
        <w:rPr>
          <w:b/>
          <w:sz w:val="22"/>
          <w:szCs w:val="22"/>
        </w:rPr>
        <w:t xml:space="preserve">an Accepted </w:t>
      </w:r>
      <w:proofErr w:type="spellStart"/>
      <w:r w:rsidR="00C572E4">
        <w:rPr>
          <w:b/>
          <w:sz w:val="22"/>
          <w:szCs w:val="22"/>
        </w:rPr>
        <w:t>ExTL</w:t>
      </w:r>
      <w:proofErr w:type="spellEnd"/>
      <w:r w:rsidR="00C572E4">
        <w:rPr>
          <w:b/>
          <w:sz w:val="22"/>
          <w:szCs w:val="22"/>
        </w:rPr>
        <w:t xml:space="preserve"> </w:t>
      </w:r>
      <w:r w:rsidRPr="006C3DDB">
        <w:rPr>
          <w:b/>
          <w:bCs/>
          <w:color w:val="000000"/>
          <w:sz w:val="22"/>
          <w:szCs w:val="22"/>
          <w:lang w:val="en-AU"/>
        </w:rPr>
        <w:t>within the IECEx Equipment Scheme 02</w:t>
      </w:r>
      <w:r w:rsidR="00C572E4">
        <w:rPr>
          <w:b/>
          <w:bCs/>
          <w:color w:val="000000"/>
          <w:sz w:val="22"/>
          <w:szCs w:val="22"/>
          <w:lang w:val="en-AU"/>
        </w:rPr>
        <w:t>.</w:t>
      </w:r>
    </w:p>
    <w:p w14:paraId="162DC518" w14:textId="77777777" w:rsidR="009414E3" w:rsidRPr="006C3DDB" w:rsidRDefault="009414E3" w:rsidP="009414E3">
      <w:pPr>
        <w:autoSpaceDE w:val="0"/>
        <w:autoSpaceDN w:val="0"/>
        <w:adjustRightInd w:val="0"/>
        <w:rPr>
          <w:b/>
          <w:bCs/>
          <w:color w:val="000000"/>
          <w:sz w:val="24"/>
          <w:szCs w:val="24"/>
          <w:lang w:val="en-AU" w:eastAsia="en-AU"/>
        </w:rPr>
      </w:pPr>
    </w:p>
    <w:p w14:paraId="74EEF338" w14:textId="77777777" w:rsidR="009414E3" w:rsidRPr="006C3DDB" w:rsidRDefault="009414E3" w:rsidP="009414E3">
      <w:pPr>
        <w:autoSpaceDE w:val="0"/>
        <w:autoSpaceDN w:val="0"/>
        <w:adjustRightInd w:val="0"/>
        <w:rPr>
          <w:b/>
          <w:bCs/>
          <w:color w:val="000000"/>
          <w:sz w:val="24"/>
          <w:szCs w:val="24"/>
          <w:lang w:val="en-AU" w:eastAsia="en-AU"/>
        </w:rPr>
      </w:pPr>
      <w:r w:rsidRPr="006C3DDB">
        <w:rPr>
          <w:b/>
          <w:bCs/>
          <w:color w:val="000000"/>
          <w:sz w:val="24"/>
          <w:szCs w:val="24"/>
          <w:lang w:val="en-AU" w:eastAsia="en-AU"/>
        </w:rPr>
        <w:t xml:space="preserve">Circulation to: Members of the IECEx Management Committee, </w:t>
      </w:r>
      <w:proofErr w:type="spellStart"/>
      <w:r w:rsidRPr="006C3DDB">
        <w:rPr>
          <w:b/>
          <w:bCs/>
          <w:color w:val="000000"/>
          <w:sz w:val="24"/>
          <w:szCs w:val="24"/>
          <w:lang w:val="en-AU" w:eastAsia="en-AU"/>
        </w:rPr>
        <w:t>ExMC</w:t>
      </w:r>
      <w:proofErr w:type="spellEnd"/>
      <w:r w:rsidRPr="006C3DDB">
        <w:rPr>
          <w:b/>
          <w:bCs/>
          <w:color w:val="000000"/>
          <w:sz w:val="24"/>
          <w:szCs w:val="24"/>
          <w:lang w:val="en-AU" w:eastAsia="en-AU"/>
        </w:rPr>
        <w:t xml:space="preserve"> </w:t>
      </w:r>
    </w:p>
    <w:p w14:paraId="0DF5B2D1" w14:textId="77777777" w:rsidR="009414E3" w:rsidRPr="006C3DDB" w:rsidRDefault="009414E3" w:rsidP="009414E3">
      <w:pPr>
        <w:autoSpaceDE w:val="0"/>
        <w:autoSpaceDN w:val="0"/>
        <w:adjustRightInd w:val="0"/>
        <w:rPr>
          <w:color w:val="000000"/>
          <w:sz w:val="24"/>
          <w:szCs w:val="24"/>
          <w:lang w:val="en-AU" w:eastAsia="en-AU"/>
        </w:rPr>
      </w:pPr>
    </w:p>
    <w:p w14:paraId="25D9BEFD" w14:textId="77777777" w:rsidR="009414E3" w:rsidRPr="006C3DDB" w:rsidRDefault="009414E3" w:rsidP="009414E3">
      <w:pPr>
        <w:pBdr>
          <w:top w:val="thinThickSmallGap" w:sz="24" w:space="1" w:color="0000FF"/>
        </w:pBdr>
        <w:autoSpaceDE w:val="0"/>
        <w:autoSpaceDN w:val="0"/>
        <w:adjustRightInd w:val="0"/>
        <w:rPr>
          <w:color w:val="000000"/>
          <w:sz w:val="24"/>
          <w:szCs w:val="24"/>
          <w:lang w:val="en-AU" w:eastAsia="en-AU"/>
        </w:rPr>
      </w:pPr>
    </w:p>
    <w:p w14:paraId="2D80B931" w14:textId="77777777" w:rsidR="009414E3" w:rsidRPr="006C3DDB" w:rsidRDefault="009414E3" w:rsidP="009414E3">
      <w:pPr>
        <w:autoSpaceDE w:val="0"/>
        <w:autoSpaceDN w:val="0"/>
        <w:adjustRightInd w:val="0"/>
        <w:jc w:val="center"/>
        <w:rPr>
          <w:b/>
          <w:bCs/>
          <w:color w:val="000000"/>
          <w:sz w:val="24"/>
          <w:szCs w:val="24"/>
          <w:lang w:val="en-AU" w:eastAsia="en-AU"/>
        </w:rPr>
      </w:pPr>
    </w:p>
    <w:p w14:paraId="3E4D5901" w14:textId="77777777" w:rsidR="009414E3" w:rsidRPr="006C3DDB" w:rsidRDefault="009414E3" w:rsidP="009414E3">
      <w:pPr>
        <w:autoSpaceDE w:val="0"/>
        <w:autoSpaceDN w:val="0"/>
        <w:adjustRightInd w:val="0"/>
        <w:jc w:val="center"/>
        <w:rPr>
          <w:b/>
          <w:bCs/>
          <w:color w:val="000000"/>
          <w:sz w:val="24"/>
          <w:szCs w:val="24"/>
          <w:lang w:val="en-AU" w:eastAsia="en-AU"/>
        </w:rPr>
      </w:pPr>
      <w:r w:rsidRPr="006C3DDB">
        <w:rPr>
          <w:b/>
          <w:bCs/>
          <w:color w:val="000000"/>
          <w:sz w:val="24"/>
          <w:szCs w:val="24"/>
          <w:lang w:val="en-AU" w:eastAsia="en-AU"/>
        </w:rPr>
        <w:t xml:space="preserve">INTRODUCTION </w:t>
      </w:r>
    </w:p>
    <w:p w14:paraId="385C4ACA" w14:textId="77777777" w:rsidR="009414E3" w:rsidRPr="006C3DDB" w:rsidRDefault="009414E3" w:rsidP="009414E3">
      <w:pPr>
        <w:rPr>
          <w:b/>
          <w:bCs/>
          <w:color w:val="000000"/>
          <w:sz w:val="24"/>
          <w:szCs w:val="24"/>
          <w:lang w:val="en-AU" w:eastAsia="en-AU"/>
        </w:rPr>
      </w:pPr>
    </w:p>
    <w:p w14:paraId="47ADEF8A" w14:textId="35BDB2E1" w:rsidR="009414E3" w:rsidRPr="006C3DDB" w:rsidRDefault="009414E3" w:rsidP="009414E3">
      <w:pPr>
        <w:suppressAutoHyphens/>
        <w:jc w:val="left"/>
        <w:rPr>
          <w:color w:val="000000"/>
          <w:sz w:val="22"/>
          <w:szCs w:val="22"/>
          <w:lang w:val="en-AU"/>
        </w:rPr>
      </w:pPr>
      <w:r w:rsidRPr="006C3DDB">
        <w:rPr>
          <w:color w:val="000000"/>
          <w:sz w:val="22"/>
          <w:szCs w:val="22"/>
          <w:lang w:val="en-AU"/>
        </w:rPr>
        <w:t>In accordance with the 5 year re-assessment plan for the surveillance and monitoring of bodies within the IECEx System, the following document contains the IECEx Re-assessment Report</w:t>
      </w:r>
      <w:r w:rsidRPr="006C3DDB">
        <w:rPr>
          <w:rFonts w:ascii="Times New Roman" w:hAnsi="Times New Roman"/>
          <w:sz w:val="22"/>
          <w:szCs w:val="22"/>
          <w:lang w:val="en-AU"/>
        </w:rPr>
        <w:t xml:space="preserve"> </w:t>
      </w:r>
      <w:r w:rsidRPr="006C3DDB">
        <w:rPr>
          <w:color w:val="000000"/>
          <w:sz w:val="22"/>
          <w:szCs w:val="22"/>
          <w:lang w:val="en-AU"/>
        </w:rPr>
        <w:t>for the continued acceptance of</w:t>
      </w:r>
      <w:r w:rsidR="00C572E4">
        <w:rPr>
          <w:color w:val="000000"/>
          <w:sz w:val="22"/>
          <w:szCs w:val="22"/>
          <w:lang w:val="en-AU"/>
        </w:rPr>
        <w:t xml:space="preserve"> </w:t>
      </w:r>
      <w:r w:rsidR="00C572E4" w:rsidRPr="00C572E4">
        <w:rPr>
          <w:color w:val="000000"/>
          <w:sz w:val="22"/>
          <w:szCs w:val="22"/>
          <w:lang w:val="en-AU"/>
        </w:rPr>
        <w:t>Technology Institution of Industrial Safety (TIIS), JP,</w:t>
      </w:r>
      <w:r w:rsidR="00C572E4">
        <w:rPr>
          <w:color w:val="000000"/>
          <w:sz w:val="22"/>
          <w:szCs w:val="22"/>
          <w:lang w:val="en-AU"/>
        </w:rPr>
        <w:t xml:space="preserve"> </w:t>
      </w:r>
      <w:r w:rsidRPr="006C3DDB">
        <w:rPr>
          <w:color w:val="000000"/>
          <w:sz w:val="22"/>
          <w:szCs w:val="22"/>
          <w:lang w:val="en-AU"/>
        </w:rPr>
        <w:t xml:space="preserve">an Accepted </w:t>
      </w:r>
      <w:proofErr w:type="spellStart"/>
      <w:r w:rsidRPr="006C3DDB">
        <w:rPr>
          <w:color w:val="000000"/>
          <w:sz w:val="22"/>
          <w:szCs w:val="22"/>
          <w:lang w:val="en-AU"/>
        </w:rPr>
        <w:t>Ex</w:t>
      </w:r>
      <w:r w:rsidR="00C572E4">
        <w:rPr>
          <w:color w:val="000000"/>
          <w:sz w:val="22"/>
          <w:szCs w:val="22"/>
          <w:lang w:val="en-AU"/>
        </w:rPr>
        <w:t>CB</w:t>
      </w:r>
      <w:proofErr w:type="spellEnd"/>
      <w:r w:rsidR="00C572E4">
        <w:rPr>
          <w:color w:val="000000"/>
          <w:sz w:val="22"/>
          <w:szCs w:val="22"/>
          <w:lang w:val="en-AU"/>
        </w:rPr>
        <w:t xml:space="preserve"> and </w:t>
      </w:r>
      <w:proofErr w:type="spellStart"/>
      <w:r w:rsidR="00C572E4">
        <w:rPr>
          <w:color w:val="000000"/>
          <w:sz w:val="22"/>
          <w:szCs w:val="22"/>
          <w:lang w:val="en-AU"/>
        </w:rPr>
        <w:t>ExTL</w:t>
      </w:r>
      <w:proofErr w:type="spellEnd"/>
      <w:r w:rsidR="00C572E4">
        <w:rPr>
          <w:color w:val="000000"/>
          <w:sz w:val="22"/>
          <w:szCs w:val="22"/>
          <w:lang w:val="en-AU"/>
        </w:rPr>
        <w:t xml:space="preserve"> in the IECEx Scheme</w:t>
      </w:r>
      <w:r w:rsidRPr="006C3DDB">
        <w:rPr>
          <w:color w:val="000000"/>
          <w:sz w:val="22"/>
          <w:szCs w:val="22"/>
          <w:lang w:val="en-AU"/>
        </w:rPr>
        <w:t>, IECEx 02.</w:t>
      </w:r>
    </w:p>
    <w:p w14:paraId="00B5F1A2" w14:textId="71198C7F" w:rsidR="009414E3" w:rsidRPr="006C3DDB" w:rsidRDefault="009414E3" w:rsidP="00C572E4">
      <w:pPr>
        <w:jc w:val="left"/>
        <w:rPr>
          <w:bCs/>
          <w:sz w:val="22"/>
          <w:szCs w:val="22"/>
        </w:rPr>
      </w:pPr>
    </w:p>
    <w:p w14:paraId="230F2D61" w14:textId="5620D73A" w:rsidR="009414E3" w:rsidRPr="00B52766" w:rsidRDefault="009414E3" w:rsidP="009414E3">
      <w:pPr>
        <w:autoSpaceDE w:val="0"/>
        <w:autoSpaceDN w:val="0"/>
        <w:adjustRightInd w:val="0"/>
        <w:jc w:val="left"/>
        <w:rPr>
          <w:color w:val="000000"/>
          <w:sz w:val="22"/>
          <w:szCs w:val="22"/>
          <w:lang w:val="en-AU"/>
        </w:rPr>
      </w:pPr>
      <w:r w:rsidRPr="00B52766">
        <w:rPr>
          <w:color w:val="000000"/>
          <w:sz w:val="22"/>
          <w:szCs w:val="22"/>
          <w:lang w:val="en-AU"/>
        </w:rPr>
        <w:t xml:space="preserve">This report is hereby submitted for endorsement during the </w:t>
      </w:r>
      <w:proofErr w:type="spellStart"/>
      <w:r w:rsidRPr="00B52766">
        <w:rPr>
          <w:color w:val="000000"/>
          <w:sz w:val="22"/>
          <w:szCs w:val="22"/>
          <w:lang w:val="en-AU"/>
        </w:rPr>
        <w:t>ExMC</w:t>
      </w:r>
      <w:proofErr w:type="spellEnd"/>
      <w:r w:rsidRPr="00B52766">
        <w:rPr>
          <w:color w:val="000000"/>
          <w:sz w:val="22"/>
          <w:szCs w:val="22"/>
          <w:lang w:val="en-AU"/>
        </w:rPr>
        <w:t xml:space="preserve"> 20</w:t>
      </w:r>
      <w:r w:rsidR="00261470">
        <w:rPr>
          <w:color w:val="000000"/>
          <w:sz w:val="22"/>
          <w:szCs w:val="22"/>
          <w:lang w:val="en-AU"/>
        </w:rPr>
        <w:t>20</w:t>
      </w:r>
      <w:r w:rsidRPr="00B52766">
        <w:rPr>
          <w:color w:val="000000"/>
          <w:sz w:val="22"/>
          <w:szCs w:val="22"/>
          <w:lang w:val="en-AU"/>
        </w:rPr>
        <w:t xml:space="preserve"> Meeting being held in </w:t>
      </w:r>
      <w:r>
        <w:rPr>
          <w:color w:val="000000"/>
          <w:sz w:val="22"/>
          <w:szCs w:val="22"/>
          <w:lang w:val="en-AU"/>
        </w:rPr>
        <w:t>Canada</w:t>
      </w:r>
      <w:r w:rsidRPr="00B52766">
        <w:rPr>
          <w:color w:val="000000"/>
          <w:sz w:val="22"/>
          <w:szCs w:val="22"/>
          <w:lang w:val="en-AU"/>
        </w:rPr>
        <w:t xml:space="preserve">. </w:t>
      </w:r>
    </w:p>
    <w:p w14:paraId="184C9917" w14:textId="77777777" w:rsidR="009414E3" w:rsidRPr="006C3DDB" w:rsidRDefault="009414E3" w:rsidP="009414E3">
      <w:pPr>
        <w:autoSpaceDE w:val="0"/>
        <w:autoSpaceDN w:val="0"/>
        <w:adjustRightInd w:val="0"/>
        <w:jc w:val="left"/>
        <w:rPr>
          <w:rFonts w:ascii="Brush Script MT" w:hAnsi="Brush Script MT" w:cs="Brush Script MT"/>
          <w:i/>
          <w:iCs/>
          <w:color w:val="000000"/>
          <w:sz w:val="22"/>
          <w:szCs w:val="22"/>
          <w:lang w:val="en-AU" w:eastAsia="en-AU"/>
        </w:rPr>
      </w:pPr>
    </w:p>
    <w:p w14:paraId="4D99B955" w14:textId="77777777" w:rsidR="009414E3" w:rsidRPr="006C3DDB" w:rsidRDefault="009414E3" w:rsidP="009414E3">
      <w:pPr>
        <w:autoSpaceDE w:val="0"/>
        <w:autoSpaceDN w:val="0"/>
        <w:adjustRightInd w:val="0"/>
        <w:rPr>
          <w:rFonts w:ascii="Brush Script MT" w:hAnsi="Brush Script MT" w:cs="Brush Script MT"/>
          <w:i/>
          <w:iCs/>
          <w:color w:val="000000"/>
          <w:sz w:val="24"/>
          <w:szCs w:val="24"/>
          <w:lang w:val="en-AU" w:eastAsia="en-AU"/>
        </w:rPr>
      </w:pPr>
    </w:p>
    <w:p w14:paraId="1D67D1A4" w14:textId="77777777" w:rsidR="009414E3" w:rsidRDefault="009414E3" w:rsidP="009414E3">
      <w:pPr>
        <w:autoSpaceDE w:val="0"/>
        <w:autoSpaceDN w:val="0"/>
        <w:adjustRightInd w:val="0"/>
        <w:rPr>
          <w:rFonts w:ascii="Brush Script MT" w:hAnsi="Brush Script MT" w:cs="Brush Script MT"/>
          <w:b/>
          <w:i/>
          <w:iCs/>
          <w:color w:val="0000FF"/>
          <w:sz w:val="48"/>
          <w:szCs w:val="48"/>
          <w:lang w:val="en-AU" w:eastAsia="en-AU"/>
        </w:rPr>
      </w:pPr>
      <w:r w:rsidRPr="006C3DDB">
        <w:rPr>
          <w:rFonts w:ascii="Brush Script MT" w:hAnsi="Brush Script MT" w:cs="Brush Script MT"/>
          <w:b/>
          <w:i/>
          <w:iCs/>
          <w:color w:val="0000FF"/>
          <w:sz w:val="48"/>
          <w:szCs w:val="48"/>
          <w:lang w:val="en-AU" w:eastAsia="en-AU"/>
        </w:rPr>
        <w:t>Chris Agi</w:t>
      </w:r>
      <w:r>
        <w:rPr>
          <w:rFonts w:ascii="Brush Script MT" w:hAnsi="Brush Script MT" w:cs="Brush Script MT"/>
          <w:b/>
          <w:i/>
          <w:iCs/>
          <w:color w:val="0000FF"/>
          <w:sz w:val="48"/>
          <w:szCs w:val="48"/>
          <w:lang w:val="en-AU" w:eastAsia="en-AU"/>
        </w:rPr>
        <w:t>us</w:t>
      </w:r>
      <w:r>
        <w:rPr>
          <w:rFonts w:ascii="Brush Script MT" w:hAnsi="Brush Script MT" w:cs="Brush Script MT"/>
          <w:b/>
          <w:i/>
          <w:iCs/>
          <w:color w:val="0000FF"/>
          <w:sz w:val="48"/>
          <w:szCs w:val="48"/>
          <w:lang w:val="en-AU" w:eastAsia="en-AU"/>
        </w:rPr>
        <w:tab/>
        <w:t xml:space="preserve">  </w:t>
      </w:r>
    </w:p>
    <w:p w14:paraId="32E2394D" w14:textId="77777777" w:rsidR="009414E3" w:rsidRPr="00CB67F4" w:rsidRDefault="009414E3" w:rsidP="009414E3">
      <w:pPr>
        <w:autoSpaceDE w:val="0"/>
        <w:autoSpaceDN w:val="0"/>
        <w:adjustRightInd w:val="0"/>
        <w:rPr>
          <w:rFonts w:ascii="Brush Script MT" w:hAnsi="Brush Script MT" w:cs="Brush Script MT"/>
          <w:b/>
          <w:i/>
          <w:iCs/>
          <w:vanish/>
          <w:color w:val="0000FF"/>
          <w:sz w:val="48"/>
          <w:szCs w:val="48"/>
          <w:lang w:val="en-AU" w:eastAsia="en-AU"/>
          <w:specVanish/>
        </w:rPr>
      </w:pPr>
      <w:r>
        <w:rPr>
          <w:rFonts w:ascii="Brush Script MT" w:hAnsi="Brush Script MT" w:cs="Brush Script MT"/>
          <w:b/>
          <w:i/>
          <w:iCs/>
          <w:color w:val="0000FF"/>
          <w:sz w:val="48"/>
          <w:szCs w:val="48"/>
          <w:lang w:val="en-AU" w:eastAsia="en-AU"/>
        </w:rPr>
        <w:t xml:space="preserve"> </w:t>
      </w:r>
    </w:p>
    <w:p w14:paraId="2BBD05B5" w14:textId="77777777" w:rsidR="009414E3" w:rsidRPr="006C3DDB" w:rsidRDefault="009414E3" w:rsidP="009414E3">
      <w:pPr>
        <w:autoSpaceDE w:val="0"/>
        <w:autoSpaceDN w:val="0"/>
        <w:adjustRightInd w:val="0"/>
        <w:rPr>
          <w:rFonts w:ascii="Brush Script MT" w:hAnsi="Brush Script MT" w:cs="Brush Script MT"/>
          <w:b/>
          <w:color w:val="000000"/>
          <w:sz w:val="24"/>
          <w:szCs w:val="24"/>
          <w:lang w:val="en-AU" w:eastAsia="en-AU"/>
        </w:rPr>
      </w:pPr>
      <w:r>
        <w:rPr>
          <w:rFonts w:ascii="Brush Script MT" w:hAnsi="Brush Script MT" w:cs="Brush Script MT"/>
          <w:b/>
          <w:color w:val="000000"/>
          <w:sz w:val="24"/>
          <w:szCs w:val="24"/>
          <w:lang w:val="en-AU" w:eastAsia="en-AU"/>
        </w:rPr>
        <w:t xml:space="preserve"> </w:t>
      </w:r>
    </w:p>
    <w:p w14:paraId="0D90B637" w14:textId="77777777" w:rsidR="009414E3" w:rsidRPr="006C3DDB" w:rsidRDefault="009414E3" w:rsidP="009414E3">
      <w:pPr>
        <w:rPr>
          <w:b/>
          <w:bCs/>
          <w:color w:val="000000"/>
          <w:sz w:val="24"/>
          <w:szCs w:val="24"/>
          <w:lang w:val="en-AU" w:eastAsia="en-AU"/>
        </w:rPr>
      </w:pPr>
      <w:r w:rsidRPr="006C3DDB">
        <w:rPr>
          <w:b/>
          <w:bCs/>
          <w:color w:val="000000"/>
          <w:sz w:val="24"/>
          <w:szCs w:val="24"/>
          <w:lang w:val="en-AU" w:eastAsia="en-AU"/>
        </w:rPr>
        <w:t>IECEx Secretariat</w:t>
      </w:r>
    </w:p>
    <w:p w14:paraId="03AB1E12" w14:textId="77777777" w:rsidR="009414E3" w:rsidRPr="006C3DDB" w:rsidRDefault="009414E3" w:rsidP="009414E3">
      <w:pPr>
        <w:rPr>
          <w:b/>
          <w:bCs/>
          <w:color w:val="000000"/>
          <w:sz w:val="24"/>
          <w:szCs w:val="24"/>
          <w:lang w:val="en-AU" w:eastAsia="en-AU"/>
        </w:rPr>
      </w:pPr>
    </w:p>
    <w:tbl>
      <w:tblPr>
        <w:tblW w:w="9292" w:type="dxa"/>
        <w:jc w:val="center"/>
        <w:tblBorders>
          <w:top w:val="single" w:sz="18" w:space="0" w:color="0000FF"/>
          <w:left w:val="single" w:sz="18" w:space="0" w:color="0000FF"/>
          <w:bottom w:val="single" w:sz="18" w:space="0" w:color="0000FF"/>
          <w:right w:val="single" w:sz="18" w:space="0" w:color="0000FF"/>
        </w:tblBorders>
        <w:tblLayout w:type="fixed"/>
        <w:tblLook w:val="0000" w:firstRow="0" w:lastRow="0" w:firstColumn="0" w:lastColumn="0" w:noHBand="0" w:noVBand="0"/>
      </w:tblPr>
      <w:tblGrid>
        <w:gridCol w:w="4331"/>
        <w:gridCol w:w="4961"/>
      </w:tblGrid>
      <w:tr w:rsidR="009414E3" w:rsidRPr="006C3DDB" w14:paraId="6A0D7D05" w14:textId="77777777" w:rsidTr="008A69E0">
        <w:trPr>
          <w:jc w:val="center"/>
        </w:trPr>
        <w:tc>
          <w:tcPr>
            <w:tcW w:w="4331" w:type="dxa"/>
          </w:tcPr>
          <w:p w14:paraId="56AD53F5" w14:textId="77777777" w:rsidR="009414E3" w:rsidRPr="006C3DDB" w:rsidRDefault="009414E3" w:rsidP="008A69E0">
            <w:pPr>
              <w:tabs>
                <w:tab w:val="left" w:pos="2977"/>
                <w:tab w:val="center" w:pos="4536"/>
                <w:tab w:val="left" w:pos="6379"/>
                <w:tab w:val="right" w:pos="6946"/>
                <w:tab w:val="right" w:pos="9072"/>
              </w:tabs>
              <w:snapToGrid w:val="0"/>
              <w:rPr>
                <w:b/>
                <w:color w:val="0000FF"/>
                <w:szCs w:val="22"/>
              </w:rPr>
            </w:pPr>
            <w:r w:rsidRPr="006C3DDB">
              <w:rPr>
                <w:b/>
                <w:color w:val="0000FF"/>
                <w:szCs w:val="22"/>
              </w:rPr>
              <w:t>IECEx Secretariat</w:t>
            </w:r>
          </w:p>
          <w:p w14:paraId="527AB96A" w14:textId="77777777" w:rsidR="009414E3" w:rsidRPr="006C3DDB" w:rsidRDefault="009414E3" w:rsidP="008A69E0">
            <w:pPr>
              <w:tabs>
                <w:tab w:val="left" w:pos="2977"/>
                <w:tab w:val="center" w:pos="4536"/>
                <w:tab w:val="left" w:pos="6379"/>
                <w:tab w:val="right" w:pos="6946"/>
                <w:tab w:val="right" w:pos="9072"/>
              </w:tabs>
              <w:snapToGrid w:val="0"/>
              <w:rPr>
                <w:b/>
                <w:color w:val="0000FF"/>
                <w:szCs w:val="22"/>
              </w:rPr>
            </w:pPr>
            <w:r w:rsidRPr="006C3DDB">
              <w:rPr>
                <w:b/>
                <w:color w:val="0000FF"/>
                <w:szCs w:val="22"/>
              </w:rPr>
              <w:t>Australia Square</w:t>
            </w:r>
          </w:p>
          <w:p w14:paraId="4928086D" w14:textId="77777777" w:rsidR="009414E3" w:rsidRPr="006C3DDB" w:rsidRDefault="009414E3" w:rsidP="008A69E0">
            <w:pPr>
              <w:tabs>
                <w:tab w:val="left" w:pos="2977"/>
                <w:tab w:val="center" w:pos="4536"/>
                <w:tab w:val="left" w:pos="6379"/>
                <w:tab w:val="right" w:pos="6946"/>
                <w:tab w:val="right" w:pos="9072"/>
              </w:tabs>
              <w:snapToGrid w:val="0"/>
              <w:rPr>
                <w:b/>
                <w:color w:val="0000FF"/>
                <w:szCs w:val="22"/>
              </w:rPr>
            </w:pPr>
            <w:r w:rsidRPr="006C3DDB">
              <w:rPr>
                <w:b/>
                <w:color w:val="0000FF"/>
                <w:szCs w:val="22"/>
              </w:rPr>
              <w:t>Level 33, 264 George Street</w:t>
            </w:r>
          </w:p>
          <w:p w14:paraId="1FD80D2C" w14:textId="77777777" w:rsidR="009414E3" w:rsidRPr="006C3DDB" w:rsidRDefault="009414E3" w:rsidP="008A69E0">
            <w:pPr>
              <w:tabs>
                <w:tab w:val="left" w:pos="2977"/>
                <w:tab w:val="center" w:pos="4536"/>
                <w:tab w:val="left" w:pos="6379"/>
                <w:tab w:val="right" w:pos="6946"/>
                <w:tab w:val="right" w:pos="9072"/>
              </w:tabs>
              <w:snapToGrid w:val="0"/>
              <w:rPr>
                <w:b/>
                <w:color w:val="0000FF"/>
                <w:szCs w:val="22"/>
              </w:rPr>
            </w:pPr>
            <w:r w:rsidRPr="006C3DDB">
              <w:rPr>
                <w:b/>
                <w:color w:val="0000FF"/>
                <w:szCs w:val="22"/>
              </w:rPr>
              <w:t>Sydney  NSW 2000</w:t>
            </w:r>
          </w:p>
          <w:p w14:paraId="3E7E2714" w14:textId="77777777" w:rsidR="009414E3" w:rsidRPr="006C3DDB" w:rsidRDefault="009414E3" w:rsidP="008A69E0">
            <w:pPr>
              <w:tabs>
                <w:tab w:val="left" w:pos="2977"/>
                <w:tab w:val="center" w:pos="4536"/>
                <w:tab w:val="left" w:pos="6379"/>
                <w:tab w:val="right" w:pos="6946"/>
                <w:tab w:val="right" w:pos="9072"/>
              </w:tabs>
              <w:snapToGrid w:val="0"/>
              <w:rPr>
                <w:b/>
                <w:color w:val="0000FF"/>
                <w:szCs w:val="22"/>
              </w:rPr>
            </w:pPr>
            <w:r w:rsidRPr="006C3DDB">
              <w:rPr>
                <w:b/>
                <w:color w:val="0000FF"/>
                <w:szCs w:val="22"/>
              </w:rPr>
              <w:t>Australia</w:t>
            </w:r>
          </w:p>
          <w:p w14:paraId="08ADF8CB" w14:textId="77777777" w:rsidR="009414E3" w:rsidRPr="006C3DDB" w:rsidRDefault="009414E3" w:rsidP="008A69E0">
            <w:pPr>
              <w:tabs>
                <w:tab w:val="left" w:pos="2977"/>
                <w:tab w:val="center" w:pos="4536"/>
                <w:tab w:val="left" w:pos="6379"/>
                <w:tab w:val="right" w:pos="6946"/>
                <w:tab w:val="right" w:pos="9072"/>
              </w:tabs>
              <w:snapToGrid w:val="0"/>
              <w:rPr>
                <w:b/>
                <w:color w:val="0000FF"/>
                <w:szCs w:val="22"/>
              </w:rPr>
            </w:pPr>
          </w:p>
        </w:tc>
        <w:tc>
          <w:tcPr>
            <w:tcW w:w="4961" w:type="dxa"/>
          </w:tcPr>
          <w:p w14:paraId="152E4503" w14:textId="77777777" w:rsidR="009414E3" w:rsidRPr="006C3DDB" w:rsidRDefault="009414E3" w:rsidP="008A69E0">
            <w:pPr>
              <w:tabs>
                <w:tab w:val="left" w:pos="2977"/>
                <w:tab w:val="center" w:pos="4536"/>
                <w:tab w:val="left" w:pos="6379"/>
                <w:tab w:val="right" w:pos="6946"/>
                <w:tab w:val="right" w:pos="9072"/>
              </w:tabs>
              <w:snapToGrid w:val="0"/>
              <w:ind w:firstLine="607"/>
              <w:rPr>
                <w:b/>
                <w:color w:val="0000FF"/>
                <w:szCs w:val="22"/>
              </w:rPr>
            </w:pPr>
            <w:r w:rsidRPr="006C3DDB">
              <w:rPr>
                <w:b/>
                <w:color w:val="0000FF"/>
                <w:szCs w:val="22"/>
              </w:rPr>
              <w:t xml:space="preserve"> Tel:  +61 2 4628 4690</w:t>
            </w:r>
          </w:p>
          <w:p w14:paraId="2B1A3F96" w14:textId="77777777" w:rsidR="009414E3" w:rsidRPr="006C3DDB" w:rsidRDefault="009414E3" w:rsidP="008A69E0">
            <w:pPr>
              <w:tabs>
                <w:tab w:val="left" w:pos="2977"/>
                <w:tab w:val="center" w:pos="4536"/>
                <w:tab w:val="left" w:pos="6379"/>
                <w:tab w:val="right" w:pos="6946"/>
                <w:tab w:val="right" w:pos="9072"/>
              </w:tabs>
              <w:snapToGrid w:val="0"/>
              <w:ind w:firstLine="607"/>
              <w:rPr>
                <w:b/>
                <w:color w:val="0000FF"/>
                <w:szCs w:val="22"/>
              </w:rPr>
            </w:pPr>
            <w:r w:rsidRPr="006C3DDB">
              <w:rPr>
                <w:b/>
                <w:color w:val="0000FF"/>
                <w:szCs w:val="22"/>
              </w:rPr>
              <w:t xml:space="preserve"> Fax: +61 2 4625 3480 </w:t>
            </w:r>
          </w:p>
          <w:p w14:paraId="29061983" w14:textId="77777777" w:rsidR="009414E3" w:rsidRPr="006C3DDB" w:rsidRDefault="009414E3" w:rsidP="008A69E0">
            <w:pPr>
              <w:tabs>
                <w:tab w:val="left" w:pos="2977"/>
                <w:tab w:val="center" w:pos="4536"/>
                <w:tab w:val="left" w:pos="6379"/>
                <w:tab w:val="right" w:pos="6946"/>
                <w:tab w:val="right" w:pos="9072"/>
              </w:tabs>
              <w:snapToGrid w:val="0"/>
              <w:ind w:firstLine="607"/>
              <w:rPr>
                <w:b/>
                <w:color w:val="0000FF"/>
                <w:szCs w:val="22"/>
              </w:rPr>
            </w:pPr>
            <w:r w:rsidRPr="006C3DDB">
              <w:rPr>
                <w:b/>
                <w:color w:val="0000FF"/>
                <w:szCs w:val="22"/>
              </w:rPr>
              <w:t xml:space="preserve"> Email: chris.agius@iecex.com</w:t>
            </w:r>
          </w:p>
        </w:tc>
      </w:tr>
    </w:tbl>
    <w:p w14:paraId="320C6FB9" w14:textId="77777777" w:rsidR="001C25FC" w:rsidRDefault="001C25FC">
      <w:pPr>
        <w:jc w:val="left"/>
        <w:rPr>
          <w:b/>
          <w:bCs/>
          <w:sz w:val="24"/>
          <w:szCs w:val="24"/>
        </w:rPr>
      </w:pPr>
    </w:p>
    <w:p w14:paraId="2226D3C4" w14:textId="77777777" w:rsidR="001C25FC" w:rsidRDefault="001C25FC">
      <w:pPr>
        <w:jc w:val="left"/>
        <w:rPr>
          <w:b/>
          <w:bCs/>
          <w:sz w:val="24"/>
          <w:szCs w:val="24"/>
        </w:rPr>
      </w:pPr>
    </w:p>
    <w:p w14:paraId="557368F1" w14:textId="3F0558DF" w:rsidR="001C25FC" w:rsidRDefault="001C25FC">
      <w:pPr>
        <w:jc w:val="left"/>
        <w:rPr>
          <w:b/>
          <w:bCs/>
          <w:sz w:val="24"/>
          <w:szCs w:val="24"/>
        </w:rPr>
      </w:pPr>
      <w:r>
        <w:rPr>
          <w:b/>
          <w:bCs/>
          <w:sz w:val="24"/>
          <w:szCs w:val="24"/>
        </w:rPr>
        <w:br w:type="page"/>
      </w:r>
    </w:p>
    <w:p w14:paraId="4B2F3D26" w14:textId="77777777" w:rsidR="00BD0202" w:rsidRPr="0037764D" w:rsidRDefault="00BD0202">
      <w:pPr>
        <w:jc w:val="left"/>
        <w:rPr>
          <w:b/>
          <w:bCs/>
          <w:sz w:val="24"/>
          <w:szCs w:val="24"/>
        </w:rPr>
      </w:pPr>
    </w:p>
    <w:p w14:paraId="478DD71B" w14:textId="77777777" w:rsidR="00DC027F" w:rsidRPr="0037764D" w:rsidRDefault="001B0860" w:rsidP="00EF7CDD">
      <w:pPr>
        <w:pStyle w:val="MAIN-TITLE"/>
      </w:pPr>
      <w:r w:rsidRPr="0037764D">
        <w:t>IEC System for certification to standards relating to equipment for use in Explosive Atmospheres (IECEx System)</w:t>
      </w:r>
    </w:p>
    <w:p w14:paraId="2781F808" w14:textId="77777777" w:rsidR="001B0860" w:rsidRPr="0037764D" w:rsidRDefault="001B0860" w:rsidP="00EF7CDD">
      <w:pPr>
        <w:pStyle w:val="MAIN-TITLE"/>
      </w:pPr>
    </w:p>
    <w:p w14:paraId="401520D9" w14:textId="77777777" w:rsidR="001B0860" w:rsidRPr="0037764D" w:rsidRDefault="003D4F05" w:rsidP="00EF7CDD">
      <w:pPr>
        <w:pStyle w:val="MAIN-TITLE"/>
      </w:pPr>
      <w:r w:rsidRPr="0037764D">
        <w:t>IECEx Assessment Report Form</w:t>
      </w:r>
    </w:p>
    <w:p w14:paraId="059A0BCA" w14:textId="77777777" w:rsidR="001B0860" w:rsidRPr="0037764D" w:rsidRDefault="001B0860" w:rsidP="00EF7CDD">
      <w:pPr>
        <w:pStyle w:val="MAIN-TITLE"/>
        <w:rPr>
          <w:lang w:val="en-US"/>
        </w:rPr>
      </w:pPr>
    </w:p>
    <w:p w14:paraId="01C2E787" w14:textId="77777777" w:rsidR="00EF7CDD" w:rsidRPr="0037764D" w:rsidRDefault="00EF7CDD" w:rsidP="00EF7CDD">
      <w:pPr>
        <w:pStyle w:val="MAIN-TITLE"/>
        <w:rPr>
          <w:b w:val="0"/>
        </w:rPr>
      </w:pPr>
      <w:r w:rsidRPr="0037764D">
        <w:rPr>
          <w:b w:val="0"/>
        </w:rPr>
        <w:t xml:space="preserve">IECEx Assessment Report Form for use by IECEx Assessment Teams to report Assessments conducted according to the IECEx Assessment Procedures of </w:t>
      </w:r>
    </w:p>
    <w:p w14:paraId="2D38E0CA" w14:textId="77777777" w:rsidR="00EF7CDD" w:rsidRPr="0037764D" w:rsidRDefault="00EF7CDD" w:rsidP="00EF7CDD">
      <w:pPr>
        <w:pStyle w:val="MAIN-TITLE"/>
        <w:rPr>
          <w:b w:val="0"/>
        </w:rPr>
      </w:pPr>
    </w:p>
    <w:p w14:paraId="7A146871" w14:textId="77777777" w:rsidR="00EF7CDD" w:rsidRPr="0037764D" w:rsidRDefault="00702B0B" w:rsidP="004A785C">
      <w:pPr>
        <w:pStyle w:val="MAIN-TITLE"/>
        <w:numPr>
          <w:ilvl w:val="0"/>
          <w:numId w:val="8"/>
        </w:numPr>
        <w:rPr>
          <w:b w:val="0"/>
        </w:rPr>
      </w:pPr>
      <w:r w:rsidRPr="0037764D">
        <w:rPr>
          <w:b w:val="0"/>
        </w:rPr>
        <w:t>Operational Document IECEx OD</w:t>
      </w:r>
      <w:r w:rsidR="00EF7CDD" w:rsidRPr="0037764D">
        <w:rPr>
          <w:b w:val="0"/>
        </w:rPr>
        <w:t>003-2 for the Certified Equipment Scheme</w:t>
      </w:r>
    </w:p>
    <w:p w14:paraId="4C872597" w14:textId="77777777" w:rsidR="00EF7CDD" w:rsidRPr="0037764D" w:rsidRDefault="00EF7CDD" w:rsidP="00C572E4">
      <w:pPr>
        <w:pStyle w:val="MAIN-TITLE"/>
        <w:pBdr>
          <w:bottom w:val="single" w:sz="4" w:space="1" w:color="auto"/>
        </w:pBdr>
      </w:pPr>
    </w:p>
    <w:p w14:paraId="77B9F9B4" w14:textId="77777777" w:rsidR="00EF7CDD" w:rsidRPr="0037764D" w:rsidRDefault="00EF7CDD" w:rsidP="00EF7CDD">
      <w:pPr>
        <w:pStyle w:val="MAIN-TITLE"/>
      </w:pPr>
    </w:p>
    <w:p w14:paraId="34AD6527" w14:textId="7B642DC8" w:rsidR="001B0860" w:rsidRPr="0037764D" w:rsidRDefault="000F1891" w:rsidP="00EF7CDD">
      <w:pPr>
        <w:pStyle w:val="MAIN-TITLE"/>
      </w:pPr>
      <w:r w:rsidRPr="0037764D">
        <w:t xml:space="preserve">IECEx </w:t>
      </w:r>
      <w:proofErr w:type="spellStart"/>
      <w:r w:rsidR="00866EC2" w:rsidRPr="0037764D">
        <w:t>E</w:t>
      </w:r>
      <w:r w:rsidR="00B80A2C" w:rsidRPr="0037764D">
        <w:t>x</w:t>
      </w:r>
      <w:r w:rsidR="00866EC2" w:rsidRPr="0037764D">
        <w:t>CB</w:t>
      </w:r>
      <w:proofErr w:type="spellEnd"/>
      <w:r w:rsidR="00866EC2" w:rsidRPr="0037764D">
        <w:t>/</w:t>
      </w:r>
      <w:proofErr w:type="spellStart"/>
      <w:r w:rsidR="00866EC2" w:rsidRPr="0037764D">
        <w:t>ExTL</w:t>
      </w:r>
      <w:proofErr w:type="spellEnd"/>
      <w:r w:rsidR="00866EC2" w:rsidRPr="0037764D">
        <w:t xml:space="preserve"> </w:t>
      </w:r>
      <w:r w:rsidR="00C572E4">
        <w:t>Re-</w:t>
      </w:r>
      <w:r w:rsidR="001B0860" w:rsidRPr="0037764D">
        <w:t xml:space="preserve">assessment report for </w:t>
      </w:r>
      <w:r w:rsidR="00364B03" w:rsidRPr="0037764D">
        <w:t>TIIS</w:t>
      </w:r>
    </w:p>
    <w:p w14:paraId="7B0E5F42" w14:textId="77777777" w:rsidR="001B0860" w:rsidRPr="0037764D" w:rsidRDefault="001B0860" w:rsidP="00EF7CDD">
      <w:pPr>
        <w:pStyle w:val="MAIN-TITLE"/>
      </w:pPr>
    </w:p>
    <w:p w14:paraId="71695BDD" w14:textId="77777777" w:rsidR="001B0860" w:rsidRPr="0037764D" w:rsidRDefault="001B0860" w:rsidP="00EF7CDD">
      <w:pPr>
        <w:pStyle w:val="MAIN-TITLE"/>
      </w:pPr>
    </w:p>
    <w:p w14:paraId="71F614E9" w14:textId="77777777" w:rsidR="001B0860" w:rsidRPr="0037764D" w:rsidRDefault="001B0860" w:rsidP="00EF7CDD">
      <w:pPr>
        <w:pStyle w:val="MAIN-TITLE"/>
      </w:pPr>
    </w:p>
    <w:p w14:paraId="088D1094" w14:textId="77777777" w:rsidR="001B0860" w:rsidRPr="0037764D" w:rsidRDefault="001B0860" w:rsidP="00EF7CDD">
      <w:pPr>
        <w:pStyle w:val="MAIN-TITLE"/>
      </w:pPr>
    </w:p>
    <w:p w14:paraId="26C1C0D4" w14:textId="77777777" w:rsidR="001B0860" w:rsidRPr="0037764D" w:rsidRDefault="001B0860" w:rsidP="00EF7CDD">
      <w:pPr>
        <w:pStyle w:val="MAIN-TITLE"/>
      </w:pPr>
    </w:p>
    <w:p w14:paraId="720F4E4B" w14:textId="77777777" w:rsidR="001B0860" w:rsidRPr="0037764D" w:rsidRDefault="001B0860" w:rsidP="00EF7CDD">
      <w:pPr>
        <w:pStyle w:val="MAIN-TITLE"/>
      </w:pPr>
    </w:p>
    <w:p w14:paraId="503B85D0" w14:textId="77777777" w:rsidR="001B0860" w:rsidRPr="0037764D" w:rsidRDefault="001B0860" w:rsidP="00EF7CDD">
      <w:pPr>
        <w:pStyle w:val="MAIN-TITLE"/>
      </w:pPr>
    </w:p>
    <w:p w14:paraId="16894C10" w14:textId="77777777" w:rsidR="001B0860" w:rsidRPr="0037764D" w:rsidRDefault="001B0860" w:rsidP="00EF7CDD">
      <w:pPr>
        <w:pStyle w:val="MAIN-TITLE"/>
      </w:pPr>
    </w:p>
    <w:p w14:paraId="2C37D0F0" w14:textId="77777777" w:rsidR="001B0860" w:rsidRPr="0037764D" w:rsidRDefault="001B0860" w:rsidP="00EF7CDD">
      <w:pPr>
        <w:pStyle w:val="MAIN-TITLE"/>
      </w:pPr>
    </w:p>
    <w:p w14:paraId="745759D5" w14:textId="77777777" w:rsidR="001B0860" w:rsidRPr="0037764D" w:rsidRDefault="001B0860" w:rsidP="00EF7CDD">
      <w:pPr>
        <w:pStyle w:val="MAIN-TITLE"/>
      </w:pPr>
    </w:p>
    <w:p w14:paraId="561E27A1" w14:textId="77777777" w:rsidR="001B0860" w:rsidRPr="0037764D" w:rsidRDefault="001B0860" w:rsidP="00EF7CDD">
      <w:pPr>
        <w:pStyle w:val="MAIN-TITLE"/>
      </w:pPr>
    </w:p>
    <w:p w14:paraId="5DE33104" w14:textId="77777777" w:rsidR="001B0860" w:rsidRPr="0037764D" w:rsidRDefault="001B0860" w:rsidP="00EF7CDD">
      <w:pPr>
        <w:pStyle w:val="MAIN-TITLE"/>
      </w:pPr>
    </w:p>
    <w:p w14:paraId="6FDC4503" w14:textId="77777777" w:rsidR="003D4F05" w:rsidRPr="0037764D" w:rsidRDefault="003D4F05" w:rsidP="00EF7CDD">
      <w:pPr>
        <w:pStyle w:val="MAIN-TITLE"/>
      </w:pPr>
    </w:p>
    <w:p w14:paraId="705066C5" w14:textId="77777777" w:rsidR="003D4F05" w:rsidRPr="0037764D" w:rsidRDefault="003D4F05" w:rsidP="00EF7CDD">
      <w:pPr>
        <w:pStyle w:val="MAIN-TITLE"/>
      </w:pPr>
    </w:p>
    <w:p w14:paraId="578375F2" w14:textId="77777777" w:rsidR="003D4F05" w:rsidRPr="0037764D" w:rsidRDefault="003D4F05" w:rsidP="00EF7CDD">
      <w:pPr>
        <w:pStyle w:val="MAIN-TITLE"/>
      </w:pPr>
    </w:p>
    <w:p w14:paraId="6950B1C8" w14:textId="77777777" w:rsidR="001B0860" w:rsidRPr="0037764D" w:rsidRDefault="001B0860" w:rsidP="00EF7CDD">
      <w:pPr>
        <w:pStyle w:val="MAIN-TITLE"/>
      </w:pPr>
    </w:p>
    <w:p w14:paraId="57C142EF" w14:textId="77777777" w:rsidR="001B0860" w:rsidRPr="0037764D" w:rsidRDefault="001B0860" w:rsidP="00EF7CDD">
      <w:pPr>
        <w:pStyle w:val="MAIN-TITLE"/>
      </w:pPr>
    </w:p>
    <w:p w14:paraId="2C31BFA4" w14:textId="77777777" w:rsidR="001B0860" w:rsidRPr="0037764D" w:rsidRDefault="001B0860" w:rsidP="00EF7CDD">
      <w:pPr>
        <w:pStyle w:val="MAIN-TITLE"/>
      </w:pPr>
    </w:p>
    <w:p w14:paraId="0B91B0E0" w14:textId="77777777" w:rsidR="001B0860" w:rsidRPr="0037764D" w:rsidRDefault="001B0860" w:rsidP="00EF7CDD">
      <w:pPr>
        <w:spacing w:after="200" w:line="260" w:lineRule="exact"/>
        <w:jc w:val="left"/>
        <w:rPr>
          <w:spacing w:val="0"/>
          <w:sz w:val="24"/>
          <w:szCs w:val="24"/>
          <w:lang w:val="en-US" w:eastAsia="en-US"/>
        </w:rPr>
      </w:pPr>
      <w:r w:rsidRPr="0037764D">
        <w:rPr>
          <w:rFonts w:eastAsia="SimSun" w:cs="Arial Bold"/>
          <w:spacing w:val="0"/>
          <w:sz w:val="18"/>
          <w:szCs w:val="18"/>
          <w:lang w:val="en-AU"/>
        </w:rPr>
        <w:t>INTERNATIONAL</w:t>
      </w:r>
      <w:r w:rsidRPr="0037764D">
        <w:rPr>
          <w:rFonts w:eastAsia="SimSun" w:cs="Arial Bold"/>
          <w:spacing w:val="0"/>
          <w:sz w:val="18"/>
          <w:szCs w:val="18"/>
          <w:lang w:val="en-AU"/>
        </w:rPr>
        <w:br/>
        <w:t>ELECTROTECHNICAL</w:t>
      </w:r>
      <w:r w:rsidRPr="0037764D">
        <w:rPr>
          <w:rFonts w:eastAsia="SimSun" w:cs="Arial Bold"/>
          <w:spacing w:val="0"/>
          <w:sz w:val="18"/>
          <w:szCs w:val="18"/>
          <w:lang w:val="en-AU"/>
        </w:rPr>
        <w:br/>
        <w:t>COMMISSION</w:t>
      </w:r>
    </w:p>
    <w:p w14:paraId="6F3B40FD" w14:textId="77777777" w:rsidR="001B0860" w:rsidRPr="0037764D" w:rsidRDefault="007875BB" w:rsidP="001B0860">
      <w:pPr>
        <w:jc w:val="left"/>
        <w:rPr>
          <w:spacing w:val="0"/>
          <w:sz w:val="24"/>
          <w:szCs w:val="24"/>
          <w:lang w:val="en-US" w:eastAsia="en-US"/>
        </w:rPr>
      </w:pPr>
      <w:r w:rsidRPr="0037764D">
        <w:rPr>
          <w:noProof/>
          <w:lang w:val="en-AU" w:eastAsia="en-AU"/>
        </w:rPr>
        <mc:AlternateContent>
          <mc:Choice Requires="wps">
            <w:drawing>
              <wp:anchor distT="4294967295" distB="4294967295" distL="114300" distR="114300" simplePos="0" relativeHeight="251657728" behindDoc="0" locked="0" layoutInCell="1" allowOverlap="1" wp14:anchorId="40687658" wp14:editId="0290DB73">
                <wp:simplePos x="0" y="0"/>
                <wp:positionH relativeFrom="column">
                  <wp:posOffset>66040</wp:posOffset>
                </wp:positionH>
                <wp:positionV relativeFrom="paragraph">
                  <wp:posOffset>47624</wp:posOffset>
                </wp:positionV>
                <wp:extent cx="5679440" cy="0"/>
                <wp:effectExtent l="0" t="0" r="0" b="0"/>
                <wp:wrapNone/>
                <wp:docPr id="1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AFFDB57" id="Line 15" o:spid="_x0000_s1026" style="position:absolute;left:0;text-align:left;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2D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"/>
            </w:pict>
          </mc:Fallback>
        </mc:AlternateContent>
      </w:r>
    </w:p>
    <w:p w14:paraId="4F390BEA" w14:textId="77777777" w:rsidR="001B0860" w:rsidRPr="0037764D" w:rsidRDefault="001B0860" w:rsidP="001B0860">
      <w:pPr>
        <w:jc w:val="left"/>
        <w:rPr>
          <w:spacing w:val="0"/>
          <w:sz w:val="24"/>
          <w:szCs w:val="24"/>
          <w:lang w:val="en-US" w:eastAsia="en-US"/>
        </w:rPr>
      </w:pPr>
    </w:p>
    <w:p w14:paraId="5A8B0053" w14:textId="77777777" w:rsidR="001B0860" w:rsidRPr="0037764D" w:rsidRDefault="001B0860" w:rsidP="00EF7CDD">
      <w:pPr>
        <w:pStyle w:val="MAIN-TITLE"/>
      </w:pPr>
      <w:r w:rsidRPr="0037764D">
        <w:br w:type="page"/>
      </w:r>
      <w:r w:rsidRPr="0037764D">
        <w:lastRenderedPageBreak/>
        <w:t>CONTENTS</w:t>
      </w:r>
    </w:p>
    <w:p w14:paraId="2ED57C7D" w14:textId="3A9B4939" w:rsidR="005003D8" w:rsidRPr="0037764D" w:rsidRDefault="006947D6">
      <w:pPr>
        <w:pStyle w:val="TOC1"/>
        <w:rPr>
          <w:rFonts w:asciiTheme="minorHAnsi" w:eastAsiaTheme="minorEastAsia" w:hAnsiTheme="minorHAnsi" w:cstheme="minorBidi"/>
          <w:spacing w:val="0"/>
          <w:sz w:val="22"/>
          <w:szCs w:val="22"/>
          <w:lang w:val="en-AU" w:eastAsia="en-AU"/>
        </w:rPr>
      </w:pPr>
      <w:r w:rsidRPr="0037764D">
        <w:fldChar w:fldCharType="begin"/>
      </w:r>
      <w:r w:rsidR="001035B4" w:rsidRPr="0037764D">
        <w:instrText xml:space="preserve"> TOC \o "1-3" \h \z \u </w:instrText>
      </w:r>
      <w:r w:rsidRPr="0037764D">
        <w:fldChar w:fldCharType="separate"/>
      </w:r>
      <w:hyperlink w:anchor="_Toc21534560" w:history="1">
        <w:r w:rsidR="005003D8" w:rsidRPr="0037764D">
          <w:rPr>
            <w:rStyle w:val="Hyperlink"/>
          </w:rPr>
          <w:t>1</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Assessment information</w:t>
        </w:r>
        <w:r w:rsidR="005003D8" w:rsidRPr="0037764D">
          <w:rPr>
            <w:webHidden/>
          </w:rPr>
          <w:tab/>
        </w:r>
        <w:r w:rsidR="005003D8" w:rsidRPr="0037764D">
          <w:rPr>
            <w:webHidden/>
          </w:rPr>
          <w:fldChar w:fldCharType="begin"/>
        </w:r>
        <w:r w:rsidR="005003D8" w:rsidRPr="0037764D">
          <w:rPr>
            <w:webHidden/>
          </w:rPr>
          <w:instrText xml:space="preserve"> PAGEREF _Toc21534560 \h </w:instrText>
        </w:r>
        <w:r w:rsidR="005003D8" w:rsidRPr="0037764D">
          <w:rPr>
            <w:webHidden/>
          </w:rPr>
        </w:r>
        <w:r w:rsidR="005003D8" w:rsidRPr="0037764D">
          <w:rPr>
            <w:webHidden/>
          </w:rPr>
          <w:fldChar w:fldCharType="separate"/>
        </w:r>
        <w:r w:rsidR="00C572E4">
          <w:rPr>
            <w:webHidden/>
          </w:rPr>
          <w:t>6</w:t>
        </w:r>
        <w:r w:rsidR="005003D8" w:rsidRPr="0037764D">
          <w:rPr>
            <w:webHidden/>
          </w:rPr>
          <w:fldChar w:fldCharType="end"/>
        </w:r>
      </w:hyperlink>
    </w:p>
    <w:p w14:paraId="4F15A5BF" w14:textId="29DA7E6B"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561" w:history="1">
        <w:r w:rsidR="005003D8" w:rsidRPr="0037764D">
          <w:rPr>
            <w:rStyle w:val="Hyperlink"/>
          </w:rPr>
          <w:t>1.1</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Type of Body covered by this assessment:</w:t>
        </w:r>
        <w:r w:rsidR="005003D8" w:rsidRPr="0037764D">
          <w:rPr>
            <w:webHidden/>
          </w:rPr>
          <w:tab/>
        </w:r>
        <w:r w:rsidR="005003D8" w:rsidRPr="0037764D">
          <w:rPr>
            <w:webHidden/>
          </w:rPr>
          <w:fldChar w:fldCharType="begin"/>
        </w:r>
        <w:r w:rsidR="005003D8" w:rsidRPr="0037764D">
          <w:rPr>
            <w:webHidden/>
          </w:rPr>
          <w:instrText xml:space="preserve"> PAGEREF _Toc21534561 \h </w:instrText>
        </w:r>
        <w:r w:rsidR="005003D8" w:rsidRPr="0037764D">
          <w:rPr>
            <w:webHidden/>
          </w:rPr>
        </w:r>
        <w:r w:rsidR="005003D8" w:rsidRPr="0037764D">
          <w:rPr>
            <w:webHidden/>
          </w:rPr>
          <w:fldChar w:fldCharType="separate"/>
        </w:r>
        <w:r w:rsidR="00C572E4">
          <w:rPr>
            <w:webHidden/>
          </w:rPr>
          <w:t>6</w:t>
        </w:r>
        <w:r w:rsidR="005003D8" w:rsidRPr="0037764D">
          <w:rPr>
            <w:webHidden/>
          </w:rPr>
          <w:fldChar w:fldCharType="end"/>
        </w:r>
      </w:hyperlink>
    </w:p>
    <w:p w14:paraId="0C845E2A" w14:textId="344147CB"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562" w:history="1">
        <w:r w:rsidR="005003D8" w:rsidRPr="0037764D">
          <w:rPr>
            <w:rStyle w:val="Hyperlink"/>
          </w:rPr>
          <w:t>1.2</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Type of assessment:</w:t>
        </w:r>
        <w:r w:rsidR="005003D8" w:rsidRPr="0037764D">
          <w:rPr>
            <w:webHidden/>
          </w:rPr>
          <w:tab/>
        </w:r>
        <w:r w:rsidR="005003D8" w:rsidRPr="0037764D">
          <w:rPr>
            <w:webHidden/>
          </w:rPr>
          <w:fldChar w:fldCharType="begin"/>
        </w:r>
        <w:r w:rsidR="005003D8" w:rsidRPr="0037764D">
          <w:rPr>
            <w:webHidden/>
          </w:rPr>
          <w:instrText xml:space="preserve"> PAGEREF _Toc21534562 \h </w:instrText>
        </w:r>
        <w:r w:rsidR="005003D8" w:rsidRPr="0037764D">
          <w:rPr>
            <w:webHidden/>
          </w:rPr>
        </w:r>
        <w:r w:rsidR="005003D8" w:rsidRPr="0037764D">
          <w:rPr>
            <w:webHidden/>
          </w:rPr>
          <w:fldChar w:fldCharType="separate"/>
        </w:r>
        <w:r w:rsidR="00C572E4">
          <w:rPr>
            <w:webHidden/>
          </w:rPr>
          <w:t>6</w:t>
        </w:r>
        <w:r w:rsidR="005003D8" w:rsidRPr="0037764D">
          <w:rPr>
            <w:webHidden/>
          </w:rPr>
          <w:fldChar w:fldCharType="end"/>
        </w:r>
      </w:hyperlink>
    </w:p>
    <w:p w14:paraId="4D1D3990" w14:textId="64D09B00"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563" w:history="1">
        <w:r w:rsidR="005003D8" w:rsidRPr="0037764D">
          <w:rPr>
            <w:rStyle w:val="Hyperlink"/>
          </w:rPr>
          <w:t>1.3</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Details of body</w:t>
        </w:r>
        <w:r w:rsidR="005003D8" w:rsidRPr="0037764D">
          <w:rPr>
            <w:webHidden/>
          </w:rPr>
          <w:tab/>
        </w:r>
        <w:r w:rsidR="005003D8" w:rsidRPr="0037764D">
          <w:rPr>
            <w:webHidden/>
          </w:rPr>
          <w:fldChar w:fldCharType="begin"/>
        </w:r>
        <w:r w:rsidR="005003D8" w:rsidRPr="0037764D">
          <w:rPr>
            <w:webHidden/>
          </w:rPr>
          <w:instrText xml:space="preserve"> PAGEREF _Toc21534563 \h </w:instrText>
        </w:r>
        <w:r w:rsidR="005003D8" w:rsidRPr="0037764D">
          <w:rPr>
            <w:webHidden/>
          </w:rPr>
        </w:r>
        <w:r w:rsidR="005003D8" w:rsidRPr="0037764D">
          <w:rPr>
            <w:webHidden/>
          </w:rPr>
          <w:fldChar w:fldCharType="separate"/>
        </w:r>
        <w:r w:rsidR="00C572E4">
          <w:rPr>
            <w:webHidden/>
          </w:rPr>
          <w:t>6</w:t>
        </w:r>
        <w:r w:rsidR="005003D8" w:rsidRPr="0037764D">
          <w:rPr>
            <w:webHidden/>
          </w:rPr>
          <w:fldChar w:fldCharType="end"/>
        </w:r>
      </w:hyperlink>
    </w:p>
    <w:p w14:paraId="75362E03" w14:textId="60C60B0E"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564" w:history="1">
        <w:r w:rsidR="005003D8" w:rsidRPr="0037764D">
          <w:rPr>
            <w:rStyle w:val="Hyperlink"/>
          </w:rPr>
          <w:t>1.3.1</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Country</w:t>
        </w:r>
        <w:r w:rsidR="005003D8" w:rsidRPr="0037764D">
          <w:rPr>
            <w:webHidden/>
          </w:rPr>
          <w:tab/>
        </w:r>
        <w:r w:rsidR="005003D8" w:rsidRPr="0037764D">
          <w:rPr>
            <w:webHidden/>
          </w:rPr>
          <w:fldChar w:fldCharType="begin"/>
        </w:r>
        <w:r w:rsidR="005003D8" w:rsidRPr="0037764D">
          <w:rPr>
            <w:webHidden/>
          </w:rPr>
          <w:instrText xml:space="preserve"> PAGEREF _Toc21534564 \h </w:instrText>
        </w:r>
        <w:r w:rsidR="005003D8" w:rsidRPr="0037764D">
          <w:rPr>
            <w:webHidden/>
          </w:rPr>
        </w:r>
        <w:r w:rsidR="005003D8" w:rsidRPr="0037764D">
          <w:rPr>
            <w:webHidden/>
          </w:rPr>
          <w:fldChar w:fldCharType="separate"/>
        </w:r>
        <w:r w:rsidR="00C572E4">
          <w:rPr>
            <w:webHidden/>
          </w:rPr>
          <w:t>6</w:t>
        </w:r>
        <w:r w:rsidR="005003D8" w:rsidRPr="0037764D">
          <w:rPr>
            <w:webHidden/>
          </w:rPr>
          <w:fldChar w:fldCharType="end"/>
        </w:r>
      </w:hyperlink>
    </w:p>
    <w:p w14:paraId="3A902E17" w14:textId="5403D6EF"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565" w:history="1">
        <w:r w:rsidR="005003D8" w:rsidRPr="0037764D">
          <w:rPr>
            <w:rStyle w:val="Hyperlink"/>
          </w:rPr>
          <w:t>1.3.2</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Name of body</w:t>
        </w:r>
        <w:r w:rsidR="005003D8" w:rsidRPr="0037764D">
          <w:rPr>
            <w:webHidden/>
          </w:rPr>
          <w:tab/>
        </w:r>
        <w:r w:rsidR="005003D8" w:rsidRPr="0037764D">
          <w:rPr>
            <w:webHidden/>
          </w:rPr>
          <w:fldChar w:fldCharType="begin"/>
        </w:r>
        <w:r w:rsidR="005003D8" w:rsidRPr="0037764D">
          <w:rPr>
            <w:webHidden/>
          </w:rPr>
          <w:instrText xml:space="preserve"> PAGEREF _Toc21534565 \h </w:instrText>
        </w:r>
        <w:r w:rsidR="005003D8" w:rsidRPr="0037764D">
          <w:rPr>
            <w:webHidden/>
          </w:rPr>
        </w:r>
        <w:r w:rsidR="005003D8" w:rsidRPr="0037764D">
          <w:rPr>
            <w:webHidden/>
          </w:rPr>
          <w:fldChar w:fldCharType="separate"/>
        </w:r>
        <w:r w:rsidR="00C572E4">
          <w:rPr>
            <w:webHidden/>
          </w:rPr>
          <w:t>6</w:t>
        </w:r>
        <w:r w:rsidR="005003D8" w:rsidRPr="0037764D">
          <w:rPr>
            <w:webHidden/>
          </w:rPr>
          <w:fldChar w:fldCharType="end"/>
        </w:r>
      </w:hyperlink>
    </w:p>
    <w:p w14:paraId="4844EBB7" w14:textId="5249F362"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566" w:history="1">
        <w:r w:rsidR="005003D8" w:rsidRPr="0037764D">
          <w:rPr>
            <w:rStyle w:val="Hyperlink"/>
          </w:rPr>
          <w:t>1.3.3</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Name and title of nominated principal contact</w:t>
        </w:r>
        <w:r w:rsidR="005003D8" w:rsidRPr="0037764D">
          <w:rPr>
            <w:webHidden/>
          </w:rPr>
          <w:tab/>
        </w:r>
        <w:r w:rsidR="005003D8" w:rsidRPr="0037764D">
          <w:rPr>
            <w:webHidden/>
          </w:rPr>
          <w:fldChar w:fldCharType="begin"/>
        </w:r>
        <w:r w:rsidR="005003D8" w:rsidRPr="0037764D">
          <w:rPr>
            <w:webHidden/>
          </w:rPr>
          <w:instrText xml:space="preserve"> PAGEREF _Toc21534566 \h </w:instrText>
        </w:r>
        <w:r w:rsidR="005003D8" w:rsidRPr="0037764D">
          <w:rPr>
            <w:webHidden/>
          </w:rPr>
        </w:r>
        <w:r w:rsidR="005003D8" w:rsidRPr="0037764D">
          <w:rPr>
            <w:webHidden/>
          </w:rPr>
          <w:fldChar w:fldCharType="separate"/>
        </w:r>
        <w:r w:rsidR="00C572E4">
          <w:rPr>
            <w:webHidden/>
          </w:rPr>
          <w:t>6</w:t>
        </w:r>
        <w:r w:rsidR="005003D8" w:rsidRPr="0037764D">
          <w:rPr>
            <w:webHidden/>
          </w:rPr>
          <w:fldChar w:fldCharType="end"/>
        </w:r>
      </w:hyperlink>
    </w:p>
    <w:p w14:paraId="1713B0A3" w14:textId="66FAC10C"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567" w:history="1">
        <w:r w:rsidR="005003D8" w:rsidRPr="0037764D">
          <w:rPr>
            <w:rStyle w:val="Hyperlink"/>
          </w:rPr>
          <w:t>1.4</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Assessment information</w:t>
        </w:r>
        <w:r w:rsidR="005003D8" w:rsidRPr="0037764D">
          <w:rPr>
            <w:webHidden/>
          </w:rPr>
          <w:tab/>
        </w:r>
        <w:r w:rsidR="005003D8" w:rsidRPr="0037764D">
          <w:rPr>
            <w:webHidden/>
          </w:rPr>
          <w:fldChar w:fldCharType="begin"/>
        </w:r>
        <w:r w:rsidR="005003D8" w:rsidRPr="0037764D">
          <w:rPr>
            <w:webHidden/>
          </w:rPr>
          <w:instrText xml:space="preserve"> PAGEREF _Toc21534567 \h </w:instrText>
        </w:r>
        <w:r w:rsidR="005003D8" w:rsidRPr="0037764D">
          <w:rPr>
            <w:webHidden/>
          </w:rPr>
        </w:r>
        <w:r w:rsidR="005003D8" w:rsidRPr="0037764D">
          <w:rPr>
            <w:webHidden/>
          </w:rPr>
          <w:fldChar w:fldCharType="separate"/>
        </w:r>
        <w:r w:rsidR="00C572E4">
          <w:rPr>
            <w:webHidden/>
          </w:rPr>
          <w:t>6</w:t>
        </w:r>
        <w:r w:rsidR="005003D8" w:rsidRPr="0037764D">
          <w:rPr>
            <w:webHidden/>
          </w:rPr>
          <w:fldChar w:fldCharType="end"/>
        </w:r>
      </w:hyperlink>
    </w:p>
    <w:p w14:paraId="696C18EE" w14:textId="588B66A9"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568" w:history="1">
        <w:r w:rsidR="005003D8" w:rsidRPr="0037764D">
          <w:rPr>
            <w:rStyle w:val="Hyperlink"/>
          </w:rPr>
          <w:t>1.4.1</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Members of the assessment team</w:t>
        </w:r>
        <w:r w:rsidR="005003D8" w:rsidRPr="0037764D">
          <w:rPr>
            <w:webHidden/>
          </w:rPr>
          <w:tab/>
        </w:r>
        <w:r w:rsidR="005003D8" w:rsidRPr="0037764D">
          <w:rPr>
            <w:webHidden/>
          </w:rPr>
          <w:fldChar w:fldCharType="begin"/>
        </w:r>
        <w:r w:rsidR="005003D8" w:rsidRPr="0037764D">
          <w:rPr>
            <w:webHidden/>
          </w:rPr>
          <w:instrText xml:space="preserve"> PAGEREF _Toc21534568 \h </w:instrText>
        </w:r>
        <w:r w:rsidR="005003D8" w:rsidRPr="0037764D">
          <w:rPr>
            <w:webHidden/>
          </w:rPr>
        </w:r>
        <w:r w:rsidR="005003D8" w:rsidRPr="0037764D">
          <w:rPr>
            <w:webHidden/>
          </w:rPr>
          <w:fldChar w:fldCharType="separate"/>
        </w:r>
        <w:r w:rsidR="00C572E4">
          <w:rPr>
            <w:webHidden/>
          </w:rPr>
          <w:t>6</w:t>
        </w:r>
        <w:r w:rsidR="005003D8" w:rsidRPr="0037764D">
          <w:rPr>
            <w:webHidden/>
          </w:rPr>
          <w:fldChar w:fldCharType="end"/>
        </w:r>
      </w:hyperlink>
    </w:p>
    <w:p w14:paraId="730559BE" w14:textId="3C47D6A9"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569" w:history="1">
        <w:r w:rsidR="005003D8" w:rsidRPr="0037764D">
          <w:rPr>
            <w:rStyle w:val="Hyperlink"/>
          </w:rPr>
          <w:t>1.4.2</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Place(s) of assessment</w:t>
        </w:r>
        <w:r w:rsidR="005003D8" w:rsidRPr="0037764D">
          <w:rPr>
            <w:webHidden/>
          </w:rPr>
          <w:tab/>
        </w:r>
        <w:r w:rsidR="005003D8" w:rsidRPr="0037764D">
          <w:rPr>
            <w:webHidden/>
          </w:rPr>
          <w:fldChar w:fldCharType="begin"/>
        </w:r>
        <w:r w:rsidR="005003D8" w:rsidRPr="0037764D">
          <w:rPr>
            <w:webHidden/>
          </w:rPr>
          <w:instrText xml:space="preserve"> PAGEREF _Toc21534569 \h </w:instrText>
        </w:r>
        <w:r w:rsidR="005003D8" w:rsidRPr="0037764D">
          <w:rPr>
            <w:webHidden/>
          </w:rPr>
        </w:r>
        <w:r w:rsidR="005003D8" w:rsidRPr="0037764D">
          <w:rPr>
            <w:webHidden/>
          </w:rPr>
          <w:fldChar w:fldCharType="separate"/>
        </w:r>
        <w:r w:rsidR="00C572E4">
          <w:rPr>
            <w:webHidden/>
          </w:rPr>
          <w:t>6</w:t>
        </w:r>
        <w:r w:rsidR="005003D8" w:rsidRPr="0037764D">
          <w:rPr>
            <w:webHidden/>
          </w:rPr>
          <w:fldChar w:fldCharType="end"/>
        </w:r>
      </w:hyperlink>
    </w:p>
    <w:p w14:paraId="2F50D4D2" w14:textId="3C315E47"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570" w:history="1">
        <w:r w:rsidR="005003D8" w:rsidRPr="0037764D">
          <w:rPr>
            <w:rStyle w:val="Hyperlink"/>
          </w:rPr>
          <w:t>1.4.3</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Assessment date(s)</w:t>
        </w:r>
        <w:r w:rsidR="005003D8" w:rsidRPr="0037764D">
          <w:rPr>
            <w:webHidden/>
          </w:rPr>
          <w:tab/>
        </w:r>
        <w:r w:rsidR="005003D8" w:rsidRPr="0037764D">
          <w:rPr>
            <w:webHidden/>
          </w:rPr>
          <w:fldChar w:fldCharType="begin"/>
        </w:r>
        <w:r w:rsidR="005003D8" w:rsidRPr="0037764D">
          <w:rPr>
            <w:webHidden/>
          </w:rPr>
          <w:instrText xml:space="preserve"> PAGEREF _Toc21534570 \h </w:instrText>
        </w:r>
        <w:r w:rsidR="005003D8" w:rsidRPr="0037764D">
          <w:rPr>
            <w:webHidden/>
          </w:rPr>
        </w:r>
        <w:r w:rsidR="005003D8" w:rsidRPr="0037764D">
          <w:rPr>
            <w:webHidden/>
          </w:rPr>
          <w:fldChar w:fldCharType="separate"/>
        </w:r>
        <w:r w:rsidR="00C572E4">
          <w:rPr>
            <w:webHidden/>
          </w:rPr>
          <w:t>6</w:t>
        </w:r>
        <w:r w:rsidR="005003D8" w:rsidRPr="0037764D">
          <w:rPr>
            <w:webHidden/>
          </w:rPr>
          <w:fldChar w:fldCharType="end"/>
        </w:r>
      </w:hyperlink>
    </w:p>
    <w:p w14:paraId="4B014D70" w14:textId="79BE6CB3"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571" w:history="1">
        <w:r w:rsidR="005003D8" w:rsidRPr="0037764D">
          <w:rPr>
            <w:rStyle w:val="Hyperlink"/>
          </w:rPr>
          <w:t>1.5</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Application information and background information on the assessment</w:t>
        </w:r>
        <w:r w:rsidR="005003D8" w:rsidRPr="0037764D">
          <w:rPr>
            <w:webHidden/>
          </w:rPr>
          <w:tab/>
        </w:r>
        <w:r w:rsidR="005003D8" w:rsidRPr="0037764D">
          <w:rPr>
            <w:webHidden/>
          </w:rPr>
          <w:fldChar w:fldCharType="begin"/>
        </w:r>
        <w:r w:rsidR="005003D8" w:rsidRPr="0037764D">
          <w:rPr>
            <w:webHidden/>
          </w:rPr>
          <w:instrText xml:space="preserve"> PAGEREF _Toc21534571 \h </w:instrText>
        </w:r>
        <w:r w:rsidR="005003D8" w:rsidRPr="0037764D">
          <w:rPr>
            <w:webHidden/>
          </w:rPr>
        </w:r>
        <w:r w:rsidR="005003D8" w:rsidRPr="0037764D">
          <w:rPr>
            <w:webHidden/>
          </w:rPr>
          <w:fldChar w:fldCharType="separate"/>
        </w:r>
        <w:r w:rsidR="00C572E4">
          <w:rPr>
            <w:webHidden/>
          </w:rPr>
          <w:t>6</w:t>
        </w:r>
        <w:r w:rsidR="005003D8" w:rsidRPr="0037764D">
          <w:rPr>
            <w:webHidden/>
          </w:rPr>
          <w:fldChar w:fldCharType="end"/>
        </w:r>
      </w:hyperlink>
    </w:p>
    <w:p w14:paraId="0C0490AA" w14:textId="3284FB6F"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572" w:history="1">
        <w:r w:rsidR="005003D8" w:rsidRPr="0037764D">
          <w:rPr>
            <w:rStyle w:val="Hyperlink"/>
          </w:rPr>
          <w:t>1.6</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Scopes</w:t>
        </w:r>
        <w:r w:rsidR="005003D8" w:rsidRPr="0037764D">
          <w:rPr>
            <w:webHidden/>
          </w:rPr>
          <w:tab/>
        </w:r>
        <w:r w:rsidR="005003D8" w:rsidRPr="0037764D">
          <w:rPr>
            <w:webHidden/>
          </w:rPr>
          <w:fldChar w:fldCharType="begin"/>
        </w:r>
        <w:r w:rsidR="005003D8" w:rsidRPr="0037764D">
          <w:rPr>
            <w:webHidden/>
          </w:rPr>
          <w:instrText xml:space="preserve"> PAGEREF _Toc21534572 \h </w:instrText>
        </w:r>
        <w:r w:rsidR="005003D8" w:rsidRPr="0037764D">
          <w:rPr>
            <w:webHidden/>
          </w:rPr>
        </w:r>
        <w:r w:rsidR="005003D8" w:rsidRPr="0037764D">
          <w:rPr>
            <w:webHidden/>
          </w:rPr>
          <w:fldChar w:fldCharType="separate"/>
        </w:r>
        <w:r w:rsidR="00C572E4">
          <w:rPr>
            <w:webHidden/>
          </w:rPr>
          <w:t>7</w:t>
        </w:r>
        <w:r w:rsidR="005003D8" w:rsidRPr="0037764D">
          <w:rPr>
            <w:webHidden/>
          </w:rPr>
          <w:fldChar w:fldCharType="end"/>
        </w:r>
      </w:hyperlink>
    </w:p>
    <w:p w14:paraId="262E8E78" w14:textId="6470C866"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573" w:history="1">
        <w:r w:rsidR="005003D8" w:rsidRPr="0037764D">
          <w:rPr>
            <w:rStyle w:val="Hyperlink"/>
          </w:rPr>
          <w:t>1.6.1</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ExCB scope for equipment certification scheme</w:t>
        </w:r>
        <w:r w:rsidR="005003D8" w:rsidRPr="0037764D">
          <w:rPr>
            <w:webHidden/>
          </w:rPr>
          <w:tab/>
        </w:r>
        <w:r w:rsidR="005003D8" w:rsidRPr="0037764D">
          <w:rPr>
            <w:webHidden/>
          </w:rPr>
          <w:fldChar w:fldCharType="begin"/>
        </w:r>
        <w:r w:rsidR="005003D8" w:rsidRPr="0037764D">
          <w:rPr>
            <w:webHidden/>
          </w:rPr>
          <w:instrText xml:space="preserve"> PAGEREF _Toc21534573 \h </w:instrText>
        </w:r>
        <w:r w:rsidR="005003D8" w:rsidRPr="0037764D">
          <w:rPr>
            <w:webHidden/>
          </w:rPr>
        </w:r>
        <w:r w:rsidR="005003D8" w:rsidRPr="0037764D">
          <w:rPr>
            <w:webHidden/>
          </w:rPr>
          <w:fldChar w:fldCharType="separate"/>
        </w:r>
        <w:r w:rsidR="00C572E4">
          <w:rPr>
            <w:webHidden/>
          </w:rPr>
          <w:t>7</w:t>
        </w:r>
        <w:r w:rsidR="005003D8" w:rsidRPr="0037764D">
          <w:rPr>
            <w:webHidden/>
          </w:rPr>
          <w:fldChar w:fldCharType="end"/>
        </w:r>
      </w:hyperlink>
    </w:p>
    <w:p w14:paraId="631C5AB9" w14:textId="1282E693"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574" w:history="1">
        <w:r w:rsidR="005003D8" w:rsidRPr="0037764D">
          <w:rPr>
            <w:rStyle w:val="Hyperlink"/>
          </w:rPr>
          <w:t>1.6.2</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ExTL scope</w:t>
        </w:r>
        <w:r w:rsidR="005003D8" w:rsidRPr="0037764D">
          <w:rPr>
            <w:webHidden/>
          </w:rPr>
          <w:tab/>
        </w:r>
        <w:r w:rsidR="005003D8" w:rsidRPr="0037764D">
          <w:rPr>
            <w:webHidden/>
          </w:rPr>
          <w:fldChar w:fldCharType="begin"/>
        </w:r>
        <w:r w:rsidR="005003D8" w:rsidRPr="0037764D">
          <w:rPr>
            <w:webHidden/>
          </w:rPr>
          <w:instrText xml:space="preserve"> PAGEREF _Toc21534574 \h </w:instrText>
        </w:r>
        <w:r w:rsidR="005003D8" w:rsidRPr="0037764D">
          <w:rPr>
            <w:webHidden/>
          </w:rPr>
        </w:r>
        <w:r w:rsidR="005003D8" w:rsidRPr="0037764D">
          <w:rPr>
            <w:webHidden/>
          </w:rPr>
          <w:fldChar w:fldCharType="separate"/>
        </w:r>
        <w:r w:rsidR="00C572E4">
          <w:rPr>
            <w:webHidden/>
          </w:rPr>
          <w:t>7</w:t>
        </w:r>
        <w:r w:rsidR="005003D8" w:rsidRPr="0037764D">
          <w:rPr>
            <w:webHidden/>
          </w:rPr>
          <w:fldChar w:fldCharType="end"/>
        </w:r>
      </w:hyperlink>
    </w:p>
    <w:p w14:paraId="51D14FD6" w14:textId="6899D2C7" w:rsidR="005003D8" w:rsidRPr="0037764D" w:rsidRDefault="004C33EA">
      <w:pPr>
        <w:pStyle w:val="TOC1"/>
        <w:rPr>
          <w:rFonts w:asciiTheme="minorHAnsi" w:eastAsiaTheme="minorEastAsia" w:hAnsiTheme="minorHAnsi" w:cstheme="minorBidi"/>
          <w:spacing w:val="0"/>
          <w:sz w:val="22"/>
          <w:szCs w:val="22"/>
          <w:lang w:val="en-AU" w:eastAsia="en-AU"/>
        </w:rPr>
      </w:pPr>
      <w:hyperlink w:anchor="_Toc21534575" w:history="1">
        <w:r w:rsidR="005003D8" w:rsidRPr="0037764D">
          <w:rPr>
            <w:rStyle w:val="Hyperlink"/>
          </w:rPr>
          <w:t>2</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Common information</w:t>
        </w:r>
        <w:r w:rsidR="005003D8" w:rsidRPr="0037764D">
          <w:rPr>
            <w:webHidden/>
          </w:rPr>
          <w:tab/>
        </w:r>
        <w:r w:rsidR="005003D8" w:rsidRPr="0037764D">
          <w:rPr>
            <w:webHidden/>
          </w:rPr>
          <w:fldChar w:fldCharType="begin"/>
        </w:r>
        <w:r w:rsidR="005003D8" w:rsidRPr="0037764D">
          <w:rPr>
            <w:webHidden/>
          </w:rPr>
          <w:instrText xml:space="preserve"> PAGEREF _Toc21534575 \h </w:instrText>
        </w:r>
        <w:r w:rsidR="005003D8" w:rsidRPr="0037764D">
          <w:rPr>
            <w:webHidden/>
          </w:rPr>
        </w:r>
        <w:r w:rsidR="005003D8" w:rsidRPr="0037764D">
          <w:rPr>
            <w:webHidden/>
          </w:rPr>
          <w:fldChar w:fldCharType="separate"/>
        </w:r>
        <w:r w:rsidR="00C572E4">
          <w:rPr>
            <w:webHidden/>
          </w:rPr>
          <w:t>8</w:t>
        </w:r>
        <w:r w:rsidR="005003D8" w:rsidRPr="0037764D">
          <w:rPr>
            <w:webHidden/>
          </w:rPr>
          <w:fldChar w:fldCharType="end"/>
        </w:r>
      </w:hyperlink>
    </w:p>
    <w:p w14:paraId="65F09C68" w14:textId="71AAB611"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576" w:history="1">
        <w:r w:rsidR="005003D8" w:rsidRPr="0037764D">
          <w:rPr>
            <w:rStyle w:val="Hyperlink"/>
          </w:rPr>
          <w:t>2.1</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Legal entity of body</w:t>
        </w:r>
        <w:r w:rsidR="005003D8" w:rsidRPr="0037764D">
          <w:rPr>
            <w:webHidden/>
          </w:rPr>
          <w:tab/>
        </w:r>
        <w:r w:rsidR="005003D8" w:rsidRPr="0037764D">
          <w:rPr>
            <w:webHidden/>
          </w:rPr>
          <w:fldChar w:fldCharType="begin"/>
        </w:r>
        <w:r w:rsidR="005003D8" w:rsidRPr="0037764D">
          <w:rPr>
            <w:webHidden/>
          </w:rPr>
          <w:instrText xml:space="preserve"> PAGEREF _Toc21534576 \h </w:instrText>
        </w:r>
        <w:r w:rsidR="005003D8" w:rsidRPr="0037764D">
          <w:rPr>
            <w:webHidden/>
          </w:rPr>
        </w:r>
        <w:r w:rsidR="005003D8" w:rsidRPr="0037764D">
          <w:rPr>
            <w:webHidden/>
          </w:rPr>
          <w:fldChar w:fldCharType="separate"/>
        </w:r>
        <w:r w:rsidR="00C572E4">
          <w:rPr>
            <w:webHidden/>
          </w:rPr>
          <w:t>8</w:t>
        </w:r>
        <w:r w:rsidR="005003D8" w:rsidRPr="0037764D">
          <w:rPr>
            <w:webHidden/>
          </w:rPr>
          <w:fldChar w:fldCharType="end"/>
        </w:r>
      </w:hyperlink>
    </w:p>
    <w:p w14:paraId="5AAD2F8D" w14:textId="26BA8476"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577" w:history="1">
        <w:r w:rsidR="005003D8" w:rsidRPr="0037764D">
          <w:rPr>
            <w:rStyle w:val="Hyperlink"/>
          </w:rPr>
          <w:t>2.2</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Financial support</w:t>
        </w:r>
        <w:r w:rsidR="005003D8" w:rsidRPr="0037764D">
          <w:rPr>
            <w:webHidden/>
          </w:rPr>
          <w:tab/>
        </w:r>
        <w:r w:rsidR="005003D8" w:rsidRPr="0037764D">
          <w:rPr>
            <w:webHidden/>
          </w:rPr>
          <w:fldChar w:fldCharType="begin"/>
        </w:r>
        <w:r w:rsidR="005003D8" w:rsidRPr="0037764D">
          <w:rPr>
            <w:webHidden/>
          </w:rPr>
          <w:instrText xml:space="preserve"> PAGEREF _Toc21534577 \h </w:instrText>
        </w:r>
        <w:r w:rsidR="005003D8" w:rsidRPr="0037764D">
          <w:rPr>
            <w:webHidden/>
          </w:rPr>
        </w:r>
        <w:r w:rsidR="005003D8" w:rsidRPr="0037764D">
          <w:rPr>
            <w:webHidden/>
          </w:rPr>
          <w:fldChar w:fldCharType="separate"/>
        </w:r>
        <w:r w:rsidR="00C572E4">
          <w:rPr>
            <w:webHidden/>
          </w:rPr>
          <w:t>8</w:t>
        </w:r>
        <w:r w:rsidR="005003D8" w:rsidRPr="0037764D">
          <w:rPr>
            <w:webHidden/>
          </w:rPr>
          <w:fldChar w:fldCharType="end"/>
        </w:r>
      </w:hyperlink>
    </w:p>
    <w:p w14:paraId="41061208" w14:textId="38F1BB64"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578" w:history="1">
        <w:r w:rsidR="005003D8" w:rsidRPr="0037764D">
          <w:rPr>
            <w:rStyle w:val="Hyperlink"/>
          </w:rPr>
          <w:t>2.3</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History</w:t>
        </w:r>
        <w:r w:rsidR="005003D8" w:rsidRPr="0037764D">
          <w:rPr>
            <w:webHidden/>
          </w:rPr>
          <w:tab/>
        </w:r>
        <w:r w:rsidR="005003D8" w:rsidRPr="0037764D">
          <w:rPr>
            <w:webHidden/>
          </w:rPr>
          <w:fldChar w:fldCharType="begin"/>
        </w:r>
        <w:r w:rsidR="005003D8" w:rsidRPr="0037764D">
          <w:rPr>
            <w:webHidden/>
          </w:rPr>
          <w:instrText xml:space="preserve"> PAGEREF _Toc21534578 \h </w:instrText>
        </w:r>
        <w:r w:rsidR="005003D8" w:rsidRPr="0037764D">
          <w:rPr>
            <w:webHidden/>
          </w:rPr>
        </w:r>
        <w:r w:rsidR="005003D8" w:rsidRPr="0037764D">
          <w:rPr>
            <w:webHidden/>
          </w:rPr>
          <w:fldChar w:fldCharType="separate"/>
        </w:r>
        <w:r w:rsidR="00C572E4">
          <w:rPr>
            <w:webHidden/>
          </w:rPr>
          <w:t>8</w:t>
        </w:r>
        <w:r w:rsidR="005003D8" w:rsidRPr="0037764D">
          <w:rPr>
            <w:webHidden/>
          </w:rPr>
          <w:fldChar w:fldCharType="end"/>
        </w:r>
      </w:hyperlink>
    </w:p>
    <w:p w14:paraId="20EEA6A2" w14:textId="4366F04B"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579" w:history="1">
        <w:r w:rsidR="005003D8" w:rsidRPr="0037764D">
          <w:rPr>
            <w:rStyle w:val="Hyperlink"/>
          </w:rPr>
          <w:t>2.4</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Documentation</w:t>
        </w:r>
        <w:r w:rsidR="005003D8" w:rsidRPr="0037764D">
          <w:rPr>
            <w:webHidden/>
          </w:rPr>
          <w:tab/>
        </w:r>
        <w:r w:rsidR="005003D8" w:rsidRPr="0037764D">
          <w:rPr>
            <w:webHidden/>
          </w:rPr>
          <w:fldChar w:fldCharType="begin"/>
        </w:r>
        <w:r w:rsidR="005003D8" w:rsidRPr="0037764D">
          <w:rPr>
            <w:webHidden/>
          </w:rPr>
          <w:instrText xml:space="preserve"> PAGEREF _Toc21534579 \h </w:instrText>
        </w:r>
        <w:r w:rsidR="005003D8" w:rsidRPr="0037764D">
          <w:rPr>
            <w:webHidden/>
          </w:rPr>
        </w:r>
        <w:r w:rsidR="005003D8" w:rsidRPr="0037764D">
          <w:rPr>
            <w:webHidden/>
          </w:rPr>
          <w:fldChar w:fldCharType="separate"/>
        </w:r>
        <w:r w:rsidR="00C572E4">
          <w:rPr>
            <w:webHidden/>
          </w:rPr>
          <w:t>8</w:t>
        </w:r>
        <w:r w:rsidR="005003D8" w:rsidRPr="0037764D">
          <w:rPr>
            <w:webHidden/>
          </w:rPr>
          <w:fldChar w:fldCharType="end"/>
        </w:r>
      </w:hyperlink>
    </w:p>
    <w:p w14:paraId="7E7B53A3" w14:textId="73B11B27"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580" w:history="1">
        <w:r w:rsidR="005003D8" w:rsidRPr="0037764D">
          <w:rPr>
            <w:rStyle w:val="Hyperlink"/>
          </w:rPr>
          <w:t>2.4.1</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Quality manual</w:t>
        </w:r>
        <w:r w:rsidR="005003D8" w:rsidRPr="0037764D">
          <w:rPr>
            <w:webHidden/>
          </w:rPr>
          <w:tab/>
        </w:r>
        <w:r w:rsidR="005003D8" w:rsidRPr="0037764D">
          <w:rPr>
            <w:webHidden/>
          </w:rPr>
          <w:fldChar w:fldCharType="begin"/>
        </w:r>
        <w:r w:rsidR="005003D8" w:rsidRPr="0037764D">
          <w:rPr>
            <w:webHidden/>
          </w:rPr>
          <w:instrText xml:space="preserve"> PAGEREF _Toc21534580 \h </w:instrText>
        </w:r>
        <w:r w:rsidR="005003D8" w:rsidRPr="0037764D">
          <w:rPr>
            <w:webHidden/>
          </w:rPr>
        </w:r>
        <w:r w:rsidR="005003D8" w:rsidRPr="0037764D">
          <w:rPr>
            <w:webHidden/>
          </w:rPr>
          <w:fldChar w:fldCharType="separate"/>
        </w:r>
        <w:r w:rsidR="00C572E4">
          <w:rPr>
            <w:webHidden/>
          </w:rPr>
          <w:t>8</w:t>
        </w:r>
        <w:r w:rsidR="005003D8" w:rsidRPr="0037764D">
          <w:rPr>
            <w:webHidden/>
          </w:rPr>
          <w:fldChar w:fldCharType="end"/>
        </w:r>
      </w:hyperlink>
    </w:p>
    <w:p w14:paraId="5C449CA8" w14:textId="2BCD2FFD"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581" w:history="1">
        <w:r w:rsidR="005003D8" w:rsidRPr="0037764D">
          <w:rPr>
            <w:rStyle w:val="Hyperlink"/>
          </w:rPr>
          <w:t>2.4.2</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Procedures</w:t>
        </w:r>
        <w:r w:rsidR="005003D8" w:rsidRPr="0037764D">
          <w:rPr>
            <w:webHidden/>
          </w:rPr>
          <w:tab/>
        </w:r>
        <w:r w:rsidR="005003D8" w:rsidRPr="0037764D">
          <w:rPr>
            <w:webHidden/>
          </w:rPr>
          <w:fldChar w:fldCharType="begin"/>
        </w:r>
        <w:r w:rsidR="005003D8" w:rsidRPr="0037764D">
          <w:rPr>
            <w:webHidden/>
          </w:rPr>
          <w:instrText xml:space="preserve"> PAGEREF _Toc21534581 \h </w:instrText>
        </w:r>
        <w:r w:rsidR="005003D8" w:rsidRPr="0037764D">
          <w:rPr>
            <w:webHidden/>
          </w:rPr>
        </w:r>
        <w:r w:rsidR="005003D8" w:rsidRPr="0037764D">
          <w:rPr>
            <w:webHidden/>
          </w:rPr>
          <w:fldChar w:fldCharType="separate"/>
        </w:r>
        <w:r w:rsidR="00C572E4">
          <w:rPr>
            <w:webHidden/>
          </w:rPr>
          <w:t>9</w:t>
        </w:r>
        <w:r w:rsidR="005003D8" w:rsidRPr="0037764D">
          <w:rPr>
            <w:webHidden/>
          </w:rPr>
          <w:fldChar w:fldCharType="end"/>
        </w:r>
      </w:hyperlink>
    </w:p>
    <w:p w14:paraId="4F3AD064" w14:textId="652B525C"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582" w:history="1">
        <w:r w:rsidR="005003D8" w:rsidRPr="0037764D">
          <w:rPr>
            <w:rStyle w:val="Hyperlink"/>
          </w:rPr>
          <w:t>2.4.3</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Work instructions</w:t>
        </w:r>
        <w:r w:rsidR="005003D8" w:rsidRPr="0037764D">
          <w:rPr>
            <w:webHidden/>
          </w:rPr>
          <w:tab/>
        </w:r>
        <w:r w:rsidR="005003D8" w:rsidRPr="0037764D">
          <w:rPr>
            <w:webHidden/>
          </w:rPr>
          <w:fldChar w:fldCharType="begin"/>
        </w:r>
        <w:r w:rsidR="005003D8" w:rsidRPr="0037764D">
          <w:rPr>
            <w:webHidden/>
          </w:rPr>
          <w:instrText xml:space="preserve"> PAGEREF _Toc21534582 \h </w:instrText>
        </w:r>
        <w:r w:rsidR="005003D8" w:rsidRPr="0037764D">
          <w:rPr>
            <w:webHidden/>
          </w:rPr>
        </w:r>
        <w:r w:rsidR="005003D8" w:rsidRPr="0037764D">
          <w:rPr>
            <w:webHidden/>
          </w:rPr>
          <w:fldChar w:fldCharType="separate"/>
        </w:r>
        <w:r w:rsidR="00C572E4">
          <w:rPr>
            <w:webHidden/>
          </w:rPr>
          <w:t>9</w:t>
        </w:r>
        <w:r w:rsidR="005003D8" w:rsidRPr="0037764D">
          <w:rPr>
            <w:webHidden/>
          </w:rPr>
          <w:fldChar w:fldCharType="end"/>
        </w:r>
      </w:hyperlink>
    </w:p>
    <w:p w14:paraId="1E5973BB" w14:textId="65E3F0D3"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583" w:history="1">
        <w:r w:rsidR="005003D8" w:rsidRPr="0037764D">
          <w:rPr>
            <w:rStyle w:val="Hyperlink"/>
          </w:rPr>
          <w:t>2.4.4</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Records (including test records where relevant)</w:t>
        </w:r>
        <w:r w:rsidR="005003D8" w:rsidRPr="0037764D">
          <w:rPr>
            <w:webHidden/>
          </w:rPr>
          <w:tab/>
        </w:r>
        <w:r w:rsidR="005003D8" w:rsidRPr="0037764D">
          <w:rPr>
            <w:webHidden/>
          </w:rPr>
          <w:fldChar w:fldCharType="begin"/>
        </w:r>
        <w:r w:rsidR="005003D8" w:rsidRPr="0037764D">
          <w:rPr>
            <w:webHidden/>
          </w:rPr>
          <w:instrText xml:space="preserve"> PAGEREF _Toc21534583 \h </w:instrText>
        </w:r>
        <w:r w:rsidR="005003D8" w:rsidRPr="0037764D">
          <w:rPr>
            <w:webHidden/>
          </w:rPr>
        </w:r>
        <w:r w:rsidR="005003D8" w:rsidRPr="0037764D">
          <w:rPr>
            <w:webHidden/>
          </w:rPr>
          <w:fldChar w:fldCharType="separate"/>
        </w:r>
        <w:r w:rsidR="00C572E4">
          <w:rPr>
            <w:webHidden/>
          </w:rPr>
          <w:t>9</w:t>
        </w:r>
        <w:r w:rsidR="005003D8" w:rsidRPr="0037764D">
          <w:rPr>
            <w:webHidden/>
          </w:rPr>
          <w:fldChar w:fldCharType="end"/>
        </w:r>
      </w:hyperlink>
    </w:p>
    <w:p w14:paraId="68B999E2" w14:textId="55136BA5"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584" w:history="1">
        <w:r w:rsidR="005003D8" w:rsidRPr="0037764D">
          <w:rPr>
            <w:rStyle w:val="Hyperlink"/>
          </w:rPr>
          <w:t>2.4.5</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Document change control</w:t>
        </w:r>
        <w:r w:rsidR="005003D8" w:rsidRPr="0037764D">
          <w:rPr>
            <w:webHidden/>
          </w:rPr>
          <w:tab/>
        </w:r>
        <w:r w:rsidR="005003D8" w:rsidRPr="0037764D">
          <w:rPr>
            <w:webHidden/>
          </w:rPr>
          <w:fldChar w:fldCharType="begin"/>
        </w:r>
        <w:r w:rsidR="005003D8" w:rsidRPr="0037764D">
          <w:rPr>
            <w:webHidden/>
          </w:rPr>
          <w:instrText xml:space="preserve"> PAGEREF _Toc21534584 \h </w:instrText>
        </w:r>
        <w:r w:rsidR="005003D8" w:rsidRPr="0037764D">
          <w:rPr>
            <w:webHidden/>
          </w:rPr>
        </w:r>
        <w:r w:rsidR="005003D8" w:rsidRPr="0037764D">
          <w:rPr>
            <w:webHidden/>
          </w:rPr>
          <w:fldChar w:fldCharType="separate"/>
        </w:r>
        <w:r w:rsidR="00C572E4">
          <w:rPr>
            <w:webHidden/>
          </w:rPr>
          <w:t>9</w:t>
        </w:r>
        <w:r w:rsidR="005003D8" w:rsidRPr="0037764D">
          <w:rPr>
            <w:webHidden/>
          </w:rPr>
          <w:fldChar w:fldCharType="end"/>
        </w:r>
      </w:hyperlink>
    </w:p>
    <w:p w14:paraId="335161D9" w14:textId="2476078F"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585" w:history="1">
        <w:r w:rsidR="005003D8" w:rsidRPr="0037764D">
          <w:rPr>
            <w:rStyle w:val="Hyperlink"/>
          </w:rPr>
          <w:t>2.5</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Confidentiality</w:t>
        </w:r>
        <w:r w:rsidR="005003D8" w:rsidRPr="0037764D">
          <w:rPr>
            <w:webHidden/>
          </w:rPr>
          <w:tab/>
        </w:r>
        <w:r w:rsidR="005003D8" w:rsidRPr="0037764D">
          <w:rPr>
            <w:webHidden/>
          </w:rPr>
          <w:fldChar w:fldCharType="begin"/>
        </w:r>
        <w:r w:rsidR="005003D8" w:rsidRPr="0037764D">
          <w:rPr>
            <w:webHidden/>
          </w:rPr>
          <w:instrText xml:space="preserve"> PAGEREF _Toc21534585 \h </w:instrText>
        </w:r>
        <w:r w:rsidR="005003D8" w:rsidRPr="0037764D">
          <w:rPr>
            <w:webHidden/>
          </w:rPr>
        </w:r>
        <w:r w:rsidR="005003D8" w:rsidRPr="0037764D">
          <w:rPr>
            <w:webHidden/>
          </w:rPr>
          <w:fldChar w:fldCharType="separate"/>
        </w:r>
        <w:r w:rsidR="00C572E4">
          <w:rPr>
            <w:webHidden/>
          </w:rPr>
          <w:t>9</w:t>
        </w:r>
        <w:r w:rsidR="005003D8" w:rsidRPr="0037764D">
          <w:rPr>
            <w:webHidden/>
          </w:rPr>
          <w:fldChar w:fldCharType="end"/>
        </w:r>
      </w:hyperlink>
    </w:p>
    <w:p w14:paraId="54238724" w14:textId="0725446F"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586" w:history="1">
        <w:r w:rsidR="005003D8" w:rsidRPr="0037764D">
          <w:rPr>
            <w:rStyle w:val="Hyperlink"/>
          </w:rPr>
          <w:t>2.6</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Communication with public and customers (Hard copy and Electronic)</w:t>
        </w:r>
        <w:r w:rsidR="005003D8" w:rsidRPr="0037764D">
          <w:rPr>
            <w:webHidden/>
          </w:rPr>
          <w:tab/>
        </w:r>
        <w:r w:rsidR="005003D8" w:rsidRPr="0037764D">
          <w:rPr>
            <w:webHidden/>
          </w:rPr>
          <w:fldChar w:fldCharType="begin"/>
        </w:r>
        <w:r w:rsidR="005003D8" w:rsidRPr="0037764D">
          <w:rPr>
            <w:webHidden/>
          </w:rPr>
          <w:instrText xml:space="preserve"> PAGEREF _Toc21534586 \h </w:instrText>
        </w:r>
        <w:r w:rsidR="005003D8" w:rsidRPr="0037764D">
          <w:rPr>
            <w:webHidden/>
          </w:rPr>
        </w:r>
        <w:r w:rsidR="005003D8" w:rsidRPr="0037764D">
          <w:rPr>
            <w:webHidden/>
          </w:rPr>
          <w:fldChar w:fldCharType="separate"/>
        </w:r>
        <w:r w:rsidR="00C572E4">
          <w:rPr>
            <w:webHidden/>
          </w:rPr>
          <w:t>9</w:t>
        </w:r>
        <w:r w:rsidR="005003D8" w:rsidRPr="0037764D">
          <w:rPr>
            <w:webHidden/>
          </w:rPr>
          <w:fldChar w:fldCharType="end"/>
        </w:r>
      </w:hyperlink>
    </w:p>
    <w:p w14:paraId="72044A97" w14:textId="52451BD1"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587" w:history="1">
        <w:r w:rsidR="005003D8" w:rsidRPr="0037764D">
          <w:rPr>
            <w:rStyle w:val="Hyperlink"/>
          </w:rPr>
          <w:t>2.7</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Recognitions and agreements</w:t>
        </w:r>
        <w:r w:rsidR="005003D8" w:rsidRPr="0037764D">
          <w:rPr>
            <w:webHidden/>
          </w:rPr>
          <w:tab/>
        </w:r>
        <w:r w:rsidR="005003D8" w:rsidRPr="0037764D">
          <w:rPr>
            <w:webHidden/>
          </w:rPr>
          <w:fldChar w:fldCharType="begin"/>
        </w:r>
        <w:r w:rsidR="005003D8" w:rsidRPr="0037764D">
          <w:rPr>
            <w:webHidden/>
          </w:rPr>
          <w:instrText xml:space="preserve"> PAGEREF _Toc21534587 \h </w:instrText>
        </w:r>
        <w:r w:rsidR="005003D8" w:rsidRPr="0037764D">
          <w:rPr>
            <w:webHidden/>
          </w:rPr>
        </w:r>
        <w:r w:rsidR="005003D8" w:rsidRPr="0037764D">
          <w:rPr>
            <w:webHidden/>
          </w:rPr>
          <w:fldChar w:fldCharType="separate"/>
        </w:r>
        <w:r w:rsidR="00C572E4">
          <w:rPr>
            <w:webHidden/>
          </w:rPr>
          <w:t>9</w:t>
        </w:r>
        <w:r w:rsidR="005003D8" w:rsidRPr="0037764D">
          <w:rPr>
            <w:webHidden/>
          </w:rPr>
          <w:fldChar w:fldCharType="end"/>
        </w:r>
      </w:hyperlink>
    </w:p>
    <w:p w14:paraId="29AE6CE1" w14:textId="113DE0BA"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588" w:history="1">
        <w:r w:rsidR="005003D8" w:rsidRPr="0037764D">
          <w:rPr>
            <w:rStyle w:val="Hyperlink"/>
          </w:rPr>
          <w:t>2.8</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Internal audit</w:t>
        </w:r>
        <w:r w:rsidR="005003D8" w:rsidRPr="0037764D">
          <w:rPr>
            <w:webHidden/>
          </w:rPr>
          <w:tab/>
        </w:r>
        <w:r w:rsidR="005003D8" w:rsidRPr="0037764D">
          <w:rPr>
            <w:webHidden/>
          </w:rPr>
          <w:fldChar w:fldCharType="begin"/>
        </w:r>
        <w:r w:rsidR="005003D8" w:rsidRPr="0037764D">
          <w:rPr>
            <w:webHidden/>
          </w:rPr>
          <w:instrText xml:space="preserve"> PAGEREF _Toc21534588 \h </w:instrText>
        </w:r>
        <w:r w:rsidR="005003D8" w:rsidRPr="0037764D">
          <w:rPr>
            <w:webHidden/>
          </w:rPr>
        </w:r>
        <w:r w:rsidR="005003D8" w:rsidRPr="0037764D">
          <w:rPr>
            <w:webHidden/>
          </w:rPr>
          <w:fldChar w:fldCharType="separate"/>
        </w:r>
        <w:r w:rsidR="00C572E4">
          <w:rPr>
            <w:webHidden/>
          </w:rPr>
          <w:t>10</w:t>
        </w:r>
        <w:r w:rsidR="005003D8" w:rsidRPr="0037764D">
          <w:rPr>
            <w:webHidden/>
          </w:rPr>
          <w:fldChar w:fldCharType="end"/>
        </w:r>
      </w:hyperlink>
    </w:p>
    <w:p w14:paraId="2393CE7A" w14:textId="0D615391"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589" w:history="1">
        <w:r w:rsidR="005003D8" w:rsidRPr="0037764D">
          <w:rPr>
            <w:rStyle w:val="Hyperlink"/>
          </w:rPr>
          <w:t>2.9</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Management review</w:t>
        </w:r>
        <w:r w:rsidR="005003D8" w:rsidRPr="0037764D">
          <w:rPr>
            <w:webHidden/>
          </w:rPr>
          <w:tab/>
        </w:r>
        <w:r w:rsidR="005003D8" w:rsidRPr="0037764D">
          <w:rPr>
            <w:webHidden/>
          </w:rPr>
          <w:fldChar w:fldCharType="begin"/>
        </w:r>
        <w:r w:rsidR="005003D8" w:rsidRPr="0037764D">
          <w:rPr>
            <w:webHidden/>
          </w:rPr>
          <w:instrText xml:space="preserve"> PAGEREF _Toc21534589 \h </w:instrText>
        </w:r>
        <w:r w:rsidR="005003D8" w:rsidRPr="0037764D">
          <w:rPr>
            <w:webHidden/>
          </w:rPr>
        </w:r>
        <w:r w:rsidR="005003D8" w:rsidRPr="0037764D">
          <w:rPr>
            <w:webHidden/>
          </w:rPr>
          <w:fldChar w:fldCharType="separate"/>
        </w:r>
        <w:r w:rsidR="00C572E4">
          <w:rPr>
            <w:webHidden/>
          </w:rPr>
          <w:t>10</w:t>
        </w:r>
        <w:r w:rsidR="005003D8" w:rsidRPr="0037764D">
          <w:rPr>
            <w:webHidden/>
          </w:rPr>
          <w:fldChar w:fldCharType="end"/>
        </w:r>
      </w:hyperlink>
    </w:p>
    <w:p w14:paraId="7864F6E2" w14:textId="4629F8E4"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590" w:history="1">
        <w:r w:rsidR="005003D8" w:rsidRPr="0037764D">
          <w:rPr>
            <w:rStyle w:val="Hyperlink"/>
          </w:rPr>
          <w:t>2.10</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Contracting, subcontracting and witness testing</w:t>
        </w:r>
        <w:r w:rsidR="005003D8" w:rsidRPr="0037764D">
          <w:rPr>
            <w:webHidden/>
          </w:rPr>
          <w:tab/>
        </w:r>
        <w:r w:rsidR="005003D8" w:rsidRPr="0037764D">
          <w:rPr>
            <w:webHidden/>
          </w:rPr>
          <w:fldChar w:fldCharType="begin"/>
        </w:r>
        <w:r w:rsidR="005003D8" w:rsidRPr="0037764D">
          <w:rPr>
            <w:webHidden/>
          </w:rPr>
          <w:instrText xml:space="preserve"> PAGEREF _Toc21534590 \h </w:instrText>
        </w:r>
        <w:r w:rsidR="005003D8" w:rsidRPr="0037764D">
          <w:rPr>
            <w:webHidden/>
          </w:rPr>
        </w:r>
        <w:r w:rsidR="005003D8" w:rsidRPr="0037764D">
          <w:rPr>
            <w:webHidden/>
          </w:rPr>
          <w:fldChar w:fldCharType="separate"/>
        </w:r>
        <w:r w:rsidR="00C572E4">
          <w:rPr>
            <w:webHidden/>
          </w:rPr>
          <w:t>10</w:t>
        </w:r>
        <w:r w:rsidR="005003D8" w:rsidRPr="0037764D">
          <w:rPr>
            <w:webHidden/>
          </w:rPr>
          <w:fldChar w:fldCharType="end"/>
        </w:r>
      </w:hyperlink>
    </w:p>
    <w:p w14:paraId="546030C4" w14:textId="1B12AB59"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591" w:history="1">
        <w:r w:rsidR="005003D8" w:rsidRPr="0037764D">
          <w:rPr>
            <w:rStyle w:val="Hyperlink"/>
          </w:rPr>
          <w:t>2.10.1</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Contracting</w:t>
        </w:r>
        <w:r w:rsidR="005003D8" w:rsidRPr="0037764D">
          <w:rPr>
            <w:webHidden/>
          </w:rPr>
          <w:tab/>
        </w:r>
        <w:r w:rsidR="005003D8" w:rsidRPr="0037764D">
          <w:rPr>
            <w:webHidden/>
          </w:rPr>
          <w:fldChar w:fldCharType="begin"/>
        </w:r>
        <w:r w:rsidR="005003D8" w:rsidRPr="0037764D">
          <w:rPr>
            <w:webHidden/>
          </w:rPr>
          <w:instrText xml:space="preserve"> PAGEREF _Toc21534591 \h </w:instrText>
        </w:r>
        <w:r w:rsidR="005003D8" w:rsidRPr="0037764D">
          <w:rPr>
            <w:webHidden/>
          </w:rPr>
        </w:r>
        <w:r w:rsidR="005003D8" w:rsidRPr="0037764D">
          <w:rPr>
            <w:webHidden/>
          </w:rPr>
          <w:fldChar w:fldCharType="separate"/>
        </w:r>
        <w:r w:rsidR="00C572E4">
          <w:rPr>
            <w:webHidden/>
          </w:rPr>
          <w:t>10</w:t>
        </w:r>
        <w:r w:rsidR="005003D8" w:rsidRPr="0037764D">
          <w:rPr>
            <w:webHidden/>
          </w:rPr>
          <w:fldChar w:fldCharType="end"/>
        </w:r>
      </w:hyperlink>
    </w:p>
    <w:p w14:paraId="093BA201" w14:textId="76BB9FA7"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592" w:history="1">
        <w:r w:rsidR="005003D8" w:rsidRPr="0037764D">
          <w:rPr>
            <w:rStyle w:val="Hyperlink"/>
          </w:rPr>
          <w:t>2.10.2</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Subcontracting</w:t>
        </w:r>
        <w:r w:rsidR="005003D8" w:rsidRPr="0037764D">
          <w:rPr>
            <w:webHidden/>
          </w:rPr>
          <w:tab/>
        </w:r>
        <w:r w:rsidR="005003D8" w:rsidRPr="0037764D">
          <w:rPr>
            <w:webHidden/>
          </w:rPr>
          <w:fldChar w:fldCharType="begin"/>
        </w:r>
        <w:r w:rsidR="005003D8" w:rsidRPr="0037764D">
          <w:rPr>
            <w:webHidden/>
          </w:rPr>
          <w:instrText xml:space="preserve"> PAGEREF _Toc21534592 \h </w:instrText>
        </w:r>
        <w:r w:rsidR="005003D8" w:rsidRPr="0037764D">
          <w:rPr>
            <w:webHidden/>
          </w:rPr>
        </w:r>
        <w:r w:rsidR="005003D8" w:rsidRPr="0037764D">
          <w:rPr>
            <w:webHidden/>
          </w:rPr>
          <w:fldChar w:fldCharType="separate"/>
        </w:r>
        <w:r w:rsidR="00C572E4">
          <w:rPr>
            <w:webHidden/>
          </w:rPr>
          <w:t>10</w:t>
        </w:r>
        <w:r w:rsidR="005003D8" w:rsidRPr="0037764D">
          <w:rPr>
            <w:webHidden/>
          </w:rPr>
          <w:fldChar w:fldCharType="end"/>
        </w:r>
      </w:hyperlink>
    </w:p>
    <w:p w14:paraId="4FC2A8D3" w14:textId="64410AC9"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593" w:history="1">
        <w:r w:rsidR="005003D8" w:rsidRPr="0037764D">
          <w:rPr>
            <w:rStyle w:val="Hyperlink"/>
          </w:rPr>
          <w:t>2.10.3</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Witness testing</w:t>
        </w:r>
        <w:r w:rsidR="005003D8" w:rsidRPr="0037764D">
          <w:rPr>
            <w:webHidden/>
          </w:rPr>
          <w:tab/>
        </w:r>
        <w:r w:rsidR="005003D8" w:rsidRPr="0037764D">
          <w:rPr>
            <w:webHidden/>
          </w:rPr>
          <w:fldChar w:fldCharType="begin"/>
        </w:r>
        <w:r w:rsidR="005003D8" w:rsidRPr="0037764D">
          <w:rPr>
            <w:webHidden/>
          </w:rPr>
          <w:instrText xml:space="preserve"> PAGEREF _Toc21534593 \h </w:instrText>
        </w:r>
        <w:r w:rsidR="005003D8" w:rsidRPr="0037764D">
          <w:rPr>
            <w:webHidden/>
          </w:rPr>
        </w:r>
        <w:r w:rsidR="005003D8" w:rsidRPr="0037764D">
          <w:rPr>
            <w:webHidden/>
          </w:rPr>
          <w:fldChar w:fldCharType="separate"/>
        </w:r>
        <w:r w:rsidR="00C572E4">
          <w:rPr>
            <w:webHidden/>
          </w:rPr>
          <w:t>10</w:t>
        </w:r>
        <w:r w:rsidR="005003D8" w:rsidRPr="0037764D">
          <w:rPr>
            <w:webHidden/>
          </w:rPr>
          <w:fldChar w:fldCharType="end"/>
        </w:r>
      </w:hyperlink>
    </w:p>
    <w:p w14:paraId="79D383C9" w14:textId="36F11DA4"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594" w:history="1">
        <w:r w:rsidR="005003D8" w:rsidRPr="0037764D">
          <w:rPr>
            <w:rStyle w:val="Hyperlink"/>
          </w:rPr>
          <w:t>2.11</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Training and competence</w:t>
        </w:r>
        <w:r w:rsidR="005003D8" w:rsidRPr="0037764D">
          <w:rPr>
            <w:webHidden/>
          </w:rPr>
          <w:tab/>
        </w:r>
        <w:r w:rsidR="005003D8" w:rsidRPr="0037764D">
          <w:rPr>
            <w:webHidden/>
          </w:rPr>
          <w:fldChar w:fldCharType="begin"/>
        </w:r>
        <w:r w:rsidR="005003D8" w:rsidRPr="0037764D">
          <w:rPr>
            <w:webHidden/>
          </w:rPr>
          <w:instrText xml:space="preserve"> PAGEREF _Toc21534594 \h </w:instrText>
        </w:r>
        <w:r w:rsidR="005003D8" w:rsidRPr="0037764D">
          <w:rPr>
            <w:webHidden/>
          </w:rPr>
        </w:r>
        <w:r w:rsidR="005003D8" w:rsidRPr="0037764D">
          <w:rPr>
            <w:webHidden/>
          </w:rPr>
          <w:fldChar w:fldCharType="separate"/>
        </w:r>
        <w:r w:rsidR="00C572E4">
          <w:rPr>
            <w:webHidden/>
          </w:rPr>
          <w:t>10</w:t>
        </w:r>
        <w:r w:rsidR="005003D8" w:rsidRPr="0037764D">
          <w:rPr>
            <w:webHidden/>
          </w:rPr>
          <w:fldChar w:fldCharType="end"/>
        </w:r>
      </w:hyperlink>
    </w:p>
    <w:p w14:paraId="4273ADC1" w14:textId="26C1C126"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595" w:history="1">
        <w:r w:rsidR="005003D8" w:rsidRPr="0037764D">
          <w:rPr>
            <w:rStyle w:val="Hyperlink"/>
          </w:rPr>
          <w:t>2.12</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Complaints and appeals (including appeals to IECEx)</w:t>
        </w:r>
        <w:r w:rsidR="005003D8" w:rsidRPr="0037764D">
          <w:rPr>
            <w:webHidden/>
          </w:rPr>
          <w:tab/>
        </w:r>
        <w:r w:rsidR="005003D8" w:rsidRPr="0037764D">
          <w:rPr>
            <w:webHidden/>
          </w:rPr>
          <w:fldChar w:fldCharType="begin"/>
        </w:r>
        <w:r w:rsidR="005003D8" w:rsidRPr="0037764D">
          <w:rPr>
            <w:webHidden/>
          </w:rPr>
          <w:instrText xml:space="preserve"> PAGEREF _Toc21534595 \h </w:instrText>
        </w:r>
        <w:r w:rsidR="005003D8" w:rsidRPr="0037764D">
          <w:rPr>
            <w:webHidden/>
          </w:rPr>
        </w:r>
        <w:r w:rsidR="005003D8" w:rsidRPr="0037764D">
          <w:rPr>
            <w:webHidden/>
          </w:rPr>
          <w:fldChar w:fldCharType="separate"/>
        </w:r>
        <w:r w:rsidR="00C572E4">
          <w:rPr>
            <w:webHidden/>
          </w:rPr>
          <w:t>11</w:t>
        </w:r>
        <w:r w:rsidR="005003D8" w:rsidRPr="0037764D">
          <w:rPr>
            <w:webHidden/>
          </w:rPr>
          <w:fldChar w:fldCharType="end"/>
        </w:r>
      </w:hyperlink>
    </w:p>
    <w:p w14:paraId="6ADDA924" w14:textId="4BE2DE32"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596" w:history="1">
        <w:r w:rsidR="005003D8" w:rsidRPr="0037764D">
          <w:rPr>
            <w:rStyle w:val="Hyperlink"/>
          </w:rPr>
          <w:t>2.13</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Impartiality</w:t>
        </w:r>
        <w:r w:rsidR="005003D8" w:rsidRPr="0037764D">
          <w:rPr>
            <w:webHidden/>
          </w:rPr>
          <w:tab/>
        </w:r>
        <w:r w:rsidR="005003D8" w:rsidRPr="0037764D">
          <w:rPr>
            <w:webHidden/>
          </w:rPr>
          <w:fldChar w:fldCharType="begin"/>
        </w:r>
        <w:r w:rsidR="005003D8" w:rsidRPr="0037764D">
          <w:rPr>
            <w:webHidden/>
          </w:rPr>
          <w:instrText xml:space="preserve"> PAGEREF _Toc21534596 \h </w:instrText>
        </w:r>
        <w:r w:rsidR="005003D8" w:rsidRPr="0037764D">
          <w:rPr>
            <w:webHidden/>
          </w:rPr>
        </w:r>
        <w:r w:rsidR="005003D8" w:rsidRPr="0037764D">
          <w:rPr>
            <w:webHidden/>
          </w:rPr>
          <w:fldChar w:fldCharType="separate"/>
        </w:r>
        <w:r w:rsidR="00C572E4">
          <w:rPr>
            <w:webHidden/>
          </w:rPr>
          <w:t>11</w:t>
        </w:r>
        <w:r w:rsidR="005003D8" w:rsidRPr="0037764D">
          <w:rPr>
            <w:webHidden/>
          </w:rPr>
          <w:fldChar w:fldCharType="end"/>
        </w:r>
      </w:hyperlink>
    </w:p>
    <w:p w14:paraId="54AEB6B9" w14:textId="5779CF38"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597" w:history="1">
        <w:r w:rsidR="005003D8" w:rsidRPr="0037764D">
          <w:rPr>
            <w:rStyle w:val="Hyperlink"/>
          </w:rPr>
          <w:t>2.14</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Commenting on ExTAG Documents</w:t>
        </w:r>
        <w:r w:rsidR="005003D8" w:rsidRPr="0037764D">
          <w:rPr>
            <w:webHidden/>
          </w:rPr>
          <w:tab/>
        </w:r>
        <w:r w:rsidR="005003D8" w:rsidRPr="0037764D">
          <w:rPr>
            <w:webHidden/>
          </w:rPr>
          <w:fldChar w:fldCharType="begin"/>
        </w:r>
        <w:r w:rsidR="005003D8" w:rsidRPr="0037764D">
          <w:rPr>
            <w:webHidden/>
          </w:rPr>
          <w:instrText xml:space="preserve"> PAGEREF _Toc21534597 \h </w:instrText>
        </w:r>
        <w:r w:rsidR="005003D8" w:rsidRPr="0037764D">
          <w:rPr>
            <w:webHidden/>
          </w:rPr>
        </w:r>
        <w:r w:rsidR="005003D8" w:rsidRPr="0037764D">
          <w:rPr>
            <w:webHidden/>
          </w:rPr>
          <w:fldChar w:fldCharType="separate"/>
        </w:r>
        <w:r w:rsidR="00C572E4">
          <w:rPr>
            <w:webHidden/>
          </w:rPr>
          <w:t>11</w:t>
        </w:r>
        <w:r w:rsidR="005003D8" w:rsidRPr="0037764D">
          <w:rPr>
            <w:webHidden/>
          </w:rPr>
          <w:fldChar w:fldCharType="end"/>
        </w:r>
      </w:hyperlink>
    </w:p>
    <w:p w14:paraId="4DA4BFBB" w14:textId="6E33D8CC"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598" w:history="1">
        <w:r w:rsidR="005003D8" w:rsidRPr="0037764D">
          <w:rPr>
            <w:rStyle w:val="Hyperlink"/>
          </w:rPr>
          <w:t>2.15</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Special facts to be noted</w:t>
        </w:r>
        <w:r w:rsidR="005003D8" w:rsidRPr="0037764D">
          <w:rPr>
            <w:webHidden/>
          </w:rPr>
          <w:tab/>
        </w:r>
        <w:r w:rsidR="005003D8" w:rsidRPr="0037764D">
          <w:rPr>
            <w:webHidden/>
          </w:rPr>
          <w:fldChar w:fldCharType="begin"/>
        </w:r>
        <w:r w:rsidR="005003D8" w:rsidRPr="0037764D">
          <w:rPr>
            <w:webHidden/>
          </w:rPr>
          <w:instrText xml:space="preserve"> PAGEREF _Toc21534598 \h </w:instrText>
        </w:r>
        <w:r w:rsidR="005003D8" w:rsidRPr="0037764D">
          <w:rPr>
            <w:webHidden/>
          </w:rPr>
        </w:r>
        <w:r w:rsidR="005003D8" w:rsidRPr="0037764D">
          <w:rPr>
            <w:webHidden/>
          </w:rPr>
          <w:fldChar w:fldCharType="separate"/>
        </w:r>
        <w:r w:rsidR="00C572E4">
          <w:rPr>
            <w:webHidden/>
          </w:rPr>
          <w:t>11</w:t>
        </w:r>
        <w:r w:rsidR="005003D8" w:rsidRPr="0037764D">
          <w:rPr>
            <w:webHidden/>
          </w:rPr>
          <w:fldChar w:fldCharType="end"/>
        </w:r>
      </w:hyperlink>
    </w:p>
    <w:p w14:paraId="445C51AF" w14:textId="2C3E5636"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599" w:history="1">
        <w:r w:rsidR="005003D8" w:rsidRPr="0037764D">
          <w:rPr>
            <w:rStyle w:val="Hyperlink"/>
          </w:rPr>
          <w:t>2.16</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Supporting documentation</w:t>
        </w:r>
        <w:r w:rsidR="005003D8" w:rsidRPr="0037764D">
          <w:rPr>
            <w:webHidden/>
          </w:rPr>
          <w:tab/>
        </w:r>
        <w:r w:rsidR="005003D8" w:rsidRPr="0037764D">
          <w:rPr>
            <w:webHidden/>
          </w:rPr>
          <w:fldChar w:fldCharType="begin"/>
        </w:r>
        <w:r w:rsidR="005003D8" w:rsidRPr="0037764D">
          <w:rPr>
            <w:webHidden/>
          </w:rPr>
          <w:instrText xml:space="preserve"> PAGEREF _Toc21534599 \h </w:instrText>
        </w:r>
        <w:r w:rsidR="005003D8" w:rsidRPr="0037764D">
          <w:rPr>
            <w:webHidden/>
          </w:rPr>
        </w:r>
        <w:r w:rsidR="005003D8" w:rsidRPr="0037764D">
          <w:rPr>
            <w:webHidden/>
          </w:rPr>
          <w:fldChar w:fldCharType="separate"/>
        </w:r>
        <w:r w:rsidR="00C572E4">
          <w:rPr>
            <w:webHidden/>
          </w:rPr>
          <w:t>11</w:t>
        </w:r>
        <w:r w:rsidR="005003D8" w:rsidRPr="0037764D">
          <w:rPr>
            <w:webHidden/>
          </w:rPr>
          <w:fldChar w:fldCharType="end"/>
        </w:r>
      </w:hyperlink>
    </w:p>
    <w:p w14:paraId="24B67DDE" w14:textId="77497567"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600" w:history="1">
        <w:r w:rsidR="005003D8" w:rsidRPr="0037764D">
          <w:rPr>
            <w:rStyle w:val="Hyperlink"/>
          </w:rPr>
          <w:t>2.17</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Recommendations</w:t>
        </w:r>
        <w:r w:rsidR="005003D8" w:rsidRPr="0037764D">
          <w:rPr>
            <w:webHidden/>
          </w:rPr>
          <w:tab/>
        </w:r>
        <w:r w:rsidR="005003D8" w:rsidRPr="0037764D">
          <w:rPr>
            <w:webHidden/>
          </w:rPr>
          <w:fldChar w:fldCharType="begin"/>
        </w:r>
        <w:r w:rsidR="005003D8" w:rsidRPr="0037764D">
          <w:rPr>
            <w:webHidden/>
          </w:rPr>
          <w:instrText xml:space="preserve"> PAGEREF _Toc21534600 \h </w:instrText>
        </w:r>
        <w:r w:rsidR="005003D8" w:rsidRPr="0037764D">
          <w:rPr>
            <w:webHidden/>
          </w:rPr>
        </w:r>
        <w:r w:rsidR="005003D8" w:rsidRPr="0037764D">
          <w:rPr>
            <w:webHidden/>
          </w:rPr>
          <w:fldChar w:fldCharType="separate"/>
        </w:r>
        <w:r w:rsidR="00C572E4">
          <w:rPr>
            <w:webHidden/>
          </w:rPr>
          <w:t>11</w:t>
        </w:r>
        <w:r w:rsidR="005003D8" w:rsidRPr="0037764D">
          <w:rPr>
            <w:webHidden/>
          </w:rPr>
          <w:fldChar w:fldCharType="end"/>
        </w:r>
      </w:hyperlink>
    </w:p>
    <w:p w14:paraId="08077895" w14:textId="7563E94D" w:rsidR="005003D8" w:rsidRPr="0037764D" w:rsidRDefault="004C33EA">
      <w:pPr>
        <w:pStyle w:val="TOC1"/>
        <w:rPr>
          <w:rFonts w:asciiTheme="minorHAnsi" w:eastAsiaTheme="minorEastAsia" w:hAnsiTheme="minorHAnsi" w:cstheme="minorBidi"/>
          <w:spacing w:val="0"/>
          <w:sz w:val="22"/>
          <w:szCs w:val="22"/>
          <w:lang w:val="en-AU" w:eastAsia="en-AU"/>
        </w:rPr>
      </w:pPr>
      <w:hyperlink w:anchor="_Toc21534601" w:history="1">
        <w:r w:rsidR="005003D8" w:rsidRPr="0037764D">
          <w:rPr>
            <w:rStyle w:val="Hyperlink"/>
          </w:rPr>
          <w:t>3</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ExCB for IECEx Certified Equipment Scheme</w:t>
        </w:r>
        <w:r w:rsidR="005003D8" w:rsidRPr="0037764D">
          <w:rPr>
            <w:webHidden/>
          </w:rPr>
          <w:tab/>
        </w:r>
        <w:r w:rsidR="005003D8" w:rsidRPr="0037764D">
          <w:rPr>
            <w:webHidden/>
          </w:rPr>
          <w:fldChar w:fldCharType="begin"/>
        </w:r>
        <w:r w:rsidR="005003D8" w:rsidRPr="0037764D">
          <w:rPr>
            <w:webHidden/>
          </w:rPr>
          <w:instrText xml:space="preserve"> PAGEREF _Toc21534601 \h </w:instrText>
        </w:r>
        <w:r w:rsidR="005003D8" w:rsidRPr="0037764D">
          <w:rPr>
            <w:webHidden/>
          </w:rPr>
        </w:r>
        <w:r w:rsidR="005003D8" w:rsidRPr="0037764D">
          <w:rPr>
            <w:webHidden/>
          </w:rPr>
          <w:fldChar w:fldCharType="separate"/>
        </w:r>
        <w:r w:rsidR="00C572E4">
          <w:rPr>
            <w:webHidden/>
          </w:rPr>
          <w:t>13</w:t>
        </w:r>
        <w:r w:rsidR="005003D8" w:rsidRPr="0037764D">
          <w:rPr>
            <w:webHidden/>
          </w:rPr>
          <w:fldChar w:fldCharType="end"/>
        </w:r>
      </w:hyperlink>
    </w:p>
    <w:p w14:paraId="21A991D2" w14:textId="168834AD"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602" w:history="1">
        <w:r w:rsidR="005003D8" w:rsidRPr="0037764D">
          <w:rPr>
            <w:rStyle w:val="Hyperlink"/>
          </w:rPr>
          <w:t>3.1</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Assessment references</w:t>
        </w:r>
        <w:r w:rsidR="005003D8" w:rsidRPr="0037764D">
          <w:rPr>
            <w:webHidden/>
          </w:rPr>
          <w:tab/>
        </w:r>
        <w:r w:rsidR="005003D8" w:rsidRPr="0037764D">
          <w:rPr>
            <w:webHidden/>
          </w:rPr>
          <w:fldChar w:fldCharType="begin"/>
        </w:r>
        <w:r w:rsidR="005003D8" w:rsidRPr="0037764D">
          <w:rPr>
            <w:webHidden/>
          </w:rPr>
          <w:instrText xml:space="preserve"> PAGEREF _Toc21534602 \h </w:instrText>
        </w:r>
        <w:r w:rsidR="005003D8" w:rsidRPr="0037764D">
          <w:rPr>
            <w:webHidden/>
          </w:rPr>
        </w:r>
        <w:r w:rsidR="005003D8" w:rsidRPr="0037764D">
          <w:rPr>
            <w:webHidden/>
          </w:rPr>
          <w:fldChar w:fldCharType="separate"/>
        </w:r>
        <w:r w:rsidR="00C572E4">
          <w:rPr>
            <w:webHidden/>
          </w:rPr>
          <w:t>13</w:t>
        </w:r>
        <w:r w:rsidR="005003D8" w:rsidRPr="0037764D">
          <w:rPr>
            <w:webHidden/>
          </w:rPr>
          <w:fldChar w:fldCharType="end"/>
        </w:r>
      </w:hyperlink>
    </w:p>
    <w:p w14:paraId="014BE6C8" w14:textId="080B8602"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603" w:history="1">
        <w:r w:rsidR="005003D8" w:rsidRPr="0037764D">
          <w:rPr>
            <w:rStyle w:val="Hyperlink"/>
          </w:rPr>
          <w:t>3.1.1</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General references</w:t>
        </w:r>
        <w:r w:rsidR="005003D8" w:rsidRPr="0037764D">
          <w:rPr>
            <w:webHidden/>
          </w:rPr>
          <w:tab/>
        </w:r>
        <w:r w:rsidR="005003D8" w:rsidRPr="0037764D">
          <w:rPr>
            <w:webHidden/>
          </w:rPr>
          <w:fldChar w:fldCharType="begin"/>
        </w:r>
        <w:r w:rsidR="005003D8" w:rsidRPr="0037764D">
          <w:rPr>
            <w:webHidden/>
          </w:rPr>
          <w:instrText xml:space="preserve"> PAGEREF _Toc21534603 \h </w:instrText>
        </w:r>
        <w:r w:rsidR="005003D8" w:rsidRPr="0037764D">
          <w:rPr>
            <w:webHidden/>
          </w:rPr>
        </w:r>
        <w:r w:rsidR="005003D8" w:rsidRPr="0037764D">
          <w:rPr>
            <w:webHidden/>
          </w:rPr>
          <w:fldChar w:fldCharType="separate"/>
        </w:r>
        <w:r w:rsidR="00C572E4">
          <w:rPr>
            <w:webHidden/>
          </w:rPr>
          <w:t>13</w:t>
        </w:r>
        <w:r w:rsidR="005003D8" w:rsidRPr="0037764D">
          <w:rPr>
            <w:webHidden/>
          </w:rPr>
          <w:fldChar w:fldCharType="end"/>
        </w:r>
      </w:hyperlink>
    </w:p>
    <w:p w14:paraId="57E130B1" w14:textId="01BE577A"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604" w:history="1">
        <w:r w:rsidR="005003D8" w:rsidRPr="0037764D">
          <w:rPr>
            <w:rStyle w:val="Hyperlink"/>
            <w:lang w:val="en-US"/>
          </w:rPr>
          <w:t>3.1.2</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lang w:val="en-US"/>
          </w:rPr>
          <w:t>Additional references applied for this assessment</w:t>
        </w:r>
        <w:r w:rsidR="005003D8" w:rsidRPr="0037764D">
          <w:rPr>
            <w:webHidden/>
          </w:rPr>
          <w:tab/>
        </w:r>
        <w:r w:rsidR="005003D8" w:rsidRPr="0037764D">
          <w:rPr>
            <w:webHidden/>
          </w:rPr>
          <w:fldChar w:fldCharType="begin"/>
        </w:r>
        <w:r w:rsidR="005003D8" w:rsidRPr="0037764D">
          <w:rPr>
            <w:webHidden/>
          </w:rPr>
          <w:instrText xml:space="preserve"> PAGEREF _Toc21534604 \h </w:instrText>
        </w:r>
        <w:r w:rsidR="005003D8" w:rsidRPr="0037764D">
          <w:rPr>
            <w:webHidden/>
          </w:rPr>
        </w:r>
        <w:r w:rsidR="005003D8" w:rsidRPr="0037764D">
          <w:rPr>
            <w:webHidden/>
          </w:rPr>
          <w:fldChar w:fldCharType="separate"/>
        </w:r>
        <w:r w:rsidR="00C572E4">
          <w:rPr>
            <w:webHidden/>
          </w:rPr>
          <w:t>13</w:t>
        </w:r>
        <w:r w:rsidR="005003D8" w:rsidRPr="0037764D">
          <w:rPr>
            <w:webHidden/>
          </w:rPr>
          <w:fldChar w:fldCharType="end"/>
        </w:r>
      </w:hyperlink>
    </w:p>
    <w:p w14:paraId="7515CC51" w14:textId="732D8C21"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605" w:history="1">
        <w:r w:rsidR="005003D8" w:rsidRPr="0037764D">
          <w:rPr>
            <w:rStyle w:val="Hyperlink"/>
          </w:rPr>
          <w:t>3.2</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ExCB persons interviewed</w:t>
        </w:r>
        <w:r w:rsidR="005003D8" w:rsidRPr="0037764D">
          <w:rPr>
            <w:webHidden/>
          </w:rPr>
          <w:tab/>
        </w:r>
        <w:r w:rsidR="005003D8" w:rsidRPr="0037764D">
          <w:rPr>
            <w:webHidden/>
          </w:rPr>
          <w:fldChar w:fldCharType="begin"/>
        </w:r>
        <w:r w:rsidR="005003D8" w:rsidRPr="0037764D">
          <w:rPr>
            <w:webHidden/>
          </w:rPr>
          <w:instrText xml:space="preserve"> PAGEREF _Toc21534605 \h </w:instrText>
        </w:r>
        <w:r w:rsidR="005003D8" w:rsidRPr="0037764D">
          <w:rPr>
            <w:webHidden/>
          </w:rPr>
        </w:r>
        <w:r w:rsidR="005003D8" w:rsidRPr="0037764D">
          <w:rPr>
            <w:webHidden/>
          </w:rPr>
          <w:fldChar w:fldCharType="separate"/>
        </w:r>
        <w:r w:rsidR="00C572E4">
          <w:rPr>
            <w:webHidden/>
          </w:rPr>
          <w:t>13</w:t>
        </w:r>
        <w:r w:rsidR="005003D8" w:rsidRPr="0037764D">
          <w:rPr>
            <w:webHidden/>
          </w:rPr>
          <w:fldChar w:fldCharType="end"/>
        </w:r>
      </w:hyperlink>
    </w:p>
    <w:p w14:paraId="604C38CF" w14:textId="3026A9F3"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606" w:history="1">
        <w:r w:rsidR="005003D8" w:rsidRPr="0037764D">
          <w:rPr>
            <w:rStyle w:val="Hyperlink"/>
          </w:rPr>
          <w:t>3.3</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Associated ExTL(s)</w:t>
        </w:r>
        <w:r w:rsidR="005003D8" w:rsidRPr="0037764D">
          <w:rPr>
            <w:webHidden/>
          </w:rPr>
          <w:tab/>
        </w:r>
        <w:r w:rsidR="005003D8" w:rsidRPr="0037764D">
          <w:rPr>
            <w:webHidden/>
          </w:rPr>
          <w:fldChar w:fldCharType="begin"/>
        </w:r>
        <w:r w:rsidR="005003D8" w:rsidRPr="0037764D">
          <w:rPr>
            <w:webHidden/>
          </w:rPr>
          <w:instrText xml:space="preserve"> PAGEREF _Toc21534606 \h </w:instrText>
        </w:r>
        <w:r w:rsidR="005003D8" w:rsidRPr="0037764D">
          <w:rPr>
            <w:webHidden/>
          </w:rPr>
        </w:r>
        <w:r w:rsidR="005003D8" w:rsidRPr="0037764D">
          <w:rPr>
            <w:webHidden/>
          </w:rPr>
          <w:fldChar w:fldCharType="separate"/>
        </w:r>
        <w:r w:rsidR="00C572E4">
          <w:rPr>
            <w:webHidden/>
          </w:rPr>
          <w:t>13</w:t>
        </w:r>
        <w:r w:rsidR="005003D8" w:rsidRPr="0037764D">
          <w:rPr>
            <w:webHidden/>
          </w:rPr>
          <w:fldChar w:fldCharType="end"/>
        </w:r>
      </w:hyperlink>
    </w:p>
    <w:p w14:paraId="672C40ED" w14:textId="6D7C5983"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607" w:history="1">
        <w:r w:rsidR="005003D8" w:rsidRPr="0037764D">
          <w:rPr>
            <w:rStyle w:val="Hyperlink"/>
          </w:rPr>
          <w:t>3.4</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Associated certification functions</w:t>
        </w:r>
        <w:r w:rsidR="005003D8" w:rsidRPr="0037764D">
          <w:rPr>
            <w:webHidden/>
          </w:rPr>
          <w:tab/>
        </w:r>
        <w:r w:rsidR="005003D8" w:rsidRPr="0037764D">
          <w:rPr>
            <w:webHidden/>
          </w:rPr>
          <w:fldChar w:fldCharType="begin"/>
        </w:r>
        <w:r w:rsidR="005003D8" w:rsidRPr="0037764D">
          <w:rPr>
            <w:webHidden/>
          </w:rPr>
          <w:instrText xml:space="preserve"> PAGEREF _Toc21534607 \h </w:instrText>
        </w:r>
        <w:r w:rsidR="005003D8" w:rsidRPr="0037764D">
          <w:rPr>
            <w:webHidden/>
          </w:rPr>
        </w:r>
        <w:r w:rsidR="005003D8" w:rsidRPr="0037764D">
          <w:rPr>
            <w:webHidden/>
          </w:rPr>
          <w:fldChar w:fldCharType="separate"/>
        </w:r>
        <w:r w:rsidR="00C572E4">
          <w:rPr>
            <w:webHidden/>
          </w:rPr>
          <w:t>13</w:t>
        </w:r>
        <w:r w:rsidR="005003D8" w:rsidRPr="0037764D">
          <w:rPr>
            <w:webHidden/>
          </w:rPr>
          <w:fldChar w:fldCharType="end"/>
        </w:r>
      </w:hyperlink>
    </w:p>
    <w:p w14:paraId="27C3BB3C" w14:textId="339BE09D"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608" w:history="1">
        <w:r w:rsidR="005003D8" w:rsidRPr="0037764D">
          <w:rPr>
            <w:rStyle w:val="Hyperlink"/>
          </w:rPr>
          <w:t>3.5</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National marks and certificates</w:t>
        </w:r>
        <w:r w:rsidR="005003D8" w:rsidRPr="0037764D">
          <w:rPr>
            <w:webHidden/>
          </w:rPr>
          <w:tab/>
        </w:r>
        <w:r w:rsidR="005003D8" w:rsidRPr="0037764D">
          <w:rPr>
            <w:webHidden/>
          </w:rPr>
          <w:fldChar w:fldCharType="begin"/>
        </w:r>
        <w:r w:rsidR="005003D8" w:rsidRPr="0037764D">
          <w:rPr>
            <w:webHidden/>
          </w:rPr>
          <w:instrText xml:space="preserve"> PAGEREF _Toc21534608 \h </w:instrText>
        </w:r>
        <w:r w:rsidR="005003D8" w:rsidRPr="0037764D">
          <w:rPr>
            <w:webHidden/>
          </w:rPr>
        </w:r>
        <w:r w:rsidR="005003D8" w:rsidRPr="0037764D">
          <w:rPr>
            <w:webHidden/>
          </w:rPr>
          <w:fldChar w:fldCharType="separate"/>
        </w:r>
        <w:r w:rsidR="00C572E4">
          <w:rPr>
            <w:webHidden/>
          </w:rPr>
          <w:t>14</w:t>
        </w:r>
        <w:r w:rsidR="005003D8" w:rsidRPr="0037764D">
          <w:rPr>
            <w:webHidden/>
          </w:rPr>
          <w:fldChar w:fldCharType="end"/>
        </w:r>
      </w:hyperlink>
    </w:p>
    <w:p w14:paraId="1AF2BF4C" w14:textId="08C0D0E4"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609" w:history="1">
        <w:r w:rsidR="005003D8" w:rsidRPr="0037764D">
          <w:rPr>
            <w:rStyle w:val="Hyperlink"/>
          </w:rPr>
          <w:t>3.6</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Standards accepted</w:t>
        </w:r>
        <w:r w:rsidR="005003D8" w:rsidRPr="0037764D">
          <w:rPr>
            <w:webHidden/>
          </w:rPr>
          <w:tab/>
        </w:r>
        <w:r w:rsidR="005003D8" w:rsidRPr="0037764D">
          <w:rPr>
            <w:webHidden/>
          </w:rPr>
          <w:fldChar w:fldCharType="begin"/>
        </w:r>
        <w:r w:rsidR="005003D8" w:rsidRPr="0037764D">
          <w:rPr>
            <w:webHidden/>
          </w:rPr>
          <w:instrText xml:space="preserve"> PAGEREF _Toc21534609 \h </w:instrText>
        </w:r>
        <w:r w:rsidR="005003D8" w:rsidRPr="0037764D">
          <w:rPr>
            <w:webHidden/>
          </w:rPr>
        </w:r>
        <w:r w:rsidR="005003D8" w:rsidRPr="0037764D">
          <w:rPr>
            <w:webHidden/>
          </w:rPr>
          <w:fldChar w:fldCharType="separate"/>
        </w:r>
        <w:r w:rsidR="00C572E4">
          <w:rPr>
            <w:webHidden/>
          </w:rPr>
          <w:t>14</w:t>
        </w:r>
        <w:r w:rsidR="005003D8" w:rsidRPr="0037764D">
          <w:rPr>
            <w:webHidden/>
          </w:rPr>
          <w:fldChar w:fldCharType="end"/>
        </w:r>
      </w:hyperlink>
    </w:p>
    <w:p w14:paraId="6DA1798F" w14:textId="2FE06D5D"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610" w:history="1">
        <w:r w:rsidR="005003D8" w:rsidRPr="0037764D">
          <w:rPr>
            <w:rStyle w:val="Hyperlink"/>
          </w:rPr>
          <w:t>3.7</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National differences to IEC standards</w:t>
        </w:r>
        <w:r w:rsidR="005003D8" w:rsidRPr="0037764D">
          <w:rPr>
            <w:webHidden/>
          </w:rPr>
          <w:tab/>
        </w:r>
        <w:r w:rsidR="005003D8" w:rsidRPr="0037764D">
          <w:rPr>
            <w:webHidden/>
          </w:rPr>
          <w:fldChar w:fldCharType="begin"/>
        </w:r>
        <w:r w:rsidR="005003D8" w:rsidRPr="0037764D">
          <w:rPr>
            <w:webHidden/>
          </w:rPr>
          <w:instrText xml:space="preserve"> PAGEREF _Toc21534610 \h </w:instrText>
        </w:r>
        <w:r w:rsidR="005003D8" w:rsidRPr="0037764D">
          <w:rPr>
            <w:webHidden/>
          </w:rPr>
        </w:r>
        <w:r w:rsidR="005003D8" w:rsidRPr="0037764D">
          <w:rPr>
            <w:webHidden/>
          </w:rPr>
          <w:fldChar w:fldCharType="separate"/>
        </w:r>
        <w:r w:rsidR="00C572E4">
          <w:rPr>
            <w:webHidden/>
          </w:rPr>
          <w:t>14</w:t>
        </w:r>
        <w:r w:rsidR="005003D8" w:rsidRPr="0037764D">
          <w:rPr>
            <w:webHidden/>
          </w:rPr>
          <w:fldChar w:fldCharType="end"/>
        </w:r>
      </w:hyperlink>
    </w:p>
    <w:p w14:paraId="66C15091" w14:textId="252D6BAA"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611" w:history="1">
        <w:r w:rsidR="005003D8" w:rsidRPr="0037764D">
          <w:rPr>
            <w:rStyle w:val="Hyperlink"/>
          </w:rPr>
          <w:t>3.8</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Organisation</w:t>
        </w:r>
        <w:r w:rsidR="005003D8" w:rsidRPr="0037764D">
          <w:rPr>
            <w:webHidden/>
          </w:rPr>
          <w:tab/>
        </w:r>
        <w:r w:rsidR="005003D8" w:rsidRPr="0037764D">
          <w:rPr>
            <w:webHidden/>
          </w:rPr>
          <w:fldChar w:fldCharType="begin"/>
        </w:r>
        <w:r w:rsidR="005003D8" w:rsidRPr="0037764D">
          <w:rPr>
            <w:webHidden/>
          </w:rPr>
          <w:instrText xml:space="preserve"> PAGEREF _Toc21534611 \h </w:instrText>
        </w:r>
        <w:r w:rsidR="005003D8" w:rsidRPr="0037764D">
          <w:rPr>
            <w:webHidden/>
          </w:rPr>
        </w:r>
        <w:r w:rsidR="005003D8" w:rsidRPr="0037764D">
          <w:rPr>
            <w:webHidden/>
          </w:rPr>
          <w:fldChar w:fldCharType="separate"/>
        </w:r>
        <w:r w:rsidR="00C572E4">
          <w:rPr>
            <w:webHidden/>
          </w:rPr>
          <w:t>14</w:t>
        </w:r>
        <w:r w:rsidR="005003D8" w:rsidRPr="0037764D">
          <w:rPr>
            <w:webHidden/>
          </w:rPr>
          <w:fldChar w:fldCharType="end"/>
        </w:r>
      </w:hyperlink>
    </w:p>
    <w:p w14:paraId="213CC0FD" w14:textId="1A19AA3F"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612" w:history="1">
        <w:r w:rsidR="005003D8" w:rsidRPr="0037764D">
          <w:rPr>
            <w:rStyle w:val="Hyperlink"/>
          </w:rPr>
          <w:t>3.8.1</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Names, titles and experience of the senior executives</w:t>
        </w:r>
        <w:r w:rsidR="005003D8" w:rsidRPr="0037764D">
          <w:rPr>
            <w:webHidden/>
          </w:rPr>
          <w:tab/>
        </w:r>
        <w:r w:rsidR="005003D8" w:rsidRPr="0037764D">
          <w:rPr>
            <w:webHidden/>
          </w:rPr>
          <w:fldChar w:fldCharType="begin"/>
        </w:r>
        <w:r w:rsidR="005003D8" w:rsidRPr="0037764D">
          <w:rPr>
            <w:webHidden/>
          </w:rPr>
          <w:instrText xml:space="preserve"> PAGEREF _Toc21534612 \h </w:instrText>
        </w:r>
        <w:r w:rsidR="005003D8" w:rsidRPr="0037764D">
          <w:rPr>
            <w:webHidden/>
          </w:rPr>
        </w:r>
        <w:r w:rsidR="005003D8" w:rsidRPr="0037764D">
          <w:rPr>
            <w:webHidden/>
          </w:rPr>
          <w:fldChar w:fldCharType="separate"/>
        </w:r>
        <w:r w:rsidR="00C572E4">
          <w:rPr>
            <w:webHidden/>
          </w:rPr>
          <w:t>14</w:t>
        </w:r>
        <w:r w:rsidR="005003D8" w:rsidRPr="0037764D">
          <w:rPr>
            <w:webHidden/>
          </w:rPr>
          <w:fldChar w:fldCharType="end"/>
        </w:r>
      </w:hyperlink>
    </w:p>
    <w:p w14:paraId="32C47C7B" w14:textId="0901FCFA"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613" w:history="1">
        <w:r w:rsidR="005003D8" w:rsidRPr="0037764D">
          <w:rPr>
            <w:rStyle w:val="Hyperlink"/>
          </w:rPr>
          <w:t>3.8.2</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Name, title and experience of the quality management representative</w:t>
        </w:r>
        <w:r w:rsidR="005003D8" w:rsidRPr="0037764D">
          <w:rPr>
            <w:webHidden/>
          </w:rPr>
          <w:tab/>
        </w:r>
        <w:r w:rsidR="005003D8" w:rsidRPr="0037764D">
          <w:rPr>
            <w:webHidden/>
          </w:rPr>
          <w:fldChar w:fldCharType="begin"/>
        </w:r>
        <w:r w:rsidR="005003D8" w:rsidRPr="0037764D">
          <w:rPr>
            <w:webHidden/>
          </w:rPr>
          <w:instrText xml:space="preserve"> PAGEREF _Toc21534613 \h </w:instrText>
        </w:r>
        <w:r w:rsidR="005003D8" w:rsidRPr="0037764D">
          <w:rPr>
            <w:webHidden/>
          </w:rPr>
        </w:r>
        <w:r w:rsidR="005003D8" w:rsidRPr="0037764D">
          <w:rPr>
            <w:webHidden/>
          </w:rPr>
          <w:fldChar w:fldCharType="separate"/>
        </w:r>
        <w:r w:rsidR="00C572E4">
          <w:rPr>
            <w:webHidden/>
          </w:rPr>
          <w:t>14</w:t>
        </w:r>
        <w:r w:rsidR="005003D8" w:rsidRPr="0037764D">
          <w:rPr>
            <w:webHidden/>
          </w:rPr>
          <w:fldChar w:fldCharType="end"/>
        </w:r>
      </w:hyperlink>
    </w:p>
    <w:p w14:paraId="36E85AF8" w14:textId="1BF89724"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614" w:history="1">
        <w:r w:rsidR="005003D8" w:rsidRPr="0037764D">
          <w:rPr>
            <w:rStyle w:val="Hyperlink"/>
          </w:rPr>
          <w:t>3.8.3</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Name and title of signatories for certification</w:t>
        </w:r>
        <w:r w:rsidR="005003D8" w:rsidRPr="0037764D">
          <w:rPr>
            <w:webHidden/>
          </w:rPr>
          <w:tab/>
        </w:r>
        <w:r w:rsidR="005003D8" w:rsidRPr="0037764D">
          <w:rPr>
            <w:webHidden/>
          </w:rPr>
          <w:fldChar w:fldCharType="begin"/>
        </w:r>
        <w:r w:rsidR="005003D8" w:rsidRPr="0037764D">
          <w:rPr>
            <w:webHidden/>
          </w:rPr>
          <w:instrText xml:space="preserve"> PAGEREF _Toc21534614 \h </w:instrText>
        </w:r>
        <w:r w:rsidR="005003D8" w:rsidRPr="0037764D">
          <w:rPr>
            <w:webHidden/>
          </w:rPr>
        </w:r>
        <w:r w:rsidR="005003D8" w:rsidRPr="0037764D">
          <w:rPr>
            <w:webHidden/>
          </w:rPr>
          <w:fldChar w:fldCharType="separate"/>
        </w:r>
        <w:r w:rsidR="00C572E4">
          <w:rPr>
            <w:webHidden/>
          </w:rPr>
          <w:t>14</w:t>
        </w:r>
        <w:r w:rsidR="005003D8" w:rsidRPr="0037764D">
          <w:rPr>
            <w:webHidden/>
          </w:rPr>
          <w:fldChar w:fldCharType="end"/>
        </w:r>
      </w:hyperlink>
    </w:p>
    <w:p w14:paraId="0AF69F3C" w14:textId="0DF085B0"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615" w:history="1">
        <w:r w:rsidR="005003D8" w:rsidRPr="0037764D">
          <w:rPr>
            <w:rStyle w:val="Hyperlink"/>
          </w:rPr>
          <w:t>3.8.4</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Other employees in ExCB activity</w:t>
        </w:r>
        <w:r w:rsidR="005003D8" w:rsidRPr="0037764D">
          <w:rPr>
            <w:webHidden/>
          </w:rPr>
          <w:tab/>
        </w:r>
        <w:r w:rsidR="005003D8" w:rsidRPr="0037764D">
          <w:rPr>
            <w:webHidden/>
          </w:rPr>
          <w:fldChar w:fldCharType="begin"/>
        </w:r>
        <w:r w:rsidR="005003D8" w:rsidRPr="0037764D">
          <w:rPr>
            <w:webHidden/>
          </w:rPr>
          <w:instrText xml:space="preserve"> PAGEREF _Toc21534615 \h </w:instrText>
        </w:r>
        <w:r w:rsidR="005003D8" w:rsidRPr="0037764D">
          <w:rPr>
            <w:webHidden/>
          </w:rPr>
        </w:r>
        <w:r w:rsidR="005003D8" w:rsidRPr="0037764D">
          <w:rPr>
            <w:webHidden/>
          </w:rPr>
          <w:fldChar w:fldCharType="separate"/>
        </w:r>
        <w:r w:rsidR="00C572E4">
          <w:rPr>
            <w:webHidden/>
          </w:rPr>
          <w:t>15</w:t>
        </w:r>
        <w:r w:rsidR="005003D8" w:rsidRPr="0037764D">
          <w:rPr>
            <w:webHidden/>
          </w:rPr>
          <w:fldChar w:fldCharType="end"/>
        </w:r>
      </w:hyperlink>
    </w:p>
    <w:p w14:paraId="32476AAF" w14:textId="538CCF14"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616" w:history="1">
        <w:r w:rsidR="005003D8" w:rsidRPr="0037764D">
          <w:rPr>
            <w:rStyle w:val="Hyperlink"/>
          </w:rPr>
          <w:t>3.9</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Organizational structure</w:t>
        </w:r>
        <w:r w:rsidR="005003D8" w:rsidRPr="0037764D">
          <w:rPr>
            <w:webHidden/>
          </w:rPr>
          <w:tab/>
        </w:r>
        <w:r w:rsidR="005003D8" w:rsidRPr="0037764D">
          <w:rPr>
            <w:webHidden/>
          </w:rPr>
          <w:fldChar w:fldCharType="begin"/>
        </w:r>
        <w:r w:rsidR="005003D8" w:rsidRPr="0037764D">
          <w:rPr>
            <w:webHidden/>
          </w:rPr>
          <w:instrText xml:space="preserve"> PAGEREF _Toc21534616 \h </w:instrText>
        </w:r>
        <w:r w:rsidR="005003D8" w:rsidRPr="0037764D">
          <w:rPr>
            <w:webHidden/>
          </w:rPr>
        </w:r>
        <w:r w:rsidR="005003D8" w:rsidRPr="0037764D">
          <w:rPr>
            <w:webHidden/>
          </w:rPr>
          <w:fldChar w:fldCharType="separate"/>
        </w:r>
        <w:r w:rsidR="00C572E4">
          <w:rPr>
            <w:webHidden/>
          </w:rPr>
          <w:t>15</w:t>
        </w:r>
        <w:r w:rsidR="005003D8" w:rsidRPr="0037764D">
          <w:rPr>
            <w:webHidden/>
          </w:rPr>
          <w:fldChar w:fldCharType="end"/>
        </w:r>
      </w:hyperlink>
    </w:p>
    <w:p w14:paraId="78D483A7" w14:textId="181762BF"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617" w:history="1">
        <w:r w:rsidR="005003D8" w:rsidRPr="0037764D">
          <w:rPr>
            <w:rStyle w:val="Hyperlink"/>
            <w:lang w:val="en-US"/>
          </w:rPr>
          <w:t>3.10</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lang w:val="en-US"/>
          </w:rPr>
          <w:t>Indemnity insurance</w:t>
        </w:r>
        <w:r w:rsidR="005003D8" w:rsidRPr="0037764D">
          <w:rPr>
            <w:webHidden/>
          </w:rPr>
          <w:tab/>
        </w:r>
        <w:r w:rsidR="005003D8" w:rsidRPr="0037764D">
          <w:rPr>
            <w:webHidden/>
          </w:rPr>
          <w:fldChar w:fldCharType="begin"/>
        </w:r>
        <w:r w:rsidR="005003D8" w:rsidRPr="0037764D">
          <w:rPr>
            <w:webHidden/>
          </w:rPr>
          <w:instrText xml:space="preserve"> PAGEREF _Toc21534617 \h </w:instrText>
        </w:r>
        <w:r w:rsidR="005003D8" w:rsidRPr="0037764D">
          <w:rPr>
            <w:webHidden/>
          </w:rPr>
        </w:r>
        <w:r w:rsidR="005003D8" w:rsidRPr="0037764D">
          <w:rPr>
            <w:webHidden/>
          </w:rPr>
          <w:fldChar w:fldCharType="separate"/>
        </w:r>
        <w:r w:rsidR="00C572E4">
          <w:rPr>
            <w:webHidden/>
          </w:rPr>
          <w:t>15</w:t>
        </w:r>
        <w:r w:rsidR="005003D8" w:rsidRPr="0037764D">
          <w:rPr>
            <w:webHidden/>
          </w:rPr>
          <w:fldChar w:fldCharType="end"/>
        </w:r>
      </w:hyperlink>
    </w:p>
    <w:p w14:paraId="0BCB93D5" w14:textId="0A4B2DEE"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618" w:history="1">
        <w:r w:rsidR="005003D8" w:rsidRPr="0037764D">
          <w:rPr>
            <w:rStyle w:val="Hyperlink"/>
          </w:rPr>
          <w:t>3.11</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Resources</w:t>
        </w:r>
        <w:r w:rsidR="005003D8" w:rsidRPr="0037764D">
          <w:rPr>
            <w:webHidden/>
          </w:rPr>
          <w:tab/>
        </w:r>
        <w:r w:rsidR="005003D8" w:rsidRPr="0037764D">
          <w:rPr>
            <w:webHidden/>
          </w:rPr>
          <w:fldChar w:fldCharType="begin"/>
        </w:r>
        <w:r w:rsidR="005003D8" w:rsidRPr="0037764D">
          <w:rPr>
            <w:webHidden/>
          </w:rPr>
          <w:instrText xml:space="preserve"> PAGEREF _Toc21534618 \h </w:instrText>
        </w:r>
        <w:r w:rsidR="005003D8" w:rsidRPr="0037764D">
          <w:rPr>
            <w:webHidden/>
          </w:rPr>
        </w:r>
        <w:r w:rsidR="005003D8" w:rsidRPr="0037764D">
          <w:rPr>
            <w:webHidden/>
          </w:rPr>
          <w:fldChar w:fldCharType="separate"/>
        </w:r>
        <w:r w:rsidR="00C572E4">
          <w:rPr>
            <w:webHidden/>
          </w:rPr>
          <w:t>15</w:t>
        </w:r>
        <w:r w:rsidR="005003D8" w:rsidRPr="0037764D">
          <w:rPr>
            <w:webHidden/>
          </w:rPr>
          <w:fldChar w:fldCharType="end"/>
        </w:r>
      </w:hyperlink>
    </w:p>
    <w:p w14:paraId="1BF31717" w14:textId="5F591CC8"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619" w:history="1">
        <w:r w:rsidR="005003D8" w:rsidRPr="0037764D">
          <w:rPr>
            <w:rStyle w:val="Hyperlink"/>
          </w:rPr>
          <w:t>3.12</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Committees (such as governing or advisory boards)</w:t>
        </w:r>
        <w:r w:rsidR="005003D8" w:rsidRPr="0037764D">
          <w:rPr>
            <w:webHidden/>
          </w:rPr>
          <w:tab/>
        </w:r>
        <w:r w:rsidR="005003D8" w:rsidRPr="0037764D">
          <w:rPr>
            <w:webHidden/>
          </w:rPr>
          <w:fldChar w:fldCharType="begin"/>
        </w:r>
        <w:r w:rsidR="005003D8" w:rsidRPr="0037764D">
          <w:rPr>
            <w:webHidden/>
          </w:rPr>
          <w:instrText xml:space="preserve"> PAGEREF _Toc21534619 \h </w:instrText>
        </w:r>
        <w:r w:rsidR="005003D8" w:rsidRPr="0037764D">
          <w:rPr>
            <w:webHidden/>
          </w:rPr>
        </w:r>
        <w:r w:rsidR="005003D8" w:rsidRPr="0037764D">
          <w:rPr>
            <w:webHidden/>
          </w:rPr>
          <w:fldChar w:fldCharType="separate"/>
        </w:r>
        <w:r w:rsidR="00C572E4">
          <w:rPr>
            <w:webHidden/>
          </w:rPr>
          <w:t>15</w:t>
        </w:r>
        <w:r w:rsidR="005003D8" w:rsidRPr="0037764D">
          <w:rPr>
            <w:webHidden/>
          </w:rPr>
          <w:fldChar w:fldCharType="end"/>
        </w:r>
      </w:hyperlink>
    </w:p>
    <w:p w14:paraId="57C9967C" w14:textId="7DE4F172"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620" w:history="1">
        <w:r w:rsidR="005003D8" w:rsidRPr="0037764D">
          <w:rPr>
            <w:rStyle w:val="Hyperlink"/>
          </w:rPr>
          <w:t>3.13</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Certification operations</w:t>
        </w:r>
        <w:r w:rsidR="005003D8" w:rsidRPr="0037764D">
          <w:rPr>
            <w:webHidden/>
          </w:rPr>
          <w:tab/>
        </w:r>
        <w:r w:rsidR="005003D8" w:rsidRPr="0037764D">
          <w:rPr>
            <w:webHidden/>
          </w:rPr>
          <w:fldChar w:fldCharType="begin"/>
        </w:r>
        <w:r w:rsidR="005003D8" w:rsidRPr="0037764D">
          <w:rPr>
            <w:webHidden/>
          </w:rPr>
          <w:instrText xml:space="preserve"> PAGEREF _Toc21534620 \h </w:instrText>
        </w:r>
        <w:r w:rsidR="005003D8" w:rsidRPr="0037764D">
          <w:rPr>
            <w:webHidden/>
          </w:rPr>
        </w:r>
        <w:r w:rsidR="005003D8" w:rsidRPr="0037764D">
          <w:rPr>
            <w:webHidden/>
          </w:rPr>
          <w:fldChar w:fldCharType="separate"/>
        </w:r>
        <w:r w:rsidR="00C572E4">
          <w:rPr>
            <w:webHidden/>
          </w:rPr>
          <w:t>16</w:t>
        </w:r>
        <w:r w:rsidR="005003D8" w:rsidRPr="0037764D">
          <w:rPr>
            <w:webHidden/>
          </w:rPr>
          <w:fldChar w:fldCharType="end"/>
        </w:r>
      </w:hyperlink>
    </w:p>
    <w:p w14:paraId="6B9EF7AC" w14:textId="11D87873"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621" w:history="1">
        <w:r w:rsidR="005003D8" w:rsidRPr="0037764D">
          <w:rPr>
            <w:rStyle w:val="Hyperlink"/>
          </w:rPr>
          <w:t>3.13.1</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National approval/certification methods</w:t>
        </w:r>
        <w:r w:rsidR="005003D8" w:rsidRPr="0037764D">
          <w:rPr>
            <w:webHidden/>
          </w:rPr>
          <w:tab/>
        </w:r>
        <w:r w:rsidR="005003D8" w:rsidRPr="0037764D">
          <w:rPr>
            <w:webHidden/>
          </w:rPr>
          <w:fldChar w:fldCharType="begin"/>
        </w:r>
        <w:r w:rsidR="005003D8" w:rsidRPr="0037764D">
          <w:rPr>
            <w:webHidden/>
          </w:rPr>
          <w:instrText xml:space="preserve"> PAGEREF _Toc21534621 \h </w:instrText>
        </w:r>
        <w:r w:rsidR="005003D8" w:rsidRPr="0037764D">
          <w:rPr>
            <w:webHidden/>
          </w:rPr>
        </w:r>
        <w:r w:rsidR="005003D8" w:rsidRPr="0037764D">
          <w:rPr>
            <w:webHidden/>
          </w:rPr>
          <w:fldChar w:fldCharType="separate"/>
        </w:r>
        <w:r w:rsidR="00C572E4">
          <w:rPr>
            <w:webHidden/>
          </w:rPr>
          <w:t>16</w:t>
        </w:r>
        <w:r w:rsidR="005003D8" w:rsidRPr="0037764D">
          <w:rPr>
            <w:webHidden/>
          </w:rPr>
          <w:fldChar w:fldCharType="end"/>
        </w:r>
      </w:hyperlink>
    </w:p>
    <w:p w14:paraId="4C907F83" w14:textId="646EB1E5"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622" w:history="1">
        <w:r w:rsidR="005003D8" w:rsidRPr="0037764D">
          <w:rPr>
            <w:rStyle w:val="Hyperlink"/>
          </w:rPr>
          <w:t>3.13.2</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Certification policy</w:t>
        </w:r>
        <w:r w:rsidR="005003D8" w:rsidRPr="0037764D">
          <w:rPr>
            <w:webHidden/>
          </w:rPr>
          <w:tab/>
        </w:r>
        <w:r w:rsidR="005003D8" w:rsidRPr="0037764D">
          <w:rPr>
            <w:webHidden/>
          </w:rPr>
          <w:fldChar w:fldCharType="begin"/>
        </w:r>
        <w:r w:rsidR="005003D8" w:rsidRPr="0037764D">
          <w:rPr>
            <w:webHidden/>
          </w:rPr>
          <w:instrText xml:space="preserve"> PAGEREF _Toc21534622 \h </w:instrText>
        </w:r>
        <w:r w:rsidR="005003D8" w:rsidRPr="0037764D">
          <w:rPr>
            <w:webHidden/>
          </w:rPr>
        </w:r>
        <w:r w:rsidR="005003D8" w:rsidRPr="0037764D">
          <w:rPr>
            <w:webHidden/>
          </w:rPr>
          <w:fldChar w:fldCharType="separate"/>
        </w:r>
        <w:r w:rsidR="00C572E4">
          <w:rPr>
            <w:webHidden/>
          </w:rPr>
          <w:t>16</w:t>
        </w:r>
        <w:r w:rsidR="005003D8" w:rsidRPr="0037764D">
          <w:rPr>
            <w:webHidden/>
          </w:rPr>
          <w:fldChar w:fldCharType="end"/>
        </w:r>
      </w:hyperlink>
    </w:p>
    <w:p w14:paraId="5E78B282" w14:textId="5EC913CE"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623" w:history="1">
        <w:r w:rsidR="005003D8" w:rsidRPr="0037764D">
          <w:rPr>
            <w:rStyle w:val="Hyperlink"/>
          </w:rPr>
          <w:t>3.13.3</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Application for certification</w:t>
        </w:r>
        <w:r w:rsidR="005003D8" w:rsidRPr="0037764D">
          <w:rPr>
            <w:webHidden/>
          </w:rPr>
          <w:tab/>
        </w:r>
        <w:r w:rsidR="005003D8" w:rsidRPr="0037764D">
          <w:rPr>
            <w:webHidden/>
          </w:rPr>
          <w:fldChar w:fldCharType="begin"/>
        </w:r>
        <w:r w:rsidR="005003D8" w:rsidRPr="0037764D">
          <w:rPr>
            <w:webHidden/>
          </w:rPr>
          <w:instrText xml:space="preserve"> PAGEREF _Toc21534623 \h </w:instrText>
        </w:r>
        <w:r w:rsidR="005003D8" w:rsidRPr="0037764D">
          <w:rPr>
            <w:webHidden/>
          </w:rPr>
        </w:r>
        <w:r w:rsidR="005003D8" w:rsidRPr="0037764D">
          <w:rPr>
            <w:webHidden/>
          </w:rPr>
          <w:fldChar w:fldCharType="separate"/>
        </w:r>
        <w:r w:rsidR="00C572E4">
          <w:rPr>
            <w:webHidden/>
          </w:rPr>
          <w:t>16</w:t>
        </w:r>
        <w:r w:rsidR="005003D8" w:rsidRPr="0037764D">
          <w:rPr>
            <w:webHidden/>
          </w:rPr>
          <w:fldChar w:fldCharType="end"/>
        </w:r>
      </w:hyperlink>
    </w:p>
    <w:p w14:paraId="576510F9" w14:textId="77965FD7"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624" w:history="1">
        <w:r w:rsidR="005003D8" w:rsidRPr="0037764D">
          <w:rPr>
            <w:rStyle w:val="Hyperlink"/>
          </w:rPr>
          <w:t>3.13.4</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Certification decision</w:t>
        </w:r>
        <w:r w:rsidR="005003D8" w:rsidRPr="0037764D">
          <w:rPr>
            <w:webHidden/>
          </w:rPr>
          <w:tab/>
        </w:r>
        <w:r w:rsidR="005003D8" w:rsidRPr="0037764D">
          <w:rPr>
            <w:webHidden/>
          </w:rPr>
          <w:fldChar w:fldCharType="begin"/>
        </w:r>
        <w:r w:rsidR="005003D8" w:rsidRPr="0037764D">
          <w:rPr>
            <w:webHidden/>
          </w:rPr>
          <w:instrText xml:space="preserve"> PAGEREF _Toc21534624 \h </w:instrText>
        </w:r>
        <w:r w:rsidR="005003D8" w:rsidRPr="0037764D">
          <w:rPr>
            <w:webHidden/>
          </w:rPr>
        </w:r>
        <w:r w:rsidR="005003D8" w:rsidRPr="0037764D">
          <w:rPr>
            <w:webHidden/>
          </w:rPr>
          <w:fldChar w:fldCharType="separate"/>
        </w:r>
        <w:r w:rsidR="00C572E4">
          <w:rPr>
            <w:webHidden/>
          </w:rPr>
          <w:t>16</w:t>
        </w:r>
        <w:r w:rsidR="005003D8" w:rsidRPr="0037764D">
          <w:rPr>
            <w:webHidden/>
          </w:rPr>
          <w:fldChar w:fldCharType="end"/>
        </w:r>
      </w:hyperlink>
    </w:p>
    <w:p w14:paraId="5B4901F0" w14:textId="04AE454E"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625" w:history="1">
        <w:r w:rsidR="005003D8" w:rsidRPr="0037764D">
          <w:rPr>
            <w:rStyle w:val="Hyperlink"/>
          </w:rPr>
          <w:t>3.13.5</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Suspension and cancellation of certificates</w:t>
        </w:r>
        <w:r w:rsidR="005003D8" w:rsidRPr="0037764D">
          <w:rPr>
            <w:webHidden/>
          </w:rPr>
          <w:tab/>
        </w:r>
        <w:r w:rsidR="005003D8" w:rsidRPr="0037764D">
          <w:rPr>
            <w:webHidden/>
          </w:rPr>
          <w:fldChar w:fldCharType="begin"/>
        </w:r>
        <w:r w:rsidR="005003D8" w:rsidRPr="0037764D">
          <w:rPr>
            <w:webHidden/>
          </w:rPr>
          <w:instrText xml:space="preserve"> PAGEREF _Toc21534625 \h </w:instrText>
        </w:r>
        <w:r w:rsidR="005003D8" w:rsidRPr="0037764D">
          <w:rPr>
            <w:webHidden/>
          </w:rPr>
        </w:r>
        <w:r w:rsidR="005003D8" w:rsidRPr="0037764D">
          <w:rPr>
            <w:webHidden/>
          </w:rPr>
          <w:fldChar w:fldCharType="separate"/>
        </w:r>
        <w:r w:rsidR="00C572E4">
          <w:rPr>
            <w:webHidden/>
          </w:rPr>
          <w:t>17</w:t>
        </w:r>
        <w:r w:rsidR="005003D8" w:rsidRPr="0037764D">
          <w:rPr>
            <w:webHidden/>
          </w:rPr>
          <w:fldChar w:fldCharType="end"/>
        </w:r>
      </w:hyperlink>
    </w:p>
    <w:p w14:paraId="1ADC3A18" w14:textId="1945171F"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626" w:history="1">
        <w:r w:rsidR="005003D8" w:rsidRPr="0037764D">
          <w:rPr>
            <w:rStyle w:val="Hyperlink"/>
          </w:rPr>
          <w:t>3.14</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Certificates issued</w:t>
        </w:r>
        <w:r w:rsidR="005003D8" w:rsidRPr="0037764D">
          <w:rPr>
            <w:webHidden/>
          </w:rPr>
          <w:tab/>
        </w:r>
        <w:r w:rsidR="005003D8" w:rsidRPr="0037764D">
          <w:rPr>
            <w:webHidden/>
          </w:rPr>
          <w:fldChar w:fldCharType="begin"/>
        </w:r>
        <w:r w:rsidR="005003D8" w:rsidRPr="0037764D">
          <w:rPr>
            <w:webHidden/>
          </w:rPr>
          <w:instrText xml:space="preserve"> PAGEREF _Toc21534626 \h </w:instrText>
        </w:r>
        <w:r w:rsidR="005003D8" w:rsidRPr="0037764D">
          <w:rPr>
            <w:webHidden/>
          </w:rPr>
        </w:r>
        <w:r w:rsidR="005003D8" w:rsidRPr="0037764D">
          <w:rPr>
            <w:webHidden/>
          </w:rPr>
          <w:fldChar w:fldCharType="separate"/>
        </w:r>
        <w:r w:rsidR="00C572E4">
          <w:rPr>
            <w:webHidden/>
          </w:rPr>
          <w:t>17</w:t>
        </w:r>
        <w:r w:rsidR="005003D8" w:rsidRPr="0037764D">
          <w:rPr>
            <w:webHidden/>
          </w:rPr>
          <w:fldChar w:fldCharType="end"/>
        </w:r>
      </w:hyperlink>
    </w:p>
    <w:p w14:paraId="0DAD5F66" w14:textId="3950FB53"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627" w:history="1">
        <w:r w:rsidR="005003D8" w:rsidRPr="0037764D">
          <w:rPr>
            <w:rStyle w:val="Hyperlink"/>
          </w:rPr>
          <w:t>3.15</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National accreditation</w:t>
        </w:r>
        <w:r w:rsidR="005003D8" w:rsidRPr="0037764D">
          <w:rPr>
            <w:webHidden/>
          </w:rPr>
          <w:tab/>
        </w:r>
        <w:r w:rsidR="005003D8" w:rsidRPr="0037764D">
          <w:rPr>
            <w:webHidden/>
          </w:rPr>
          <w:fldChar w:fldCharType="begin"/>
        </w:r>
        <w:r w:rsidR="005003D8" w:rsidRPr="0037764D">
          <w:rPr>
            <w:webHidden/>
          </w:rPr>
          <w:instrText xml:space="preserve"> PAGEREF _Toc21534627 \h </w:instrText>
        </w:r>
        <w:r w:rsidR="005003D8" w:rsidRPr="0037764D">
          <w:rPr>
            <w:webHidden/>
          </w:rPr>
        </w:r>
        <w:r w:rsidR="005003D8" w:rsidRPr="0037764D">
          <w:rPr>
            <w:webHidden/>
          </w:rPr>
          <w:fldChar w:fldCharType="separate"/>
        </w:r>
        <w:r w:rsidR="00C572E4">
          <w:rPr>
            <w:webHidden/>
          </w:rPr>
          <w:t>18</w:t>
        </w:r>
        <w:r w:rsidR="005003D8" w:rsidRPr="0037764D">
          <w:rPr>
            <w:webHidden/>
          </w:rPr>
          <w:fldChar w:fldCharType="end"/>
        </w:r>
      </w:hyperlink>
    </w:p>
    <w:p w14:paraId="4F3173C4" w14:textId="21E04709"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628" w:history="1">
        <w:r w:rsidR="005003D8" w:rsidRPr="0037764D">
          <w:rPr>
            <w:rStyle w:val="Hyperlink"/>
          </w:rPr>
          <w:t>3.16</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Assessment of manufacturers and issue of QARs</w:t>
        </w:r>
        <w:r w:rsidR="005003D8" w:rsidRPr="0037764D">
          <w:rPr>
            <w:webHidden/>
          </w:rPr>
          <w:tab/>
        </w:r>
        <w:r w:rsidR="005003D8" w:rsidRPr="0037764D">
          <w:rPr>
            <w:webHidden/>
          </w:rPr>
          <w:fldChar w:fldCharType="begin"/>
        </w:r>
        <w:r w:rsidR="005003D8" w:rsidRPr="0037764D">
          <w:rPr>
            <w:webHidden/>
          </w:rPr>
          <w:instrText xml:space="preserve"> PAGEREF _Toc21534628 \h </w:instrText>
        </w:r>
        <w:r w:rsidR="005003D8" w:rsidRPr="0037764D">
          <w:rPr>
            <w:webHidden/>
          </w:rPr>
        </w:r>
        <w:r w:rsidR="005003D8" w:rsidRPr="0037764D">
          <w:rPr>
            <w:webHidden/>
          </w:rPr>
          <w:fldChar w:fldCharType="separate"/>
        </w:r>
        <w:r w:rsidR="00C572E4">
          <w:rPr>
            <w:webHidden/>
          </w:rPr>
          <w:t>18</w:t>
        </w:r>
        <w:r w:rsidR="005003D8" w:rsidRPr="0037764D">
          <w:rPr>
            <w:webHidden/>
          </w:rPr>
          <w:fldChar w:fldCharType="end"/>
        </w:r>
      </w:hyperlink>
    </w:p>
    <w:p w14:paraId="37330A62" w14:textId="554D4F1D"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629" w:history="1">
        <w:r w:rsidR="005003D8" w:rsidRPr="0037764D">
          <w:rPr>
            <w:rStyle w:val="Hyperlink"/>
          </w:rPr>
          <w:t>3.17</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Comments (including issues found during assessment)</w:t>
        </w:r>
        <w:r w:rsidR="005003D8" w:rsidRPr="0037764D">
          <w:rPr>
            <w:webHidden/>
          </w:rPr>
          <w:tab/>
        </w:r>
        <w:r w:rsidR="005003D8" w:rsidRPr="0037764D">
          <w:rPr>
            <w:webHidden/>
          </w:rPr>
          <w:fldChar w:fldCharType="begin"/>
        </w:r>
        <w:r w:rsidR="005003D8" w:rsidRPr="0037764D">
          <w:rPr>
            <w:webHidden/>
          </w:rPr>
          <w:instrText xml:space="preserve"> PAGEREF _Toc21534629 \h </w:instrText>
        </w:r>
        <w:r w:rsidR="005003D8" w:rsidRPr="0037764D">
          <w:rPr>
            <w:webHidden/>
          </w:rPr>
        </w:r>
        <w:r w:rsidR="005003D8" w:rsidRPr="0037764D">
          <w:rPr>
            <w:webHidden/>
          </w:rPr>
          <w:fldChar w:fldCharType="separate"/>
        </w:r>
        <w:r w:rsidR="00C572E4">
          <w:rPr>
            <w:webHidden/>
          </w:rPr>
          <w:t>18</w:t>
        </w:r>
        <w:r w:rsidR="005003D8" w:rsidRPr="0037764D">
          <w:rPr>
            <w:webHidden/>
          </w:rPr>
          <w:fldChar w:fldCharType="end"/>
        </w:r>
      </w:hyperlink>
    </w:p>
    <w:p w14:paraId="3C2225D2" w14:textId="58861A6A" w:rsidR="005003D8" w:rsidRPr="0037764D" w:rsidRDefault="004C33EA">
      <w:pPr>
        <w:pStyle w:val="TOC1"/>
        <w:rPr>
          <w:rFonts w:asciiTheme="minorHAnsi" w:eastAsiaTheme="minorEastAsia" w:hAnsiTheme="minorHAnsi" w:cstheme="minorBidi"/>
          <w:spacing w:val="0"/>
          <w:sz w:val="22"/>
          <w:szCs w:val="22"/>
          <w:lang w:val="en-AU" w:eastAsia="en-AU"/>
        </w:rPr>
      </w:pPr>
      <w:hyperlink w:anchor="_Toc21534630" w:history="1">
        <w:r w:rsidR="005003D8" w:rsidRPr="0037764D">
          <w:rPr>
            <w:rStyle w:val="Hyperlink"/>
          </w:rPr>
          <w:t>4</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ExTL for IECEx Certified Equipment Scheme</w:t>
        </w:r>
        <w:r w:rsidR="005003D8" w:rsidRPr="0037764D">
          <w:rPr>
            <w:webHidden/>
          </w:rPr>
          <w:tab/>
        </w:r>
        <w:r w:rsidR="005003D8" w:rsidRPr="0037764D">
          <w:rPr>
            <w:webHidden/>
          </w:rPr>
          <w:fldChar w:fldCharType="begin"/>
        </w:r>
        <w:r w:rsidR="005003D8" w:rsidRPr="0037764D">
          <w:rPr>
            <w:webHidden/>
          </w:rPr>
          <w:instrText xml:space="preserve"> PAGEREF _Toc21534630 \h </w:instrText>
        </w:r>
        <w:r w:rsidR="005003D8" w:rsidRPr="0037764D">
          <w:rPr>
            <w:webHidden/>
          </w:rPr>
        </w:r>
        <w:r w:rsidR="005003D8" w:rsidRPr="0037764D">
          <w:rPr>
            <w:webHidden/>
          </w:rPr>
          <w:fldChar w:fldCharType="separate"/>
        </w:r>
        <w:r w:rsidR="00C572E4">
          <w:rPr>
            <w:webHidden/>
          </w:rPr>
          <w:t>19</w:t>
        </w:r>
        <w:r w:rsidR="005003D8" w:rsidRPr="0037764D">
          <w:rPr>
            <w:webHidden/>
          </w:rPr>
          <w:fldChar w:fldCharType="end"/>
        </w:r>
      </w:hyperlink>
    </w:p>
    <w:p w14:paraId="0511C96D" w14:textId="02E25E8C"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631" w:history="1">
        <w:r w:rsidR="005003D8" w:rsidRPr="0037764D">
          <w:rPr>
            <w:rStyle w:val="Hyperlink"/>
          </w:rPr>
          <w:t>4.1</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Assessment references</w:t>
        </w:r>
        <w:r w:rsidR="005003D8" w:rsidRPr="0037764D">
          <w:rPr>
            <w:webHidden/>
          </w:rPr>
          <w:tab/>
        </w:r>
        <w:r w:rsidR="005003D8" w:rsidRPr="0037764D">
          <w:rPr>
            <w:webHidden/>
          </w:rPr>
          <w:fldChar w:fldCharType="begin"/>
        </w:r>
        <w:r w:rsidR="005003D8" w:rsidRPr="0037764D">
          <w:rPr>
            <w:webHidden/>
          </w:rPr>
          <w:instrText xml:space="preserve"> PAGEREF _Toc21534631 \h </w:instrText>
        </w:r>
        <w:r w:rsidR="005003D8" w:rsidRPr="0037764D">
          <w:rPr>
            <w:webHidden/>
          </w:rPr>
        </w:r>
        <w:r w:rsidR="005003D8" w:rsidRPr="0037764D">
          <w:rPr>
            <w:webHidden/>
          </w:rPr>
          <w:fldChar w:fldCharType="separate"/>
        </w:r>
        <w:r w:rsidR="00C572E4">
          <w:rPr>
            <w:webHidden/>
          </w:rPr>
          <w:t>19</w:t>
        </w:r>
        <w:r w:rsidR="005003D8" w:rsidRPr="0037764D">
          <w:rPr>
            <w:webHidden/>
          </w:rPr>
          <w:fldChar w:fldCharType="end"/>
        </w:r>
      </w:hyperlink>
    </w:p>
    <w:p w14:paraId="16690FCD" w14:textId="02134298"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632" w:history="1">
        <w:r w:rsidR="005003D8" w:rsidRPr="0037764D">
          <w:rPr>
            <w:rStyle w:val="Hyperlink"/>
          </w:rPr>
          <w:t>4.1.1</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General references</w:t>
        </w:r>
        <w:r w:rsidR="005003D8" w:rsidRPr="0037764D">
          <w:rPr>
            <w:webHidden/>
          </w:rPr>
          <w:tab/>
        </w:r>
        <w:r w:rsidR="005003D8" w:rsidRPr="0037764D">
          <w:rPr>
            <w:webHidden/>
          </w:rPr>
          <w:fldChar w:fldCharType="begin"/>
        </w:r>
        <w:r w:rsidR="005003D8" w:rsidRPr="0037764D">
          <w:rPr>
            <w:webHidden/>
          </w:rPr>
          <w:instrText xml:space="preserve"> PAGEREF _Toc21534632 \h </w:instrText>
        </w:r>
        <w:r w:rsidR="005003D8" w:rsidRPr="0037764D">
          <w:rPr>
            <w:webHidden/>
          </w:rPr>
        </w:r>
        <w:r w:rsidR="005003D8" w:rsidRPr="0037764D">
          <w:rPr>
            <w:webHidden/>
          </w:rPr>
          <w:fldChar w:fldCharType="separate"/>
        </w:r>
        <w:r w:rsidR="00C572E4">
          <w:rPr>
            <w:webHidden/>
          </w:rPr>
          <w:t>19</w:t>
        </w:r>
        <w:r w:rsidR="005003D8" w:rsidRPr="0037764D">
          <w:rPr>
            <w:webHidden/>
          </w:rPr>
          <w:fldChar w:fldCharType="end"/>
        </w:r>
      </w:hyperlink>
    </w:p>
    <w:p w14:paraId="578FDD99" w14:textId="5C40FA58"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633" w:history="1">
        <w:r w:rsidR="005003D8" w:rsidRPr="0037764D">
          <w:rPr>
            <w:rStyle w:val="Hyperlink"/>
            <w:lang w:val="en-US"/>
          </w:rPr>
          <w:t>4.1.2</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lang w:val="en-US"/>
          </w:rPr>
          <w:t>Additional references applied for this assessment</w:t>
        </w:r>
        <w:r w:rsidR="005003D8" w:rsidRPr="0037764D">
          <w:rPr>
            <w:webHidden/>
          </w:rPr>
          <w:tab/>
        </w:r>
        <w:r w:rsidR="005003D8" w:rsidRPr="0037764D">
          <w:rPr>
            <w:webHidden/>
          </w:rPr>
          <w:fldChar w:fldCharType="begin"/>
        </w:r>
        <w:r w:rsidR="005003D8" w:rsidRPr="0037764D">
          <w:rPr>
            <w:webHidden/>
          </w:rPr>
          <w:instrText xml:space="preserve"> PAGEREF _Toc21534633 \h </w:instrText>
        </w:r>
        <w:r w:rsidR="005003D8" w:rsidRPr="0037764D">
          <w:rPr>
            <w:webHidden/>
          </w:rPr>
        </w:r>
        <w:r w:rsidR="005003D8" w:rsidRPr="0037764D">
          <w:rPr>
            <w:webHidden/>
          </w:rPr>
          <w:fldChar w:fldCharType="separate"/>
        </w:r>
        <w:r w:rsidR="00C572E4">
          <w:rPr>
            <w:webHidden/>
          </w:rPr>
          <w:t>19</w:t>
        </w:r>
        <w:r w:rsidR="005003D8" w:rsidRPr="0037764D">
          <w:rPr>
            <w:webHidden/>
          </w:rPr>
          <w:fldChar w:fldCharType="end"/>
        </w:r>
      </w:hyperlink>
    </w:p>
    <w:p w14:paraId="45352447" w14:textId="3565B7F0"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634" w:history="1">
        <w:r w:rsidR="005003D8" w:rsidRPr="0037764D">
          <w:rPr>
            <w:rStyle w:val="Hyperlink"/>
          </w:rPr>
          <w:t>4.2</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ExTL persons interviewed</w:t>
        </w:r>
        <w:r w:rsidR="005003D8" w:rsidRPr="0037764D">
          <w:rPr>
            <w:webHidden/>
          </w:rPr>
          <w:tab/>
        </w:r>
        <w:r w:rsidR="005003D8" w:rsidRPr="0037764D">
          <w:rPr>
            <w:webHidden/>
          </w:rPr>
          <w:fldChar w:fldCharType="begin"/>
        </w:r>
        <w:r w:rsidR="005003D8" w:rsidRPr="0037764D">
          <w:rPr>
            <w:webHidden/>
          </w:rPr>
          <w:instrText xml:space="preserve"> PAGEREF _Toc21534634 \h </w:instrText>
        </w:r>
        <w:r w:rsidR="005003D8" w:rsidRPr="0037764D">
          <w:rPr>
            <w:webHidden/>
          </w:rPr>
        </w:r>
        <w:r w:rsidR="005003D8" w:rsidRPr="0037764D">
          <w:rPr>
            <w:webHidden/>
          </w:rPr>
          <w:fldChar w:fldCharType="separate"/>
        </w:r>
        <w:r w:rsidR="00C572E4">
          <w:rPr>
            <w:webHidden/>
          </w:rPr>
          <w:t>19</w:t>
        </w:r>
        <w:r w:rsidR="005003D8" w:rsidRPr="0037764D">
          <w:rPr>
            <w:webHidden/>
          </w:rPr>
          <w:fldChar w:fldCharType="end"/>
        </w:r>
      </w:hyperlink>
    </w:p>
    <w:p w14:paraId="22BD8EA3" w14:textId="2F363D92"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635" w:history="1">
        <w:r w:rsidR="005003D8" w:rsidRPr="0037764D">
          <w:rPr>
            <w:rStyle w:val="Hyperlink"/>
          </w:rPr>
          <w:t>4.3</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Associated ExCB(s)</w:t>
        </w:r>
        <w:r w:rsidR="005003D8" w:rsidRPr="0037764D">
          <w:rPr>
            <w:webHidden/>
          </w:rPr>
          <w:tab/>
        </w:r>
        <w:r w:rsidR="005003D8" w:rsidRPr="0037764D">
          <w:rPr>
            <w:webHidden/>
          </w:rPr>
          <w:fldChar w:fldCharType="begin"/>
        </w:r>
        <w:r w:rsidR="005003D8" w:rsidRPr="0037764D">
          <w:rPr>
            <w:webHidden/>
          </w:rPr>
          <w:instrText xml:space="preserve"> PAGEREF _Toc21534635 \h </w:instrText>
        </w:r>
        <w:r w:rsidR="005003D8" w:rsidRPr="0037764D">
          <w:rPr>
            <w:webHidden/>
          </w:rPr>
        </w:r>
        <w:r w:rsidR="005003D8" w:rsidRPr="0037764D">
          <w:rPr>
            <w:webHidden/>
          </w:rPr>
          <w:fldChar w:fldCharType="separate"/>
        </w:r>
        <w:r w:rsidR="00C572E4">
          <w:rPr>
            <w:webHidden/>
          </w:rPr>
          <w:t>19</w:t>
        </w:r>
        <w:r w:rsidR="005003D8" w:rsidRPr="0037764D">
          <w:rPr>
            <w:webHidden/>
          </w:rPr>
          <w:fldChar w:fldCharType="end"/>
        </w:r>
      </w:hyperlink>
    </w:p>
    <w:p w14:paraId="5D15CAB2" w14:textId="67597EAD"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636" w:history="1">
        <w:r w:rsidR="005003D8" w:rsidRPr="0037764D">
          <w:rPr>
            <w:rStyle w:val="Hyperlink"/>
          </w:rPr>
          <w:t>4.4</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Organisation</w:t>
        </w:r>
        <w:r w:rsidR="005003D8" w:rsidRPr="0037764D">
          <w:rPr>
            <w:webHidden/>
          </w:rPr>
          <w:tab/>
        </w:r>
        <w:r w:rsidR="005003D8" w:rsidRPr="0037764D">
          <w:rPr>
            <w:webHidden/>
          </w:rPr>
          <w:fldChar w:fldCharType="begin"/>
        </w:r>
        <w:r w:rsidR="005003D8" w:rsidRPr="0037764D">
          <w:rPr>
            <w:webHidden/>
          </w:rPr>
          <w:instrText xml:space="preserve"> PAGEREF _Toc21534636 \h </w:instrText>
        </w:r>
        <w:r w:rsidR="005003D8" w:rsidRPr="0037764D">
          <w:rPr>
            <w:webHidden/>
          </w:rPr>
        </w:r>
        <w:r w:rsidR="005003D8" w:rsidRPr="0037764D">
          <w:rPr>
            <w:webHidden/>
          </w:rPr>
          <w:fldChar w:fldCharType="separate"/>
        </w:r>
        <w:r w:rsidR="00C572E4">
          <w:rPr>
            <w:webHidden/>
          </w:rPr>
          <w:t>19</w:t>
        </w:r>
        <w:r w:rsidR="005003D8" w:rsidRPr="0037764D">
          <w:rPr>
            <w:webHidden/>
          </w:rPr>
          <w:fldChar w:fldCharType="end"/>
        </w:r>
      </w:hyperlink>
    </w:p>
    <w:p w14:paraId="280DF372" w14:textId="31C920C9"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637" w:history="1">
        <w:r w:rsidR="005003D8" w:rsidRPr="0037764D">
          <w:rPr>
            <w:rStyle w:val="Hyperlink"/>
          </w:rPr>
          <w:t>4.4.1</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Names, titles and experience of the senior executives</w:t>
        </w:r>
        <w:r w:rsidR="005003D8" w:rsidRPr="0037764D">
          <w:rPr>
            <w:webHidden/>
          </w:rPr>
          <w:tab/>
        </w:r>
        <w:r w:rsidR="005003D8" w:rsidRPr="0037764D">
          <w:rPr>
            <w:webHidden/>
          </w:rPr>
          <w:fldChar w:fldCharType="begin"/>
        </w:r>
        <w:r w:rsidR="005003D8" w:rsidRPr="0037764D">
          <w:rPr>
            <w:webHidden/>
          </w:rPr>
          <w:instrText xml:space="preserve"> PAGEREF _Toc21534637 \h </w:instrText>
        </w:r>
        <w:r w:rsidR="005003D8" w:rsidRPr="0037764D">
          <w:rPr>
            <w:webHidden/>
          </w:rPr>
        </w:r>
        <w:r w:rsidR="005003D8" w:rsidRPr="0037764D">
          <w:rPr>
            <w:webHidden/>
          </w:rPr>
          <w:fldChar w:fldCharType="separate"/>
        </w:r>
        <w:r w:rsidR="00C572E4">
          <w:rPr>
            <w:webHidden/>
          </w:rPr>
          <w:t>19</w:t>
        </w:r>
        <w:r w:rsidR="005003D8" w:rsidRPr="0037764D">
          <w:rPr>
            <w:webHidden/>
          </w:rPr>
          <w:fldChar w:fldCharType="end"/>
        </w:r>
      </w:hyperlink>
    </w:p>
    <w:p w14:paraId="3A411BA7" w14:textId="28A6CEAC"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638" w:history="1">
        <w:r w:rsidR="005003D8" w:rsidRPr="0037764D">
          <w:rPr>
            <w:rStyle w:val="Hyperlink"/>
          </w:rPr>
          <w:t>4.4.2</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Name, title and experience of the quality management representative</w:t>
        </w:r>
        <w:r w:rsidR="005003D8" w:rsidRPr="0037764D">
          <w:rPr>
            <w:webHidden/>
          </w:rPr>
          <w:tab/>
        </w:r>
        <w:r w:rsidR="005003D8" w:rsidRPr="0037764D">
          <w:rPr>
            <w:webHidden/>
          </w:rPr>
          <w:fldChar w:fldCharType="begin"/>
        </w:r>
        <w:r w:rsidR="005003D8" w:rsidRPr="0037764D">
          <w:rPr>
            <w:webHidden/>
          </w:rPr>
          <w:instrText xml:space="preserve"> PAGEREF _Toc21534638 \h </w:instrText>
        </w:r>
        <w:r w:rsidR="005003D8" w:rsidRPr="0037764D">
          <w:rPr>
            <w:webHidden/>
          </w:rPr>
        </w:r>
        <w:r w:rsidR="005003D8" w:rsidRPr="0037764D">
          <w:rPr>
            <w:webHidden/>
          </w:rPr>
          <w:fldChar w:fldCharType="separate"/>
        </w:r>
        <w:r w:rsidR="00C572E4">
          <w:rPr>
            <w:webHidden/>
          </w:rPr>
          <w:t>19</w:t>
        </w:r>
        <w:r w:rsidR="005003D8" w:rsidRPr="0037764D">
          <w:rPr>
            <w:webHidden/>
          </w:rPr>
          <w:fldChar w:fldCharType="end"/>
        </w:r>
      </w:hyperlink>
    </w:p>
    <w:p w14:paraId="6ECEBB31" w14:textId="53A0DF59" w:rsidR="005003D8" w:rsidRPr="0037764D" w:rsidRDefault="004C33EA">
      <w:pPr>
        <w:pStyle w:val="TOC3"/>
        <w:rPr>
          <w:rFonts w:asciiTheme="minorHAnsi" w:eastAsiaTheme="minorEastAsia" w:hAnsiTheme="minorHAnsi" w:cstheme="minorBidi"/>
          <w:spacing w:val="0"/>
          <w:sz w:val="22"/>
          <w:szCs w:val="22"/>
          <w:lang w:val="en-AU" w:eastAsia="en-AU"/>
        </w:rPr>
      </w:pPr>
      <w:hyperlink w:anchor="_Toc21534639" w:history="1">
        <w:r w:rsidR="005003D8" w:rsidRPr="0037764D">
          <w:rPr>
            <w:rStyle w:val="Hyperlink"/>
          </w:rPr>
          <w:t>4.4.3</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Other employees in ExTL activity</w:t>
        </w:r>
        <w:r w:rsidR="005003D8" w:rsidRPr="0037764D">
          <w:rPr>
            <w:webHidden/>
          </w:rPr>
          <w:tab/>
        </w:r>
        <w:r w:rsidR="005003D8" w:rsidRPr="0037764D">
          <w:rPr>
            <w:webHidden/>
          </w:rPr>
          <w:fldChar w:fldCharType="begin"/>
        </w:r>
        <w:r w:rsidR="005003D8" w:rsidRPr="0037764D">
          <w:rPr>
            <w:webHidden/>
          </w:rPr>
          <w:instrText xml:space="preserve"> PAGEREF _Toc21534639 \h </w:instrText>
        </w:r>
        <w:r w:rsidR="005003D8" w:rsidRPr="0037764D">
          <w:rPr>
            <w:webHidden/>
          </w:rPr>
        </w:r>
        <w:r w:rsidR="005003D8" w:rsidRPr="0037764D">
          <w:rPr>
            <w:webHidden/>
          </w:rPr>
          <w:fldChar w:fldCharType="separate"/>
        </w:r>
        <w:r w:rsidR="00C572E4">
          <w:rPr>
            <w:webHidden/>
          </w:rPr>
          <w:t>20</w:t>
        </w:r>
        <w:r w:rsidR="005003D8" w:rsidRPr="0037764D">
          <w:rPr>
            <w:webHidden/>
          </w:rPr>
          <w:fldChar w:fldCharType="end"/>
        </w:r>
      </w:hyperlink>
    </w:p>
    <w:p w14:paraId="0BF04BBA" w14:textId="71D2436A"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640" w:history="1">
        <w:r w:rsidR="005003D8" w:rsidRPr="0037764D">
          <w:rPr>
            <w:rStyle w:val="Hyperlink"/>
          </w:rPr>
          <w:t>4.5</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Organizational structure</w:t>
        </w:r>
        <w:r w:rsidR="005003D8" w:rsidRPr="0037764D">
          <w:rPr>
            <w:webHidden/>
          </w:rPr>
          <w:tab/>
        </w:r>
        <w:r w:rsidR="005003D8" w:rsidRPr="0037764D">
          <w:rPr>
            <w:webHidden/>
          </w:rPr>
          <w:fldChar w:fldCharType="begin"/>
        </w:r>
        <w:r w:rsidR="005003D8" w:rsidRPr="0037764D">
          <w:rPr>
            <w:webHidden/>
          </w:rPr>
          <w:instrText xml:space="preserve"> PAGEREF _Toc21534640 \h </w:instrText>
        </w:r>
        <w:r w:rsidR="005003D8" w:rsidRPr="0037764D">
          <w:rPr>
            <w:webHidden/>
          </w:rPr>
        </w:r>
        <w:r w:rsidR="005003D8" w:rsidRPr="0037764D">
          <w:rPr>
            <w:webHidden/>
          </w:rPr>
          <w:fldChar w:fldCharType="separate"/>
        </w:r>
        <w:r w:rsidR="00C572E4">
          <w:rPr>
            <w:webHidden/>
          </w:rPr>
          <w:t>20</w:t>
        </w:r>
        <w:r w:rsidR="005003D8" w:rsidRPr="0037764D">
          <w:rPr>
            <w:webHidden/>
          </w:rPr>
          <w:fldChar w:fldCharType="end"/>
        </w:r>
      </w:hyperlink>
    </w:p>
    <w:p w14:paraId="1C95DB0A" w14:textId="36C8E001"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641" w:history="1">
        <w:r w:rsidR="005003D8" w:rsidRPr="0037764D">
          <w:rPr>
            <w:rStyle w:val="Hyperlink"/>
          </w:rPr>
          <w:t>4.6</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Resources</w:t>
        </w:r>
        <w:r w:rsidR="005003D8" w:rsidRPr="0037764D">
          <w:rPr>
            <w:webHidden/>
          </w:rPr>
          <w:tab/>
        </w:r>
        <w:r w:rsidR="005003D8" w:rsidRPr="0037764D">
          <w:rPr>
            <w:webHidden/>
          </w:rPr>
          <w:fldChar w:fldCharType="begin"/>
        </w:r>
        <w:r w:rsidR="005003D8" w:rsidRPr="0037764D">
          <w:rPr>
            <w:webHidden/>
          </w:rPr>
          <w:instrText xml:space="preserve"> PAGEREF _Toc21534641 \h </w:instrText>
        </w:r>
        <w:r w:rsidR="005003D8" w:rsidRPr="0037764D">
          <w:rPr>
            <w:webHidden/>
          </w:rPr>
        </w:r>
        <w:r w:rsidR="005003D8" w:rsidRPr="0037764D">
          <w:rPr>
            <w:webHidden/>
          </w:rPr>
          <w:fldChar w:fldCharType="separate"/>
        </w:r>
        <w:r w:rsidR="00C572E4">
          <w:rPr>
            <w:webHidden/>
          </w:rPr>
          <w:t>20</w:t>
        </w:r>
        <w:r w:rsidR="005003D8" w:rsidRPr="0037764D">
          <w:rPr>
            <w:webHidden/>
          </w:rPr>
          <w:fldChar w:fldCharType="end"/>
        </w:r>
      </w:hyperlink>
    </w:p>
    <w:p w14:paraId="3C00D883" w14:textId="3F73EC8C"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642" w:history="1">
        <w:r w:rsidR="005003D8" w:rsidRPr="0037764D">
          <w:rPr>
            <w:rStyle w:val="Hyperlink"/>
          </w:rPr>
          <w:t>4.7</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Test reports issued</w:t>
        </w:r>
        <w:r w:rsidR="005003D8" w:rsidRPr="0037764D">
          <w:rPr>
            <w:webHidden/>
          </w:rPr>
          <w:tab/>
        </w:r>
        <w:r w:rsidR="005003D8" w:rsidRPr="0037764D">
          <w:rPr>
            <w:webHidden/>
          </w:rPr>
          <w:fldChar w:fldCharType="begin"/>
        </w:r>
        <w:r w:rsidR="005003D8" w:rsidRPr="0037764D">
          <w:rPr>
            <w:webHidden/>
          </w:rPr>
          <w:instrText xml:space="preserve"> PAGEREF _Toc21534642 \h </w:instrText>
        </w:r>
        <w:r w:rsidR="005003D8" w:rsidRPr="0037764D">
          <w:rPr>
            <w:webHidden/>
          </w:rPr>
        </w:r>
        <w:r w:rsidR="005003D8" w:rsidRPr="0037764D">
          <w:rPr>
            <w:webHidden/>
          </w:rPr>
          <w:fldChar w:fldCharType="separate"/>
        </w:r>
        <w:r w:rsidR="00C572E4">
          <w:rPr>
            <w:webHidden/>
          </w:rPr>
          <w:t>20</w:t>
        </w:r>
        <w:r w:rsidR="005003D8" w:rsidRPr="0037764D">
          <w:rPr>
            <w:webHidden/>
          </w:rPr>
          <w:fldChar w:fldCharType="end"/>
        </w:r>
      </w:hyperlink>
    </w:p>
    <w:p w14:paraId="077EF72E" w14:textId="3A85C7D6"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643" w:history="1">
        <w:r w:rsidR="005003D8" w:rsidRPr="0037764D">
          <w:rPr>
            <w:rStyle w:val="Hyperlink"/>
          </w:rPr>
          <w:t>4.8</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National accreditation</w:t>
        </w:r>
        <w:r w:rsidR="005003D8" w:rsidRPr="0037764D">
          <w:rPr>
            <w:webHidden/>
          </w:rPr>
          <w:tab/>
        </w:r>
        <w:r w:rsidR="005003D8" w:rsidRPr="0037764D">
          <w:rPr>
            <w:webHidden/>
          </w:rPr>
          <w:fldChar w:fldCharType="begin"/>
        </w:r>
        <w:r w:rsidR="005003D8" w:rsidRPr="0037764D">
          <w:rPr>
            <w:webHidden/>
          </w:rPr>
          <w:instrText xml:space="preserve"> PAGEREF _Toc21534643 \h </w:instrText>
        </w:r>
        <w:r w:rsidR="005003D8" w:rsidRPr="0037764D">
          <w:rPr>
            <w:webHidden/>
          </w:rPr>
        </w:r>
        <w:r w:rsidR="005003D8" w:rsidRPr="0037764D">
          <w:rPr>
            <w:webHidden/>
          </w:rPr>
          <w:fldChar w:fldCharType="separate"/>
        </w:r>
        <w:r w:rsidR="00C572E4">
          <w:rPr>
            <w:webHidden/>
          </w:rPr>
          <w:t>21</w:t>
        </w:r>
        <w:r w:rsidR="005003D8" w:rsidRPr="0037764D">
          <w:rPr>
            <w:webHidden/>
          </w:rPr>
          <w:fldChar w:fldCharType="end"/>
        </w:r>
      </w:hyperlink>
    </w:p>
    <w:p w14:paraId="2CDD4E2B" w14:textId="69FCA0FA"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644" w:history="1">
        <w:r w:rsidR="005003D8" w:rsidRPr="0037764D">
          <w:rPr>
            <w:rStyle w:val="Hyperlink"/>
          </w:rPr>
          <w:t>4.9</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Calibration</w:t>
        </w:r>
        <w:r w:rsidR="005003D8" w:rsidRPr="0037764D">
          <w:rPr>
            <w:webHidden/>
          </w:rPr>
          <w:tab/>
        </w:r>
        <w:r w:rsidR="005003D8" w:rsidRPr="0037764D">
          <w:rPr>
            <w:webHidden/>
          </w:rPr>
          <w:fldChar w:fldCharType="begin"/>
        </w:r>
        <w:r w:rsidR="005003D8" w:rsidRPr="0037764D">
          <w:rPr>
            <w:webHidden/>
          </w:rPr>
          <w:instrText xml:space="preserve"> PAGEREF _Toc21534644 \h </w:instrText>
        </w:r>
        <w:r w:rsidR="005003D8" w:rsidRPr="0037764D">
          <w:rPr>
            <w:webHidden/>
          </w:rPr>
        </w:r>
        <w:r w:rsidR="005003D8" w:rsidRPr="0037764D">
          <w:rPr>
            <w:webHidden/>
          </w:rPr>
          <w:fldChar w:fldCharType="separate"/>
        </w:r>
        <w:r w:rsidR="00C572E4">
          <w:rPr>
            <w:webHidden/>
          </w:rPr>
          <w:t>21</w:t>
        </w:r>
        <w:r w:rsidR="005003D8" w:rsidRPr="0037764D">
          <w:rPr>
            <w:webHidden/>
          </w:rPr>
          <w:fldChar w:fldCharType="end"/>
        </w:r>
      </w:hyperlink>
    </w:p>
    <w:p w14:paraId="410C92C6" w14:textId="096BEBED"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645" w:history="1">
        <w:r w:rsidR="005003D8" w:rsidRPr="0037764D">
          <w:rPr>
            <w:rStyle w:val="Hyperlink"/>
          </w:rPr>
          <w:t>4.10</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Tests witnessed during the assessment visit</w:t>
        </w:r>
        <w:r w:rsidR="005003D8" w:rsidRPr="0037764D">
          <w:rPr>
            <w:webHidden/>
          </w:rPr>
          <w:tab/>
        </w:r>
        <w:r w:rsidR="005003D8" w:rsidRPr="0037764D">
          <w:rPr>
            <w:webHidden/>
          </w:rPr>
          <w:fldChar w:fldCharType="begin"/>
        </w:r>
        <w:r w:rsidR="005003D8" w:rsidRPr="0037764D">
          <w:rPr>
            <w:webHidden/>
          </w:rPr>
          <w:instrText xml:space="preserve"> PAGEREF _Toc21534645 \h </w:instrText>
        </w:r>
        <w:r w:rsidR="005003D8" w:rsidRPr="0037764D">
          <w:rPr>
            <w:webHidden/>
          </w:rPr>
        </w:r>
        <w:r w:rsidR="005003D8" w:rsidRPr="0037764D">
          <w:rPr>
            <w:webHidden/>
          </w:rPr>
          <w:fldChar w:fldCharType="separate"/>
        </w:r>
        <w:r w:rsidR="00C572E4">
          <w:rPr>
            <w:webHidden/>
          </w:rPr>
          <w:t>22</w:t>
        </w:r>
        <w:r w:rsidR="005003D8" w:rsidRPr="0037764D">
          <w:rPr>
            <w:webHidden/>
          </w:rPr>
          <w:fldChar w:fldCharType="end"/>
        </w:r>
      </w:hyperlink>
    </w:p>
    <w:p w14:paraId="1A6796E4" w14:textId="6748BAF3"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646" w:history="1">
        <w:r w:rsidR="005003D8" w:rsidRPr="0037764D">
          <w:rPr>
            <w:rStyle w:val="Hyperlink"/>
            <w:lang w:val="en-US" w:eastAsia="ru-RU"/>
          </w:rPr>
          <w:t>4.11</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lang w:val="en-US" w:eastAsia="ru-RU"/>
          </w:rPr>
          <w:t>Participation in IECEx Proficiency Testing Programs</w:t>
        </w:r>
        <w:r w:rsidR="005003D8" w:rsidRPr="0037764D">
          <w:rPr>
            <w:webHidden/>
          </w:rPr>
          <w:tab/>
        </w:r>
        <w:r w:rsidR="005003D8" w:rsidRPr="0037764D">
          <w:rPr>
            <w:webHidden/>
          </w:rPr>
          <w:fldChar w:fldCharType="begin"/>
        </w:r>
        <w:r w:rsidR="005003D8" w:rsidRPr="0037764D">
          <w:rPr>
            <w:webHidden/>
          </w:rPr>
          <w:instrText xml:space="preserve"> PAGEREF _Toc21534646 \h </w:instrText>
        </w:r>
        <w:r w:rsidR="005003D8" w:rsidRPr="0037764D">
          <w:rPr>
            <w:webHidden/>
          </w:rPr>
        </w:r>
        <w:r w:rsidR="005003D8" w:rsidRPr="0037764D">
          <w:rPr>
            <w:webHidden/>
          </w:rPr>
          <w:fldChar w:fldCharType="separate"/>
        </w:r>
        <w:r w:rsidR="00C572E4">
          <w:rPr>
            <w:webHidden/>
          </w:rPr>
          <w:t>22</w:t>
        </w:r>
        <w:r w:rsidR="005003D8" w:rsidRPr="0037764D">
          <w:rPr>
            <w:webHidden/>
          </w:rPr>
          <w:fldChar w:fldCharType="end"/>
        </w:r>
      </w:hyperlink>
    </w:p>
    <w:p w14:paraId="13145DF5" w14:textId="0B7C9955" w:rsidR="005003D8" w:rsidRPr="0037764D" w:rsidRDefault="004C33EA">
      <w:pPr>
        <w:pStyle w:val="TOC2"/>
        <w:rPr>
          <w:rFonts w:asciiTheme="minorHAnsi" w:eastAsiaTheme="minorEastAsia" w:hAnsiTheme="minorHAnsi" w:cstheme="minorBidi"/>
          <w:spacing w:val="0"/>
          <w:sz w:val="22"/>
          <w:szCs w:val="22"/>
          <w:lang w:val="en-AU" w:eastAsia="en-AU"/>
        </w:rPr>
      </w:pPr>
      <w:hyperlink w:anchor="_Toc21534647" w:history="1">
        <w:r w:rsidR="005003D8" w:rsidRPr="0037764D">
          <w:rPr>
            <w:rStyle w:val="Hyperlink"/>
          </w:rPr>
          <w:t>4.12</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Comments (including issues found during assessment)</w:t>
        </w:r>
        <w:r w:rsidR="005003D8" w:rsidRPr="0037764D">
          <w:rPr>
            <w:webHidden/>
          </w:rPr>
          <w:tab/>
        </w:r>
        <w:r w:rsidR="005003D8" w:rsidRPr="0037764D">
          <w:rPr>
            <w:webHidden/>
          </w:rPr>
          <w:fldChar w:fldCharType="begin"/>
        </w:r>
        <w:r w:rsidR="005003D8" w:rsidRPr="0037764D">
          <w:rPr>
            <w:webHidden/>
          </w:rPr>
          <w:instrText xml:space="preserve"> PAGEREF _Toc21534647 \h </w:instrText>
        </w:r>
        <w:r w:rsidR="005003D8" w:rsidRPr="0037764D">
          <w:rPr>
            <w:webHidden/>
          </w:rPr>
        </w:r>
        <w:r w:rsidR="005003D8" w:rsidRPr="0037764D">
          <w:rPr>
            <w:webHidden/>
          </w:rPr>
          <w:fldChar w:fldCharType="separate"/>
        </w:r>
        <w:r w:rsidR="00C572E4">
          <w:rPr>
            <w:webHidden/>
          </w:rPr>
          <w:t>22</w:t>
        </w:r>
        <w:r w:rsidR="005003D8" w:rsidRPr="0037764D">
          <w:rPr>
            <w:webHidden/>
          </w:rPr>
          <w:fldChar w:fldCharType="end"/>
        </w:r>
      </w:hyperlink>
    </w:p>
    <w:p w14:paraId="0F652B2A" w14:textId="5AF1B032" w:rsidR="005003D8" w:rsidRPr="0037764D" w:rsidRDefault="004C33EA">
      <w:pPr>
        <w:pStyle w:val="TOC1"/>
        <w:rPr>
          <w:rFonts w:asciiTheme="minorHAnsi" w:eastAsiaTheme="minorEastAsia" w:hAnsiTheme="minorHAnsi" w:cstheme="minorBidi"/>
          <w:spacing w:val="0"/>
          <w:sz w:val="22"/>
          <w:szCs w:val="22"/>
          <w:lang w:val="en-AU" w:eastAsia="en-AU"/>
        </w:rPr>
      </w:pPr>
      <w:hyperlink w:anchor="_Toc21534648" w:history="1">
        <w:r w:rsidR="005003D8" w:rsidRPr="0037764D">
          <w:rPr>
            <w:rStyle w:val="Hyperlink"/>
          </w:rPr>
          <w:t>5</w:t>
        </w:r>
        <w:r w:rsidR="005003D8" w:rsidRPr="0037764D">
          <w:rPr>
            <w:rFonts w:asciiTheme="minorHAnsi" w:eastAsiaTheme="minorEastAsia" w:hAnsiTheme="minorHAnsi" w:cstheme="minorBidi"/>
            <w:spacing w:val="0"/>
            <w:sz w:val="22"/>
            <w:szCs w:val="22"/>
            <w:lang w:val="en-AU" w:eastAsia="en-AU"/>
          </w:rPr>
          <w:tab/>
        </w:r>
        <w:r w:rsidR="005003D8" w:rsidRPr="0037764D">
          <w:rPr>
            <w:rStyle w:val="Hyperlink"/>
          </w:rPr>
          <w:t>Annexes</w:t>
        </w:r>
        <w:r w:rsidR="005003D8" w:rsidRPr="0037764D">
          <w:rPr>
            <w:webHidden/>
          </w:rPr>
          <w:tab/>
        </w:r>
        <w:r w:rsidR="005003D8" w:rsidRPr="0037764D">
          <w:rPr>
            <w:webHidden/>
          </w:rPr>
          <w:fldChar w:fldCharType="begin"/>
        </w:r>
        <w:r w:rsidR="005003D8" w:rsidRPr="0037764D">
          <w:rPr>
            <w:webHidden/>
          </w:rPr>
          <w:instrText xml:space="preserve"> PAGEREF _Toc21534648 \h </w:instrText>
        </w:r>
        <w:r w:rsidR="005003D8" w:rsidRPr="0037764D">
          <w:rPr>
            <w:webHidden/>
          </w:rPr>
        </w:r>
        <w:r w:rsidR="005003D8" w:rsidRPr="0037764D">
          <w:rPr>
            <w:webHidden/>
          </w:rPr>
          <w:fldChar w:fldCharType="separate"/>
        </w:r>
        <w:r w:rsidR="00C572E4">
          <w:rPr>
            <w:webHidden/>
          </w:rPr>
          <w:t>23</w:t>
        </w:r>
        <w:r w:rsidR="005003D8" w:rsidRPr="0037764D">
          <w:rPr>
            <w:webHidden/>
          </w:rPr>
          <w:fldChar w:fldCharType="end"/>
        </w:r>
      </w:hyperlink>
    </w:p>
    <w:p w14:paraId="3735B5B6" w14:textId="29B82EBC" w:rsidR="005003D8" w:rsidRPr="0037764D" w:rsidRDefault="004C33EA">
      <w:pPr>
        <w:pStyle w:val="TOC1"/>
        <w:rPr>
          <w:rFonts w:asciiTheme="minorHAnsi" w:eastAsiaTheme="minorEastAsia" w:hAnsiTheme="minorHAnsi" w:cstheme="minorBidi"/>
          <w:spacing w:val="0"/>
          <w:sz w:val="22"/>
          <w:szCs w:val="22"/>
          <w:lang w:val="en-AU" w:eastAsia="en-AU"/>
        </w:rPr>
      </w:pPr>
      <w:hyperlink w:anchor="_Toc21534649" w:history="1">
        <w:r w:rsidR="005003D8" w:rsidRPr="0037764D">
          <w:rPr>
            <w:rStyle w:val="Hyperlink"/>
          </w:rPr>
          <w:t>Annex A Overall Organisation Chart</w:t>
        </w:r>
        <w:r w:rsidR="005003D8" w:rsidRPr="0037764D">
          <w:rPr>
            <w:webHidden/>
          </w:rPr>
          <w:tab/>
        </w:r>
        <w:r w:rsidR="005003D8" w:rsidRPr="0037764D">
          <w:rPr>
            <w:webHidden/>
          </w:rPr>
          <w:fldChar w:fldCharType="begin"/>
        </w:r>
        <w:r w:rsidR="005003D8" w:rsidRPr="0037764D">
          <w:rPr>
            <w:webHidden/>
          </w:rPr>
          <w:instrText xml:space="preserve"> PAGEREF _Toc21534649 \h </w:instrText>
        </w:r>
        <w:r w:rsidR="005003D8" w:rsidRPr="0037764D">
          <w:rPr>
            <w:webHidden/>
          </w:rPr>
        </w:r>
        <w:r w:rsidR="005003D8" w:rsidRPr="0037764D">
          <w:rPr>
            <w:webHidden/>
          </w:rPr>
          <w:fldChar w:fldCharType="separate"/>
        </w:r>
        <w:r w:rsidR="00C572E4">
          <w:rPr>
            <w:webHidden/>
          </w:rPr>
          <w:t>24</w:t>
        </w:r>
        <w:r w:rsidR="005003D8" w:rsidRPr="0037764D">
          <w:rPr>
            <w:webHidden/>
          </w:rPr>
          <w:fldChar w:fldCharType="end"/>
        </w:r>
      </w:hyperlink>
    </w:p>
    <w:p w14:paraId="2288DD96" w14:textId="6E8D99D1" w:rsidR="005003D8" w:rsidRPr="0037764D" w:rsidRDefault="004C33EA">
      <w:pPr>
        <w:pStyle w:val="TOC1"/>
        <w:rPr>
          <w:rFonts w:asciiTheme="minorHAnsi" w:eastAsiaTheme="minorEastAsia" w:hAnsiTheme="minorHAnsi" w:cstheme="minorBidi"/>
          <w:spacing w:val="0"/>
          <w:sz w:val="22"/>
          <w:szCs w:val="22"/>
          <w:lang w:val="en-AU" w:eastAsia="en-AU"/>
        </w:rPr>
      </w:pPr>
      <w:hyperlink w:anchor="_Toc21534650" w:history="1">
        <w:r w:rsidR="005003D8" w:rsidRPr="0037764D">
          <w:rPr>
            <w:rStyle w:val="Hyperlink"/>
          </w:rPr>
          <w:t>Annex B Organisation Chart of ExCB and ExTL</w:t>
        </w:r>
        <w:r w:rsidR="005003D8" w:rsidRPr="0037764D">
          <w:rPr>
            <w:webHidden/>
          </w:rPr>
          <w:tab/>
        </w:r>
        <w:r w:rsidR="005003D8" w:rsidRPr="0037764D">
          <w:rPr>
            <w:webHidden/>
          </w:rPr>
          <w:fldChar w:fldCharType="begin"/>
        </w:r>
        <w:r w:rsidR="005003D8" w:rsidRPr="0037764D">
          <w:rPr>
            <w:webHidden/>
          </w:rPr>
          <w:instrText xml:space="preserve"> PAGEREF _Toc21534650 \h </w:instrText>
        </w:r>
        <w:r w:rsidR="005003D8" w:rsidRPr="0037764D">
          <w:rPr>
            <w:webHidden/>
          </w:rPr>
        </w:r>
        <w:r w:rsidR="005003D8" w:rsidRPr="0037764D">
          <w:rPr>
            <w:webHidden/>
          </w:rPr>
          <w:fldChar w:fldCharType="separate"/>
        </w:r>
        <w:r w:rsidR="00C572E4">
          <w:rPr>
            <w:webHidden/>
          </w:rPr>
          <w:t>25</w:t>
        </w:r>
        <w:r w:rsidR="005003D8" w:rsidRPr="0037764D">
          <w:rPr>
            <w:webHidden/>
          </w:rPr>
          <w:fldChar w:fldCharType="end"/>
        </w:r>
      </w:hyperlink>
    </w:p>
    <w:p w14:paraId="77A98E7E" w14:textId="13D2AC0A" w:rsidR="005003D8" w:rsidRPr="0037764D" w:rsidRDefault="004C33EA">
      <w:pPr>
        <w:pStyle w:val="TOC1"/>
        <w:rPr>
          <w:rFonts w:asciiTheme="minorHAnsi" w:eastAsiaTheme="minorEastAsia" w:hAnsiTheme="minorHAnsi" w:cstheme="minorBidi"/>
          <w:spacing w:val="0"/>
          <w:sz w:val="22"/>
          <w:szCs w:val="22"/>
          <w:lang w:val="en-AU" w:eastAsia="en-AU"/>
        </w:rPr>
      </w:pPr>
      <w:hyperlink w:anchor="_Toc21534651" w:history="1">
        <w:r w:rsidR="005003D8" w:rsidRPr="0037764D">
          <w:rPr>
            <w:rStyle w:val="Hyperlink"/>
          </w:rPr>
          <w:t>Annex C Certificate for ISO 9001</w:t>
        </w:r>
        <w:r w:rsidR="005003D8" w:rsidRPr="0037764D">
          <w:rPr>
            <w:webHidden/>
          </w:rPr>
          <w:tab/>
        </w:r>
        <w:r w:rsidR="005003D8" w:rsidRPr="0037764D">
          <w:rPr>
            <w:webHidden/>
          </w:rPr>
          <w:fldChar w:fldCharType="begin"/>
        </w:r>
        <w:r w:rsidR="005003D8" w:rsidRPr="0037764D">
          <w:rPr>
            <w:webHidden/>
          </w:rPr>
          <w:instrText xml:space="preserve"> PAGEREF _Toc21534651 \h </w:instrText>
        </w:r>
        <w:r w:rsidR="005003D8" w:rsidRPr="0037764D">
          <w:rPr>
            <w:webHidden/>
          </w:rPr>
        </w:r>
        <w:r w:rsidR="005003D8" w:rsidRPr="0037764D">
          <w:rPr>
            <w:webHidden/>
          </w:rPr>
          <w:fldChar w:fldCharType="separate"/>
        </w:r>
        <w:r w:rsidR="00C572E4">
          <w:rPr>
            <w:webHidden/>
          </w:rPr>
          <w:t>26</w:t>
        </w:r>
        <w:r w:rsidR="005003D8" w:rsidRPr="0037764D">
          <w:rPr>
            <w:webHidden/>
          </w:rPr>
          <w:fldChar w:fldCharType="end"/>
        </w:r>
      </w:hyperlink>
    </w:p>
    <w:p w14:paraId="239903EE" w14:textId="7CD913B2" w:rsidR="001B0860" w:rsidRPr="0037764D" w:rsidRDefault="006947D6" w:rsidP="001035B4">
      <w:r w:rsidRPr="0037764D">
        <w:fldChar w:fldCharType="end"/>
      </w:r>
    </w:p>
    <w:p w14:paraId="40389575" w14:textId="77777777" w:rsidR="00FF5197" w:rsidRPr="0037764D" w:rsidRDefault="001B0860" w:rsidP="001B0860">
      <w:pPr>
        <w:pStyle w:val="Heading1"/>
      </w:pPr>
      <w:r w:rsidRPr="0037764D">
        <w:br w:type="page"/>
      </w:r>
      <w:bookmarkStart w:id="1" w:name="_Toc326453658"/>
      <w:bookmarkStart w:id="2" w:name="_Toc21534560"/>
      <w:r w:rsidR="00FF5197" w:rsidRPr="0037764D">
        <w:lastRenderedPageBreak/>
        <w:t>Assessment information</w:t>
      </w:r>
      <w:bookmarkEnd w:id="1"/>
      <w:bookmarkEnd w:id="2"/>
    </w:p>
    <w:p w14:paraId="55CA74BB" w14:textId="36997426" w:rsidR="00FF5197" w:rsidRPr="0037764D" w:rsidRDefault="00FF5197" w:rsidP="00FF5197">
      <w:pPr>
        <w:pStyle w:val="Heading2"/>
      </w:pPr>
      <w:bookmarkStart w:id="3" w:name="_Toc21534561"/>
      <w:bookmarkStart w:id="4" w:name="_Toc326453659"/>
      <w:r w:rsidRPr="0037764D">
        <w:t>Type of Body covered by this assessment:</w:t>
      </w:r>
      <w:bookmarkEnd w:id="3"/>
      <w:r w:rsidRPr="0037764D">
        <w:t xml:space="preserve"> </w:t>
      </w:r>
      <w:bookmarkEnd w:id="4"/>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37764D" w:rsidRPr="0037764D" w14:paraId="182574C8" w14:textId="77777777" w:rsidTr="00E57D95">
        <w:tc>
          <w:tcPr>
            <w:tcW w:w="5353" w:type="dxa"/>
          </w:tcPr>
          <w:p w14:paraId="52ED11DC" w14:textId="77777777" w:rsidR="00FF5197" w:rsidRPr="0037764D" w:rsidRDefault="00FF5197" w:rsidP="00DA09F7">
            <w:pPr>
              <w:pStyle w:val="TABLE-cell"/>
            </w:pPr>
            <w:proofErr w:type="spellStart"/>
            <w:r w:rsidRPr="0037764D">
              <w:t>ExCB</w:t>
            </w:r>
            <w:proofErr w:type="spellEnd"/>
            <w:r w:rsidRPr="0037764D">
              <w:t xml:space="preserve"> for IECEx </w:t>
            </w:r>
            <w:r w:rsidRPr="0037764D">
              <w:rPr>
                <w:lang w:val="en-AU" w:eastAsia="en-AU"/>
              </w:rPr>
              <w:t>Certified Equipment Scheme</w:t>
            </w:r>
          </w:p>
        </w:tc>
        <w:tc>
          <w:tcPr>
            <w:tcW w:w="709" w:type="dxa"/>
          </w:tcPr>
          <w:p w14:paraId="6BD2FC49" w14:textId="77777777" w:rsidR="00FF5197" w:rsidRPr="0037764D" w:rsidRDefault="00FF5197" w:rsidP="00DA09F7">
            <w:pPr>
              <w:pStyle w:val="TABLE-cell"/>
            </w:pPr>
            <w:r w:rsidRPr="0037764D">
              <w:sym w:font="Wingdings" w:char="F0FC"/>
            </w:r>
          </w:p>
        </w:tc>
      </w:tr>
      <w:tr w:rsidR="0037764D" w:rsidRPr="0037764D" w14:paraId="2181679D" w14:textId="77777777" w:rsidTr="00E57D95">
        <w:tc>
          <w:tcPr>
            <w:tcW w:w="5353" w:type="dxa"/>
          </w:tcPr>
          <w:p w14:paraId="6FFDE4A9" w14:textId="77777777" w:rsidR="00FF5197" w:rsidRPr="0037764D" w:rsidRDefault="00FF5197" w:rsidP="00DA09F7">
            <w:pPr>
              <w:pStyle w:val="TABLE-cell"/>
            </w:pPr>
            <w:proofErr w:type="spellStart"/>
            <w:r w:rsidRPr="0037764D">
              <w:t>ExTL</w:t>
            </w:r>
            <w:proofErr w:type="spellEnd"/>
            <w:r w:rsidRPr="0037764D">
              <w:t xml:space="preserve"> for IECEx </w:t>
            </w:r>
            <w:r w:rsidRPr="0037764D">
              <w:rPr>
                <w:lang w:val="en-AU" w:eastAsia="en-AU"/>
              </w:rPr>
              <w:t>Certified Equipment Scheme</w:t>
            </w:r>
          </w:p>
        </w:tc>
        <w:tc>
          <w:tcPr>
            <w:tcW w:w="709" w:type="dxa"/>
          </w:tcPr>
          <w:p w14:paraId="7A3A1696" w14:textId="77777777" w:rsidR="00FF5197" w:rsidRPr="0037764D" w:rsidRDefault="00FF5197" w:rsidP="00DA09F7">
            <w:pPr>
              <w:pStyle w:val="TABLE-cell"/>
            </w:pPr>
            <w:r w:rsidRPr="0037764D">
              <w:sym w:font="Wingdings" w:char="F0FC"/>
            </w:r>
          </w:p>
        </w:tc>
      </w:tr>
      <w:tr w:rsidR="0037764D" w:rsidRPr="0037764D" w14:paraId="7504A2E2" w14:textId="77777777" w:rsidTr="00E57D95">
        <w:tc>
          <w:tcPr>
            <w:tcW w:w="5353" w:type="dxa"/>
          </w:tcPr>
          <w:p w14:paraId="7C70B3E5" w14:textId="77777777" w:rsidR="00FF5197" w:rsidRPr="0037764D" w:rsidRDefault="00FF5197" w:rsidP="00DA09F7">
            <w:pPr>
              <w:pStyle w:val="TABLE-cell"/>
            </w:pPr>
            <w:proofErr w:type="spellStart"/>
            <w:r w:rsidRPr="0037764D">
              <w:t>ExCB</w:t>
            </w:r>
            <w:proofErr w:type="spellEnd"/>
            <w:r w:rsidRPr="0037764D">
              <w:t xml:space="preserve"> for IECEx </w:t>
            </w:r>
            <w:r w:rsidRPr="0037764D">
              <w:rPr>
                <w:lang w:val="en-AU" w:eastAsia="en-AU"/>
              </w:rPr>
              <w:t>Certified Service Facilities Scheme</w:t>
            </w:r>
          </w:p>
        </w:tc>
        <w:tc>
          <w:tcPr>
            <w:tcW w:w="709" w:type="dxa"/>
          </w:tcPr>
          <w:p w14:paraId="0AB24B6F" w14:textId="77777777" w:rsidR="00FF5197" w:rsidRPr="0037764D" w:rsidRDefault="00FF5197" w:rsidP="00DA09F7">
            <w:pPr>
              <w:pStyle w:val="TABLE-cell"/>
            </w:pPr>
          </w:p>
        </w:tc>
      </w:tr>
      <w:tr w:rsidR="0037764D" w:rsidRPr="0037764D" w14:paraId="608BF177" w14:textId="77777777" w:rsidTr="00E57D95">
        <w:tc>
          <w:tcPr>
            <w:tcW w:w="5353" w:type="dxa"/>
          </w:tcPr>
          <w:p w14:paraId="4DE9B5D5" w14:textId="77777777" w:rsidR="00FF5197" w:rsidRPr="0037764D" w:rsidRDefault="00FF5197" w:rsidP="00DA09F7">
            <w:pPr>
              <w:pStyle w:val="TABLE-cell"/>
            </w:pPr>
            <w:proofErr w:type="spellStart"/>
            <w:r w:rsidRPr="0037764D">
              <w:t>ExCB</w:t>
            </w:r>
            <w:proofErr w:type="spellEnd"/>
            <w:r w:rsidRPr="0037764D">
              <w:t xml:space="preserve"> for IECEx </w:t>
            </w:r>
            <w:r w:rsidRPr="0037764D">
              <w:rPr>
                <w:lang w:val="en-AU" w:eastAsia="en-AU"/>
              </w:rPr>
              <w:t>Conformity Mark Licensing System</w:t>
            </w:r>
          </w:p>
        </w:tc>
        <w:tc>
          <w:tcPr>
            <w:tcW w:w="709" w:type="dxa"/>
          </w:tcPr>
          <w:p w14:paraId="19F17E6E" w14:textId="77777777" w:rsidR="00FF5197" w:rsidRPr="0037764D" w:rsidRDefault="00FF5197" w:rsidP="00DA09F7">
            <w:pPr>
              <w:pStyle w:val="TABLE-cell"/>
            </w:pPr>
          </w:p>
        </w:tc>
      </w:tr>
    </w:tbl>
    <w:p w14:paraId="73BB4236" w14:textId="77777777" w:rsidR="00FF5197" w:rsidRPr="0037764D" w:rsidRDefault="00FF5197" w:rsidP="00FF5197">
      <w:pPr>
        <w:pStyle w:val="NOTE"/>
        <w:ind w:left="720"/>
      </w:pPr>
    </w:p>
    <w:p w14:paraId="71E8059A" w14:textId="77777777" w:rsidR="00FF5197" w:rsidRPr="0037764D" w:rsidRDefault="00FF5197" w:rsidP="00FF5197">
      <w:pPr>
        <w:pStyle w:val="NOTE"/>
        <w:ind w:left="720"/>
      </w:pPr>
    </w:p>
    <w:p w14:paraId="6D2BEC0A" w14:textId="77777777" w:rsidR="00FF5197" w:rsidRPr="0037764D" w:rsidRDefault="00FF5197" w:rsidP="00FF5197">
      <w:pPr>
        <w:pStyle w:val="NOTE"/>
        <w:ind w:left="720"/>
      </w:pPr>
    </w:p>
    <w:p w14:paraId="490B28A7" w14:textId="77777777" w:rsidR="001D08F9" w:rsidRPr="0037764D" w:rsidRDefault="001D08F9" w:rsidP="00FF5197">
      <w:pPr>
        <w:pStyle w:val="NOTE"/>
        <w:ind w:left="720"/>
      </w:pPr>
    </w:p>
    <w:p w14:paraId="4C237399" w14:textId="77777777" w:rsidR="00B10D44" w:rsidRPr="0037764D" w:rsidRDefault="00B10D44" w:rsidP="00FF5197">
      <w:pPr>
        <w:pStyle w:val="NOTE"/>
        <w:ind w:left="720"/>
      </w:pPr>
    </w:p>
    <w:p w14:paraId="071681C3" w14:textId="77777777" w:rsidR="00FF5197" w:rsidRPr="0037764D" w:rsidRDefault="001570BA" w:rsidP="00FF5197">
      <w:pPr>
        <w:pStyle w:val="NOTE"/>
        <w:ind w:left="720"/>
      </w:pPr>
      <w:r w:rsidRPr="0037764D">
        <w:t>NOTE 1</w:t>
      </w:r>
      <w:r w:rsidRPr="0037764D">
        <w:tab/>
      </w:r>
      <w:proofErr w:type="spellStart"/>
      <w:r w:rsidR="00FF5197" w:rsidRPr="0037764D">
        <w:t>ExCB</w:t>
      </w:r>
      <w:proofErr w:type="spellEnd"/>
      <w:r w:rsidR="00FF5197" w:rsidRPr="0037764D">
        <w:t xml:space="preserve"> - IECEx Certification Body</w:t>
      </w:r>
    </w:p>
    <w:p w14:paraId="057CCCC4" w14:textId="77777777" w:rsidR="00FF5197" w:rsidRPr="0037764D" w:rsidRDefault="001570BA" w:rsidP="00FF5197">
      <w:pPr>
        <w:pStyle w:val="NOTE"/>
        <w:ind w:left="720"/>
      </w:pPr>
      <w:r w:rsidRPr="0037764D">
        <w:t>NOTE 2</w:t>
      </w:r>
      <w:r w:rsidRPr="0037764D">
        <w:tab/>
      </w:r>
      <w:proofErr w:type="spellStart"/>
      <w:r w:rsidR="00FF5197" w:rsidRPr="0037764D">
        <w:t>ExTL</w:t>
      </w:r>
      <w:proofErr w:type="spellEnd"/>
      <w:r w:rsidR="00FF5197" w:rsidRPr="0037764D">
        <w:t xml:space="preserve"> - IECEx Testing Laboratory</w:t>
      </w:r>
    </w:p>
    <w:p w14:paraId="1FC83427" w14:textId="3809B99C" w:rsidR="00FF5197" w:rsidRPr="0037764D" w:rsidRDefault="00FF5197" w:rsidP="00FF5197">
      <w:pPr>
        <w:pStyle w:val="Heading2"/>
      </w:pPr>
      <w:bookmarkStart w:id="5" w:name="_Toc21534562"/>
      <w:bookmarkStart w:id="6" w:name="_Toc326453660"/>
      <w:r w:rsidRPr="0037764D">
        <w:t>Type of assessment:</w:t>
      </w:r>
      <w:bookmarkEnd w:id="5"/>
      <w:r w:rsidRPr="0037764D">
        <w:t xml:space="preserve"> </w:t>
      </w:r>
      <w:bookmarkEnd w:id="6"/>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37764D" w:rsidRPr="0037764D" w14:paraId="6BBAF3CC" w14:textId="77777777" w:rsidTr="00E57D95">
        <w:tc>
          <w:tcPr>
            <w:tcW w:w="5353" w:type="dxa"/>
          </w:tcPr>
          <w:p w14:paraId="5E857171" w14:textId="77777777" w:rsidR="00FF5197" w:rsidRPr="0037764D" w:rsidRDefault="00FF5197" w:rsidP="00DA09F7">
            <w:pPr>
              <w:pStyle w:val="TABLE-cell"/>
            </w:pPr>
            <w:r w:rsidRPr="0037764D">
              <w:t>Pre-assessment for candidate body</w:t>
            </w:r>
          </w:p>
        </w:tc>
        <w:tc>
          <w:tcPr>
            <w:tcW w:w="709" w:type="dxa"/>
          </w:tcPr>
          <w:p w14:paraId="405DDB82" w14:textId="77777777" w:rsidR="00FF5197" w:rsidRPr="0037764D" w:rsidRDefault="00FF5197" w:rsidP="00DA09F7">
            <w:pPr>
              <w:pStyle w:val="TABLE-cell"/>
            </w:pPr>
          </w:p>
        </w:tc>
      </w:tr>
      <w:tr w:rsidR="0037764D" w:rsidRPr="0037764D" w14:paraId="6D9DC296" w14:textId="77777777" w:rsidTr="00E57D95">
        <w:tc>
          <w:tcPr>
            <w:tcW w:w="5353" w:type="dxa"/>
          </w:tcPr>
          <w:p w14:paraId="7E27D6B0" w14:textId="77777777" w:rsidR="00FF5197" w:rsidRPr="0037764D" w:rsidRDefault="00FF5197" w:rsidP="00DA09F7">
            <w:pPr>
              <w:pStyle w:val="TABLE-cell"/>
            </w:pPr>
            <w:r w:rsidRPr="0037764D">
              <w:t>Initial assessment for candidate body</w:t>
            </w:r>
          </w:p>
        </w:tc>
        <w:tc>
          <w:tcPr>
            <w:tcW w:w="709" w:type="dxa"/>
          </w:tcPr>
          <w:p w14:paraId="59640842" w14:textId="77777777" w:rsidR="00FF5197" w:rsidRPr="0037764D" w:rsidRDefault="00FF5197" w:rsidP="00DA09F7">
            <w:pPr>
              <w:pStyle w:val="TABLE-cell"/>
            </w:pPr>
          </w:p>
        </w:tc>
      </w:tr>
      <w:tr w:rsidR="0037764D" w:rsidRPr="0037764D" w14:paraId="0D8DCE4A" w14:textId="77777777" w:rsidTr="00E57D95">
        <w:tc>
          <w:tcPr>
            <w:tcW w:w="5353" w:type="dxa"/>
          </w:tcPr>
          <w:p w14:paraId="583EE2EF" w14:textId="77777777" w:rsidR="00FF5197" w:rsidRPr="0037764D" w:rsidRDefault="00FF5197" w:rsidP="00DA09F7">
            <w:pPr>
              <w:pStyle w:val="TABLE-cell"/>
            </w:pPr>
            <w:r w:rsidRPr="0037764D">
              <w:t xml:space="preserve">Surveillance </w:t>
            </w:r>
          </w:p>
        </w:tc>
        <w:tc>
          <w:tcPr>
            <w:tcW w:w="709" w:type="dxa"/>
          </w:tcPr>
          <w:p w14:paraId="7F94E122" w14:textId="77777777" w:rsidR="00FF5197" w:rsidRPr="0037764D" w:rsidRDefault="00FF5197" w:rsidP="00DA09F7">
            <w:pPr>
              <w:pStyle w:val="TABLE-cell"/>
            </w:pPr>
          </w:p>
        </w:tc>
      </w:tr>
      <w:tr w:rsidR="0037764D" w:rsidRPr="0037764D" w14:paraId="3175C77D" w14:textId="77777777" w:rsidTr="00E57D95">
        <w:tc>
          <w:tcPr>
            <w:tcW w:w="5353" w:type="dxa"/>
          </w:tcPr>
          <w:p w14:paraId="142FA6F5" w14:textId="77777777" w:rsidR="00FF5197" w:rsidRPr="0037764D" w:rsidRDefault="00FF5197" w:rsidP="00DA09F7">
            <w:pPr>
              <w:pStyle w:val="TABLE-cell"/>
            </w:pPr>
            <w:r w:rsidRPr="0037764D">
              <w:t xml:space="preserve">Re-assessment </w:t>
            </w:r>
          </w:p>
        </w:tc>
        <w:tc>
          <w:tcPr>
            <w:tcW w:w="709" w:type="dxa"/>
          </w:tcPr>
          <w:p w14:paraId="0324AFB8" w14:textId="77777777" w:rsidR="00FF5197" w:rsidRPr="0037764D" w:rsidRDefault="00FF5197" w:rsidP="00DA09F7">
            <w:pPr>
              <w:pStyle w:val="TABLE-cell"/>
            </w:pPr>
            <w:r w:rsidRPr="0037764D">
              <w:sym w:font="Wingdings" w:char="F0FC"/>
            </w:r>
          </w:p>
        </w:tc>
      </w:tr>
      <w:tr w:rsidR="0037764D" w:rsidRPr="0037764D" w14:paraId="4858723D" w14:textId="77777777" w:rsidTr="00E57D95">
        <w:tc>
          <w:tcPr>
            <w:tcW w:w="5353" w:type="dxa"/>
          </w:tcPr>
          <w:p w14:paraId="0E72CF3F" w14:textId="77777777" w:rsidR="00FF5197" w:rsidRPr="0037764D" w:rsidRDefault="00FF5197" w:rsidP="00DA09F7">
            <w:pPr>
              <w:pStyle w:val="TABLE-cell"/>
            </w:pPr>
            <w:r w:rsidRPr="0037764D">
              <w:t>Scope extension</w:t>
            </w:r>
          </w:p>
        </w:tc>
        <w:tc>
          <w:tcPr>
            <w:tcW w:w="709" w:type="dxa"/>
          </w:tcPr>
          <w:p w14:paraId="65855D48" w14:textId="77777777" w:rsidR="00FF5197" w:rsidRPr="0037764D" w:rsidRDefault="00FF5197" w:rsidP="00DA09F7">
            <w:pPr>
              <w:pStyle w:val="TABLE-cell"/>
            </w:pPr>
          </w:p>
        </w:tc>
      </w:tr>
    </w:tbl>
    <w:p w14:paraId="04237B42" w14:textId="77777777" w:rsidR="00FF5197" w:rsidRPr="0037764D" w:rsidRDefault="00FF5197" w:rsidP="00FF5197">
      <w:pPr>
        <w:pStyle w:val="Heading2"/>
      </w:pPr>
      <w:bookmarkStart w:id="7" w:name="_Toc326453661"/>
      <w:bookmarkStart w:id="8" w:name="_Toc21534563"/>
      <w:r w:rsidRPr="0037764D">
        <w:t>Details of body</w:t>
      </w:r>
      <w:bookmarkEnd w:id="7"/>
      <w:bookmarkEnd w:id="8"/>
    </w:p>
    <w:p w14:paraId="603C586F" w14:textId="77777777" w:rsidR="00FF5197" w:rsidRPr="0037764D" w:rsidRDefault="00FF5197" w:rsidP="00FF5197">
      <w:pPr>
        <w:pStyle w:val="Heading3"/>
      </w:pPr>
      <w:bookmarkStart w:id="9" w:name="_Toc326453662"/>
      <w:bookmarkStart w:id="10" w:name="_Toc21534564"/>
      <w:r w:rsidRPr="0037764D">
        <w:t>Country</w:t>
      </w:r>
      <w:bookmarkEnd w:id="9"/>
      <w:bookmarkEnd w:id="10"/>
    </w:p>
    <w:p w14:paraId="061982C7" w14:textId="77777777" w:rsidR="009520B0" w:rsidRPr="0037764D" w:rsidRDefault="00364B03" w:rsidP="009520B0">
      <w:pPr>
        <w:pStyle w:val="PARAGRAPH"/>
      </w:pPr>
      <w:r w:rsidRPr="0037764D">
        <w:t>Japan</w:t>
      </w:r>
    </w:p>
    <w:p w14:paraId="1BBAC7B7" w14:textId="77777777" w:rsidR="00FF5197" w:rsidRPr="0037764D" w:rsidRDefault="00FF5197" w:rsidP="00FF5197">
      <w:pPr>
        <w:pStyle w:val="Heading3"/>
      </w:pPr>
      <w:bookmarkStart w:id="11" w:name="_Toc326453663"/>
      <w:bookmarkStart w:id="12" w:name="_Toc21534565"/>
      <w:r w:rsidRPr="0037764D">
        <w:t>Name of body</w:t>
      </w:r>
      <w:bookmarkEnd w:id="11"/>
      <w:bookmarkEnd w:id="12"/>
    </w:p>
    <w:p w14:paraId="678C6C87" w14:textId="77777777" w:rsidR="00FF5197" w:rsidRPr="0037764D" w:rsidRDefault="00364B03" w:rsidP="00FF5197">
      <w:pPr>
        <w:pStyle w:val="PARAGRAPH"/>
      </w:pPr>
      <w:r w:rsidRPr="0037764D">
        <w:t>Technology Institution of Industrial Safety (TIIS)</w:t>
      </w:r>
    </w:p>
    <w:p w14:paraId="112C67F7" w14:textId="77777777" w:rsidR="00FF5197" w:rsidRPr="0037764D" w:rsidRDefault="00FF5197" w:rsidP="00FF5197">
      <w:pPr>
        <w:pStyle w:val="Heading3"/>
      </w:pPr>
      <w:bookmarkStart w:id="13" w:name="_Toc326453664"/>
      <w:bookmarkStart w:id="14" w:name="_Toc21534566"/>
      <w:r w:rsidRPr="0037764D">
        <w:t>Name and title of nominated principal contact</w:t>
      </w:r>
      <w:bookmarkEnd w:id="13"/>
      <w:bookmarkEnd w:id="14"/>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2376"/>
        <w:gridCol w:w="3216"/>
      </w:tblGrid>
      <w:tr w:rsidR="0037764D" w:rsidRPr="0037764D" w14:paraId="30D342CE" w14:textId="77777777" w:rsidTr="00E57D95">
        <w:tc>
          <w:tcPr>
            <w:tcW w:w="2802" w:type="dxa"/>
          </w:tcPr>
          <w:p w14:paraId="6F9D17F0" w14:textId="77777777" w:rsidR="00FF5197" w:rsidRPr="0037764D" w:rsidRDefault="00FF5197" w:rsidP="00DA09F7">
            <w:pPr>
              <w:pStyle w:val="TABLE-col-heading"/>
            </w:pPr>
            <w:r w:rsidRPr="0037764D">
              <w:t>Name</w:t>
            </w:r>
          </w:p>
        </w:tc>
        <w:tc>
          <w:tcPr>
            <w:tcW w:w="2409" w:type="dxa"/>
          </w:tcPr>
          <w:p w14:paraId="78AC4EA4" w14:textId="77777777" w:rsidR="00FF5197" w:rsidRPr="0037764D" w:rsidRDefault="00FF5197" w:rsidP="00DA09F7">
            <w:pPr>
              <w:pStyle w:val="TABLE-col-heading"/>
            </w:pPr>
            <w:r w:rsidRPr="0037764D">
              <w:t>Title</w:t>
            </w:r>
          </w:p>
        </w:tc>
        <w:tc>
          <w:tcPr>
            <w:tcW w:w="3261" w:type="dxa"/>
          </w:tcPr>
          <w:p w14:paraId="0551DE8C" w14:textId="77777777" w:rsidR="00FF5197" w:rsidRPr="0037764D" w:rsidRDefault="00FF5197" w:rsidP="00DA09F7">
            <w:pPr>
              <w:pStyle w:val="TABLE-col-heading"/>
            </w:pPr>
            <w:r w:rsidRPr="0037764D">
              <w:t>E-mail address</w:t>
            </w:r>
          </w:p>
        </w:tc>
      </w:tr>
      <w:tr w:rsidR="0037764D" w:rsidRPr="0037764D" w14:paraId="3DF0C855" w14:textId="77777777" w:rsidTr="00E57D95">
        <w:tc>
          <w:tcPr>
            <w:tcW w:w="2802" w:type="dxa"/>
          </w:tcPr>
          <w:p w14:paraId="33B6972D" w14:textId="77777777" w:rsidR="00364B03" w:rsidRPr="0037764D" w:rsidRDefault="00364B03" w:rsidP="00364B03">
            <w:pPr>
              <w:pStyle w:val="TABLE-cell"/>
            </w:pPr>
            <w:r w:rsidRPr="0037764D">
              <w:t xml:space="preserve">Mr </w:t>
            </w:r>
            <w:proofErr w:type="spellStart"/>
            <w:r w:rsidRPr="0037764D">
              <w:t>Minari</w:t>
            </w:r>
            <w:proofErr w:type="spellEnd"/>
            <w:r w:rsidRPr="0037764D">
              <w:t xml:space="preserve"> </w:t>
            </w:r>
            <w:proofErr w:type="spellStart"/>
            <w:r w:rsidRPr="0037764D">
              <w:t>Kogane</w:t>
            </w:r>
            <w:proofErr w:type="spellEnd"/>
          </w:p>
        </w:tc>
        <w:tc>
          <w:tcPr>
            <w:tcW w:w="2409" w:type="dxa"/>
          </w:tcPr>
          <w:p w14:paraId="1547BBCF" w14:textId="77777777" w:rsidR="00CF55DA" w:rsidRPr="0037764D" w:rsidRDefault="00CF55DA" w:rsidP="00CF55DA">
            <w:pPr>
              <w:pStyle w:val="TABLE-cell"/>
            </w:pPr>
            <w:r w:rsidRPr="0037764D">
              <w:t xml:space="preserve">Director of Testing &amp; International Affairs department. </w:t>
            </w:r>
          </w:p>
          <w:p w14:paraId="6B51C1D5" w14:textId="7BFCBBAD" w:rsidR="00364B03" w:rsidRPr="0037764D" w:rsidRDefault="00CF55DA" w:rsidP="00CF55DA">
            <w:pPr>
              <w:pStyle w:val="TABLE-cell"/>
              <w:rPr>
                <w:rFonts w:eastAsia="DengXian"/>
              </w:rPr>
            </w:pPr>
            <w:r w:rsidRPr="0037764D">
              <w:t xml:space="preserve">Head of </w:t>
            </w:r>
            <w:proofErr w:type="spellStart"/>
            <w:r w:rsidRPr="0037764D">
              <w:t>ExCB</w:t>
            </w:r>
            <w:proofErr w:type="spellEnd"/>
            <w:r w:rsidRPr="0037764D">
              <w:t xml:space="preserve"> and </w:t>
            </w:r>
            <w:proofErr w:type="spellStart"/>
            <w:r w:rsidRPr="0037764D">
              <w:t>ExTL</w:t>
            </w:r>
            <w:proofErr w:type="spellEnd"/>
          </w:p>
        </w:tc>
        <w:tc>
          <w:tcPr>
            <w:tcW w:w="3261" w:type="dxa"/>
          </w:tcPr>
          <w:p w14:paraId="3A85E6B7" w14:textId="77777777" w:rsidR="00364B03" w:rsidRPr="0037764D" w:rsidRDefault="00364B03" w:rsidP="00364B03">
            <w:pPr>
              <w:pStyle w:val="TABLE-cell"/>
            </w:pPr>
            <w:r w:rsidRPr="0037764D">
              <w:t>kogane@tiis.or.jp</w:t>
            </w:r>
          </w:p>
        </w:tc>
      </w:tr>
    </w:tbl>
    <w:p w14:paraId="59423427" w14:textId="77777777" w:rsidR="00FF5197" w:rsidRPr="0037764D" w:rsidRDefault="00FF5197" w:rsidP="00FF5197">
      <w:pPr>
        <w:pStyle w:val="Heading2"/>
      </w:pPr>
      <w:bookmarkStart w:id="15" w:name="_Toc326453665"/>
      <w:bookmarkStart w:id="16" w:name="_Toc21534567"/>
      <w:r w:rsidRPr="0037764D">
        <w:t>Assessment information</w:t>
      </w:r>
      <w:bookmarkEnd w:id="15"/>
      <w:bookmarkEnd w:id="16"/>
      <w:r w:rsidRPr="0037764D">
        <w:t xml:space="preserve"> </w:t>
      </w:r>
    </w:p>
    <w:p w14:paraId="5BD79CC0" w14:textId="77777777" w:rsidR="00FF5197" w:rsidRPr="0037764D" w:rsidRDefault="00FF5197" w:rsidP="00FF5197">
      <w:pPr>
        <w:pStyle w:val="Heading3"/>
      </w:pPr>
      <w:bookmarkStart w:id="17" w:name="_Toc326453666"/>
      <w:bookmarkStart w:id="18" w:name="_Toc21534568"/>
      <w:r w:rsidRPr="0037764D">
        <w:t>Members of the assessment team</w:t>
      </w:r>
      <w:bookmarkEnd w:id="17"/>
      <w:bookmarkEnd w:id="18"/>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37764D" w:rsidRPr="0037764D" w14:paraId="730EEBF6" w14:textId="77777777" w:rsidTr="00E57D95">
        <w:tc>
          <w:tcPr>
            <w:tcW w:w="3652" w:type="dxa"/>
          </w:tcPr>
          <w:p w14:paraId="79A550C2" w14:textId="77777777" w:rsidR="00FF5197" w:rsidRPr="0037764D" w:rsidRDefault="00FF5197" w:rsidP="00DA09F7">
            <w:pPr>
              <w:pStyle w:val="TABLE-col-heading"/>
            </w:pPr>
            <w:r w:rsidRPr="0037764D">
              <w:t xml:space="preserve">Name </w:t>
            </w:r>
            <w:r w:rsidRPr="0037764D">
              <w:tab/>
            </w:r>
          </w:p>
        </w:tc>
        <w:tc>
          <w:tcPr>
            <w:tcW w:w="4253" w:type="dxa"/>
          </w:tcPr>
          <w:p w14:paraId="5618089A" w14:textId="77777777" w:rsidR="00FF5197" w:rsidRPr="0037764D" w:rsidRDefault="00FF5197" w:rsidP="00DA09F7">
            <w:pPr>
              <w:pStyle w:val="TABLE-col-heading"/>
            </w:pPr>
            <w:r w:rsidRPr="0037764D">
              <w:t xml:space="preserve">Role </w:t>
            </w:r>
          </w:p>
        </w:tc>
      </w:tr>
      <w:tr w:rsidR="0037764D" w:rsidRPr="0037764D" w14:paraId="1D69EC4A" w14:textId="77777777" w:rsidTr="00E57D95">
        <w:tc>
          <w:tcPr>
            <w:tcW w:w="3652" w:type="dxa"/>
          </w:tcPr>
          <w:p w14:paraId="1E7F2B6A" w14:textId="77777777" w:rsidR="00FF5197" w:rsidRPr="0037764D" w:rsidRDefault="00364B03" w:rsidP="00DA09F7">
            <w:pPr>
              <w:pStyle w:val="TABLE-cell"/>
            </w:pPr>
            <w:r w:rsidRPr="0037764D">
              <w:t>Jim Munro</w:t>
            </w:r>
          </w:p>
        </w:tc>
        <w:tc>
          <w:tcPr>
            <w:tcW w:w="4253" w:type="dxa"/>
          </w:tcPr>
          <w:p w14:paraId="0FB13C7B" w14:textId="77777777" w:rsidR="00FF5197" w:rsidRPr="0037764D" w:rsidRDefault="007A10E2" w:rsidP="00DA09F7">
            <w:pPr>
              <w:pStyle w:val="TABLE-cell"/>
            </w:pPr>
            <w:r w:rsidRPr="0037764D">
              <w:t>IECEx Lead Assessor</w:t>
            </w:r>
          </w:p>
        </w:tc>
      </w:tr>
      <w:tr w:rsidR="0037764D" w:rsidRPr="0037764D" w14:paraId="10A61556" w14:textId="77777777" w:rsidTr="00E57D95">
        <w:tc>
          <w:tcPr>
            <w:tcW w:w="3652" w:type="dxa"/>
          </w:tcPr>
          <w:p w14:paraId="039A8FCE" w14:textId="77777777" w:rsidR="00FF5197" w:rsidRPr="0037764D" w:rsidRDefault="00364B03" w:rsidP="00DA09F7">
            <w:pPr>
              <w:pStyle w:val="TABLE-cell"/>
            </w:pPr>
            <w:r w:rsidRPr="0037764D">
              <w:t xml:space="preserve">Alice Kou </w:t>
            </w:r>
          </w:p>
        </w:tc>
        <w:tc>
          <w:tcPr>
            <w:tcW w:w="4253" w:type="dxa"/>
          </w:tcPr>
          <w:p w14:paraId="5B8B78CC" w14:textId="77777777" w:rsidR="00FF5197" w:rsidRPr="0037764D" w:rsidRDefault="007A10E2" w:rsidP="00DA09F7">
            <w:pPr>
              <w:pStyle w:val="TABLE-cell"/>
            </w:pPr>
            <w:r w:rsidRPr="0037764D">
              <w:t>IECEx Assessor</w:t>
            </w:r>
          </w:p>
        </w:tc>
      </w:tr>
    </w:tbl>
    <w:p w14:paraId="4E8D34F2" w14:textId="77777777" w:rsidR="00FF5197" w:rsidRPr="0037764D" w:rsidRDefault="00FF5197" w:rsidP="00FF5197">
      <w:pPr>
        <w:pStyle w:val="Heading3"/>
      </w:pPr>
      <w:bookmarkStart w:id="19" w:name="_Toc326453667"/>
      <w:bookmarkStart w:id="20" w:name="_Toc21534569"/>
      <w:r w:rsidRPr="0037764D">
        <w:t>Place(s) of assessment</w:t>
      </w:r>
      <w:bookmarkEnd w:id="19"/>
      <w:bookmarkEnd w:id="20"/>
    </w:p>
    <w:tbl>
      <w:tblPr>
        <w:tblW w:w="8946"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3"/>
        <w:gridCol w:w="4473"/>
      </w:tblGrid>
      <w:tr w:rsidR="0037764D" w:rsidRPr="0037764D" w14:paraId="45177AB1" w14:textId="77777777" w:rsidTr="000A1942">
        <w:tc>
          <w:tcPr>
            <w:tcW w:w="4473" w:type="dxa"/>
          </w:tcPr>
          <w:p w14:paraId="1A35044E" w14:textId="77777777" w:rsidR="000A1942" w:rsidRPr="0037764D" w:rsidRDefault="000A1942" w:rsidP="00364B03">
            <w:pPr>
              <w:pStyle w:val="TABLE-cell"/>
              <w:rPr>
                <w:lang w:eastAsia="ja-JP"/>
              </w:rPr>
            </w:pPr>
            <w:r w:rsidRPr="0037764D">
              <w:rPr>
                <w:rFonts w:hint="eastAsia"/>
                <w:lang w:eastAsia="ja-JP"/>
              </w:rPr>
              <w:t xml:space="preserve">Technology Institution </w:t>
            </w:r>
            <w:r w:rsidRPr="0037764D">
              <w:rPr>
                <w:lang w:eastAsia="ja-JP"/>
              </w:rPr>
              <w:t>of Industrial Safety (TIIS)</w:t>
            </w:r>
          </w:p>
        </w:tc>
        <w:tc>
          <w:tcPr>
            <w:tcW w:w="4473" w:type="dxa"/>
          </w:tcPr>
          <w:p w14:paraId="7EF2D662" w14:textId="77777777" w:rsidR="000A1942" w:rsidRPr="0037764D" w:rsidRDefault="000A1942" w:rsidP="00364B03">
            <w:pPr>
              <w:pStyle w:val="TABLE-cell"/>
            </w:pPr>
            <w:r w:rsidRPr="0037764D">
              <w:t xml:space="preserve">2-16-26 </w:t>
            </w:r>
            <w:proofErr w:type="spellStart"/>
            <w:r w:rsidRPr="0037764D">
              <w:t>Hirosedai</w:t>
            </w:r>
            <w:proofErr w:type="spellEnd"/>
            <w:r w:rsidRPr="0037764D">
              <w:t xml:space="preserve">, </w:t>
            </w:r>
            <w:proofErr w:type="spellStart"/>
            <w:r w:rsidRPr="0037764D">
              <w:t>Sayama-shi</w:t>
            </w:r>
            <w:proofErr w:type="spellEnd"/>
            <w:r w:rsidRPr="0037764D">
              <w:t>, Saitama 350-1328, JAPAN</w:t>
            </w:r>
          </w:p>
        </w:tc>
      </w:tr>
    </w:tbl>
    <w:p w14:paraId="30CAB357" w14:textId="77777777" w:rsidR="00FF5197" w:rsidRPr="0037764D" w:rsidRDefault="00FF5197" w:rsidP="00FF5197">
      <w:pPr>
        <w:pStyle w:val="Heading3"/>
      </w:pPr>
      <w:bookmarkStart w:id="21" w:name="_Toc326453668"/>
      <w:bookmarkStart w:id="22" w:name="_Toc21534570"/>
      <w:r w:rsidRPr="0037764D">
        <w:t>Assessment date(s)</w:t>
      </w:r>
      <w:bookmarkEnd w:id="21"/>
      <w:bookmarkEnd w:id="22"/>
    </w:p>
    <w:p w14:paraId="26259739" w14:textId="72FFF904" w:rsidR="00CC4BA3" w:rsidRDefault="001C25FC" w:rsidP="0037128A">
      <w:pPr>
        <w:pStyle w:val="PARAGRAPH"/>
      </w:pPr>
      <w:r>
        <w:t>Tuesday, 9 to 12</w:t>
      </w:r>
      <w:r w:rsidR="00AE68BE" w:rsidRPr="00AE68BE">
        <w:t xml:space="preserve"> July 2019 (J Munro all 4 days and A Kou last 2 days)</w:t>
      </w:r>
    </w:p>
    <w:p w14:paraId="6100F999" w14:textId="77777777" w:rsidR="001C25FC" w:rsidRPr="00AE68BE" w:rsidRDefault="001C25FC" w:rsidP="0037128A">
      <w:pPr>
        <w:pStyle w:val="PARAGRAPH"/>
        <w:rPr>
          <w:color w:val="FF0000"/>
        </w:rPr>
      </w:pPr>
    </w:p>
    <w:p w14:paraId="4BC19D64" w14:textId="77777777" w:rsidR="0016051E" w:rsidRPr="0037764D" w:rsidRDefault="00963E94" w:rsidP="00AD0236">
      <w:pPr>
        <w:pStyle w:val="Heading2"/>
      </w:pPr>
      <w:bookmarkStart w:id="23" w:name="_Toc21534571"/>
      <w:r w:rsidRPr="0037764D">
        <w:t>Application information</w:t>
      </w:r>
      <w:r w:rsidR="00E14A93" w:rsidRPr="0037764D">
        <w:t xml:space="preserve"> and background information on the assessment</w:t>
      </w:r>
      <w:bookmarkEnd w:id="23"/>
    </w:p>
    <w:p w14:paraId="5DBFD99F" w14:textId="3855CE1B" w:rsidR="002E5599" w:rsidRPr="0037764D" w:rsidRDefault="00F75CE3" w:rsidP="00963E94">
      <w:pPr>
        <w:pStyle w:val="PARAGRAPH"/>
      </w:pPr>
      <w:r w:rsidRPr="0037764D">
        <w:t xml:space="preserve">TIIS submitted an application for scope extension to include </w:t>
      </w:r>
      <w:r w:rsidR="000D1664" w:rsidRPr="0037764D">
        <w:rPr>
          <w:rFonts w:hint="eastAsia"/>
          <w:lang w:eastAsia="ja-JP"/>
        </w:rPr>
        <w:t>IEC 62784</w:t>
      </w:r>
      <w:r w:rsidR="000D1664" w:rsidRPr="0037764D">
        <w:rPr>
          <w:lang w:eastAsia="ja-JP"/>
        </w:rPr>
        <w:t xml:space="preserve"> </w:t>
      </w:r>
      <w:r w:rsidR="000D1664" w:rsidRPr="0037764D">
        <w:rPr>
          <w:rFonts w:ascii="Helvetica" w:hAnsi="Helvetica" w:cs="Helvetica"/>
          <w:i/>
          <w:iCs/>
          <w:szCs w:val="16"/>
        </w:rPr>
        <w:t>Vacuum cleaners and dust extractors providing equipment protection level Dc for the collection of combustible dusts - Particular requirements</w:t>
      </w:r>
      <w:r w:rsidR="000D1664" w:rsidRPr="0037764D">
        <w:rPr>
          <w:rFonts w:hint="eastAsia"/>
        </w:rPr>
        <w:t xml:space="preserve"> </w:t>
      </w:r>
      <w:r w:rsidRPr="0037764D">
        <w:t xml:space="preserve">in its scope not long before the assessment visit.  This application </w:t>
      </w:r>
      <w:r w:rsidRPr="0037764D">
        <w:lastRenderedPageBreak/>
        <w:t>was granted by the Secretariat and checked during this assessment visit.</w:t>
      </w:r>
      <w:r w:rsidR="000D1664" w:rsidRPr="0037764D">
        <w:t xml:space="preserve">  The review at the assessment visit confirmed they have the capability to assess and test to this standard.</w:t>
      </w:r>
    </w:p>
    <w:p w14:paraId="10F7E8BB" w14:textId="77777777" w:rsidR="006277CD" w:rsidRPr="0037764D" w:rsidRDefault="006277CD" w:rsidP="00AD0236">
      <w:pPr>
        <w:pStyle w:val="Heading2"/>
      </w:pPr>
      <w:r w:rsidRPr="0037764D">
        <w:t xml:space="preserve"> </w:t>
      </w:r>
      <w:bookmarkStart w:id="24" w:name="_Toc21534572"/>
      <w:r w:rsidRPr="0037764D">
        <w:t>Scopes</w:t>
      </w:r>
      <w:bookmarkEnd w:id="24"/>
    </w:p>
    <w:p w14:paraId="11A80070" w14:textId="77777777" w:rsidR="006277CD" w:rsidRPr="0037764D" w:rsidRDefault="006277CD" w:rsidP="0016051E">
      <w:pPr>
        <w:pStyle w:val="Heading3"/>
      </w:pPr>
      <w:bookmarkStart w:id="25" w:name="_Toc21534573"/>
      <w:proofErr w:type="spellStart"/>
      <w:r w:rsidRPr="0037764D">
        <w:t>ExCB</w:t>
      </w:r>
      <w:proofErr w:type="spellEnd"/>
      <w:r w:rsidRPr="0037764D">
        <w:t xml:space="preserve"> scope for </w:t>
      </w:r>
      <w:r w:rsidR="00D171F9" w:rsidRPr="0037764D">
        <w:t>equipment certification scheme</w:t>
      </w:r>
      <w:bookmarkEnd w:id="25"/>
    </w:p>
    <w:tbl>
      <w:tblP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00" w:firstRow="0" w:lastRow="0" w:firstColumn="0" w:lastColumn="0" w:noHBand="0" w:noVBand="0"/>
      </w:tblPr>
      <w:tblGrid>
        <w:gridCol w:w="1836"/>
        <w:gridCol w:w="5539"/>
        <w:gridCol w:w="1714"/>
      </w:tblGrid>
      <w:tr w:rsidR="0037764D" w:rsidRPr="0037764D" w14:paraId="081AF96F" w14:textId="77777777" w:rsidTr="007379F3">
        <w:trPr>
          <w:tblHeader/>
        </w:trPr>
        <w:tc>
          <w:tcPr>
            <w:tcW w:w="0" w:type="auto"/>
            <w:shd w:val="clear" w:color="auto" w:fill="auto"/>
            <w:noWrap/>
            <w:tcMar>
              <w:top w:w="45" w:type="dxa"/>
              <w:left w:w="90" w:type="dxa"/>
              <w:bottom w:w="45" w:type="dxa"/>
              <w:right w:w="45" w:type="dxa"/>
            </w:tcMar>
          </w:tcPr>
          <w:p w14:paraId="3C8BCCBD" w14:textId="77777777" w:rsidR="00E14A93" w:rsidRPr="0037764D" w:rsidRDefault="00E14A93" w:rsidP="00E14A93">
            <w:pPr>
              <w:pStyle w:val="TABLE-col-heading"/>
            </w:pPr>
            <w:r w:rsidRPr="0037764D">
              <w:t xml:space="preserve">Number </w:t>
            </w:r>
          </w:p>
        </w:tc>
        <w:tc>
          <w:tcPr>
            <w:tcW w:w="3047" w:type="pct"/>
            <w:shd w:val="clear" w:color="auto" w:fill="auto"/>
            <w:tcMar>
              <w:top w:w="45" w:type="dxa"/>
              <w:left w:w="90" w:type="dxa"/>
              <w:bottom w:w="45" w:type="dxa"/>
              <w:right w:w="45" w:type="dxa"/>
            </w:tcMar>
          </w:tcPr>
          <w:p w14:paraId="5A3A3804" w14:textId="77777777" w:rsidR="00E14A93" w:rsidRPr="0037764D" w:rsidRDefault="00E14A93" w:rsidP="00E14A93">
            <w:pPr>
              <w:pStyle w:val="TABLE-col-heading"/>
            </w:pPr>
            <w:r w:rsidRPr="0037764D">
              <w:t xml:space="preserve">Title </w:t>
            </w:r>
          </w:p>
        </w:tc>
        <w:tc>
          <w:tcPr>
            <w:tcW w:w="943" w:type="pct"/>
          </w:tcPr>
          <w:p w14:paraId="0683C4A1" w14:textId="77777777" w:rsidR="00E14A93" w:rsidRPr="0037764D" w:rsidRDefault="00E14A93" w:rsidP="00E14A93">
            <w:pPr>
              <w:pStyle w:val="TABLE-col-heading"/>
            </w:pPr>
            <w:r w:rsidRPr="0037764D">
              <w:t>Comment</w:t>
            </w:r>
            <w:r w:rsidR="00B108F1" w:rsidRPr="0037764D">
              <w:t>s</w:t>
            </w:r>
            <w:r w:rsidRPr="0037764D">
              <w:t xml:space="preserve">, </w:t>
            </w:r>
            <w:proofErr w:type="spellStart"/>
            <w:r w:rsidRPr="0037764D">
              <w:t>eg</w:t>
            </w:r>
            <w:proofErr w:type="spellEnd"/>
            <w:r w:rsidRPr="0037764D">
              <w:t xml:space="preserve"> if scope change</w:t>
            </w:r>
          </w:p>
        </w:tc>
      </w:tr>
      <w:tr w:rsidR="0037764D" w:rsidRPr="0037764D" w14:paraId="7B9F04D2" w14:textId="77777777" w:rsidTr="007379F3">
        <w:tc>
          <w:tcPr>
            <w:tcW w:w="0" w:type="auto"/>
            <w:shd w:val="clear" w:color="auto" w:fill="auto"/>
            <w:noWrap/>
            <w:tcMar>
              <w:top w:w="45" w:type="dxa"/>
              <w:left w:w="90" w:type="dxa"/>
              <w:bottom w:w="45" w:type="dxa"/>
              <w:right w:w="45" w:type="dxa"/>
            </w:tcMar>
          </w:tcPr>
          <w:p w14:paraId="0DDFB97F" w14:textId="77777777" w:rsidR="00E14A93" w:rsidRPr="0037764D" w:rsidRDefault="00E14A93" w:rsidP="00E14A93">
            <w:pPr>
              <w:pStyle w:val="TABLE-cell"/>
            </w:pPr>
            <w:r w:rsidRPr="0037764D">
              <w:t xml:space="preserve">IEC 60079-0 </w:t>
            </w:r>
          </w:p>
          <w:p w14:paraId="5ADBEA04" w14:textId="77777777" w:rsidR="00E14A93" w:rsidRPr="0037764D" w:rsidRDefault="00E14A93" w:rsidP="00E14A93">
            <w:pPr>
              <w:pStyle w:val="TABLE-cell"/>
            </w:pPr>
            <w:r w:rsidRPr="0037764D">
              <w:t xml:space="preserve">Edition </w:t>
            </w:r>
            <w:r w:rsidR="00364B03" w:rsidRPr="0037764D">
              <w:t>7</w:t>
            </w:r>
            <w:r w:rsidR="00623454" w:rsidRPr="0037764D">
              <w:t>.0</w:t>
            </w:r>
          </w:p>
        </w:tc>
        <w:tc>
          <w:tcPr>
            <w:tcW w:w="3047" w:type="pct"/>
            <w:shd w:val="clear" w:color="auto" w:fill="auto"/>
            <w:tcMar>
              <w:top w:w="45" w:type="dxa"/>
              <w:left w:w="90" w:type="dxa"/>
              <w:bottom w:w="45" w:type="dxa"/>
              <w:right w:w="45" w:type="dxa"/>
            </w:tcMar>
          </w:tcPr>
          <w:p w14:paraId="41AD9417" w14:textId="77777777" w:rsidR="00E14A93" w:rsidRPr="0037764D" w:rsidRDefault="00E14A93" w:rsidP="00E14A93">
            <w:pPr>
              <w:pStyle w:val="TABLE-cell"/>
            </w:pPr>
            <w:r w:rsidRPr="0037764D">
              <w:t xml:space="preserve">Explosive atmospheres - Part 0: Equipment - General requirements </w:t>
            </w:r>
          </w:p>
        </w:tc>
        <w:tc>
          <w:tcPr>
            <w:tcW w:w="943" w:type="pct"/>
          </w:tcPr>
          <w:p w14:paraId="3B16FAC4" w14:textId="77777777" w:rsidR="00E14A93" w:rsidRPr="0037764D" w:rsidRDefault="00E14A93" w:rsidP="00E14A93">
            <w:pPr>
              <w:pStyle w:val="TABLE-cell"/>
            </w:pPr>
          </w:p>
        </w:tc>
      </w:tr>
      <w:tr w:rsidR="0037764D" w:rsidRPr="0037764D" w14:paraId="16F196DF" w14:textId="77777777" w:rsidTr="007379F3">
        <w:tc>
          <w:tcPr>
            <w:tcW w:w="0" w:type="auto"/>
            <w:shd w:val="clear" w:color="auto" w:fill="auto"/>
            <w:noWrap/>
            <w:tcMar>
              <w:top w:w="45" w:type="dxa"/>
              <w:left w:w="90" w:type="dxa"/>
              <w:bottom w:w="45" w:type="dxa"/>
              <w:right w:w="45" w:type="dxa"/>
            </w:tcMar>
          </w:tcPr>
          <w:p w14:paraId="1E88E168" w14:textId="77777777" w:rsidR="00E14A93" w:rsidRPr="0037764D" w:rsidRDefault="00E14A93" w:rsidP="00E14A93">
            <w:pPr>
              <w:pStyle w:val="TABLE-cell"/>
            </w:pPr>
            <w:r w:rsidRPr="0037764D">
              <w:t>IEC 60079-1</w:t>
            </w:r>
          </w:p>
          <w:p w14:paraId="043C02AA" w14:textId="77777777" w:rsidR="00E14A93" w:rsidRPr="0037764D" w:rsidRDefault="00E14A93" w:rsidP="00E14A93">
            <w:pPr>
              <w:pStyle w:val="TABLE-cell"/>
            </w:pPr>
            <w:r w:rsidRPr="0037764D">
              <w:t>Edition 7</w:t>
            </w:r>
            <w:r w:rsidR="00623454" w:rsidRPr="0037764D">
              <w:t>.0</w:t>
            </w:r>
          </w:p>
        </w:tc>
        <w:tc>
          <w:tcPr>
            <w:tcW w:w="3047" w:type="pct"/>
            <w:shd w:val="clear" w:color="auto" w:fill="auto"/>
            <w:tcMar>
              <w:top w:w="45" w:type="dxa"/>
              <w:left w:w="90" w:type="dxa"/>
              <w:bottom w:w="45" w:type="dxa"/>
              <w:right w:w="45" w:type="dxa"/>
            </w:tcMar>
          </w:tcPr>
          <w:p w14:paraId="0D3EE9DC" w14:textId="77777777" w:rsidR="00E14A93" w:rsidRPr="0037764D" w:rsidRDefault="00E14A93" w:rsidP="00E14A93">
            <w:pPr>
              <w:pStyle w:val="TABLE-cell"/>
            </w:pPr>
            <w:r w:rsidRPr="0037764D">
              <w:t>Explosive atmospheres - Part 1: Equipment protection by flameproof</w:t>
            </w:r>
          </w:p>
          <w:p w14:paraId="419E55F1" w14:textId="77777777" w:rsidR="00E14A93" w:rsidRPr="0037764D" w:rsidRDefault="00E14A93" w:rsidP="00E14A93">
            <w:pPr>
              <w:pStyle w:val="TABLE-cell"/>
            </w:pPr>
            <w:r w:rsidRPr="0037764D">
              <w:t>enclosures “d”</w:t>
            </w:r>
          </w:p>
        </w:tc>
        <w:tc>
          <w:tcPr>
            <w:tcW w:w="943" w:type="pct"/>
          </w:tcPr>
          <w:p w14:paraId="7253E127" w14:textId="77777777" w:rsidR="00E14A93" w:rsidRPr="0037764D" w:rsidRDefault="00E14A93" w:rsidP="00E14A93">
            <w:pPr>
              <w:pStyle w:val="TABLE-cell"/>
            </w:pPr>
          </w:p>
        </w:tc>
      </w:tr>
      <w:tr w:rsidR="0037764D" w:rsidRPr="0037764D" w14:paraId="67281484" w14:textId="77777777" w:rsidTr="007379F3">
        <w:tc>
          <w:tcPr>
            <w:tcW w:w="0" w:type="auto"/>
            <w:shd w:val="clear" w:color="auto" w:fill="auto"/>
            <w:noWrap/>
            <w:tcMar>
              <w:top w:w="45" w:type="dxa"/>
              <w:left w:w="90" w:type="dxa"/>
              <w:bottom w:w="45" w:type="dxa"/>
              <w:right w:w="45" w:type="dxa"/>
            </w:tcMar>
          </w:tcPr>
          <w:p w14:paraId="4D35ACAC" w14:textId="77777777" w:rsidR="00E14A93" w:rsidRPr="0037764D" w:rsidRDefault="00E14A93" w:rsidP="00E14A93">
            <w:pPr>
              <w:pStyle w:val="TABLE-cell"/>
            </w:pPr>
            <w:r w:rsidRPr="0037764D">
              <w:t xml:space="preserve">IEC 60079-2 </w:t>
            </w:r>
          </w:p>
          <w:p w14:paraId="1F2E1D26" w14:textId="77777777" w:rsidR="00E14A93" w:rsidRPr="0037764D" w:rsidRDefault="00E14A93" w:rsidP="00E14A93">
            <w:pPr>
              <w:pStyle w:val="TABLE-cell"/>
            </w:pPr>
            <w:r w:rsidRPr="0037764D">
              <w:t>Edition 6</w:t>
            </w:r>
            <w:r w:rsidR="00623454" w:rsidRPr="0037764D">
              <w:t>.0</w:t>
            </w:r>
          </w:p>
        </w:tc>
        <w:tc>
          <w:tcPr>
            <w:tcW w:w="3047" w:type="pct"/>
            <w:shd w:val="clear" w:color="auto" w:fill="auto"/>
            <w:tcMar>
              <w:top w:w="45" w:type="dxa"/>
              <w:left w:w="90" w:type="dxa"/>
              <w:bottom w:w="45" w:type="dxa"/>
              <w:right w:w="45" w:type="dxa"/>
            </w:tcMar>
          </w:tcPr>
          <w:p w14:paraId="47210C67" w14:textId="77777777" w:rsidR="00E14A93" w:rsidRPr="0037764D" w:rsidRDefault="00E14A93" w:rsidP="00E14A93">
            <w:pPr>
              <w:pStyle w:val="TABLE-cell"/>
            </w:pPr>
            <w:r w:rsidRPr="0037764D">
              <w:t>Explosive atmospheres - Part 2: Equipment protection by pressurized</w:t>
            </w:r>
          </w:p>
          <w:p w14:paraId="59E59DD6" w14:textId="77777777" w:rsidR="00E14A93" w:rsidRPr="0037764D" w:rsidRDefault="00E14A93" w:rsidP="00E14A93">
            <w:pPr>
              <w:pStyle w:val="TABLE-cell"/>
            </w:pPr>
            <w:r w:rsidRPr="0037764D">
              <w:t>enclosure «p»</w:t>
            </w:r>
          </w:p>
        </w:tc>
        <w:tc>
          <w:tcPr>
            <w:tcW w:w="943" w:type="pct"/>
          </w:tcPr>
          <w:p w14:paraId="58E51373" w14:textId="77777777" w:rsidR="00E14A93" w:rsidRPr="0037764D" w:rsidRDefault="00E14A93" w:rsidP="00E14A93">
            <w:pPr>
              <w:pStyle w:val="TABLE-cell"/>
            </w:pPr>
          </w:p>
        </w:tc>
      </w:tr>
      <w:tr w:rsidR="0037764D" w:rsidRPr="0037764D" w14:paraId="699FCA99" w14:textId="77777777" w:rsidTr="007379F3">
        <w:tc>
          <w:tcPr>
            <w:tcW w:w="0" w:type="auto"/>
            <w:shd w:val="clear" w:color="auto" w:fill="auto"/>
            <w:noWrap/>
            <w:tcMar>
              <w:top w:w="45" w:type="dxa"/>
              <w:left w:w="90" w:type="dxa"/>
              <w:bottom w:w="45" w:type="dxa"/>
              <w:right w:w="45" w:type="dxa"/>
            </w:tcMar>
          </w:tcPr>
          <w:p w14:paraId="40EC84F3" w14:textId="77777777" w:rsidR="00E14A93" w:rsidRPr="0037764D" w:rsidRDefault="00E14A93" w:rsidP="00E14A93">
            <w:pPr>
              <w:pStyle w:val="TABLE-cell"/>
            </w:pPr>
            <w:r w:rsidRPr="0037764D">
              <w:t>IEC 60079-6</w:t>
            </w:r>
          </w:p>
          <w:p w14:paraId="4CB522D6" w14:textId="77777777" w:rsidR="00E14A93" w:rsidRPr="0037764D" w:rsidRDefault="00E14A93" w:rsidP="00E14A93">
            <w:pPr>
              <w:pStyle w:val="TABLE-cell"/>
            </w:pPr>
            <w:r w:rsidRPr="0037764D">
              <w:t>Edition 4</w:t>
            </w:r>
            <w:r w:rsidR="00623454" w:rsidRPr="0037764D">
              <w:t>.0</w:t>
            </w:r>
            <w:r w:rsidRPr="0037764D">
              <w:t xml:space="preserve">  </w:t>
            </w:r>
          </w:p>
        </w:tc>
        <w:tc>
          <w:tcPr>
            <w:tcW w:w="3047" w:type="pct"/>
            <w:shd w:val="clear" w:color="auto" w:fill="auto"/>
            <w:tcMar>
              <w:top w:w="45" w:type="dxa"/>
              <w:left w:w="90" w:type="dxa"/>
              <w:bottom w:w="45" w:type="dxa"/>
              <w:right w:w="45" w:type="dxa"/>
            </w:tcMar>
          </w:tcPr>
          <w:p w14:paraId="5C064D4C" w14:textId="77777777" w:rsidR="00E14A93" w:rsidRPr="0037764D" w:rsidRDefault="00E14A93" w:rsidP="00E14A93">
            <w:pPr>
              <w:pStyle w:val="TABLE-cell"/>
            </w:pPr>
            <w:r w:rsidRPr="0037764D">
              <w:t>Explosive atmospheres - Part 6: Equipment protection by oil immersion «o»</w:t>
            </w:r>
          </w:p>
        </w:tc>
        <w:tc>
          <w:tcPr>
            <w:tcW w:w="943" w:type="pct"/>
          </w:tcPr>
          <w:p w14:paraId="78D0497A" w14:textId="77777777" w:rsidR="00E14A93" w:rsidRPr="0037764D" w:rsidRDefault="00E14A93" w:rsidP="00E14A93">
            <w:pPr>
              <w:pStyle w:val="TABLE-cell"/>
            </w:pPr>
          </w:p>
        </w:tc>
      </w:tr>
      <w:tr w:rsidR="0037764D" w:rsidRPr="0037764D" w14:paraId="21DFB44F" w14:textId="77777777" w:rsidTr="007379F3">
        <w:tc>
          <w:tcPr>
            <w:tcW w:w="0" w:type="auto"/>
            <w:shd w:val="clear" w:color="auto" w:fill="auto"/>
            <w:noWrap/>
            <w:tcMar>
              <w:top w:w="45" w:type="dxa"/>
              <w:left w:w="90" w:type="dxa"/>
              <w:bottom w:w="45" w:type="dxa"/>
              <w:right w:w="45" w:type="dxa"/>
            </w:tcMar>
          </w:tcPr>
          <w:p w14:paraId="322C4465" w14:textId="77777777" w:rsidR="00E14A93" w:rsidRPr="0037764D" w:rsidRDefault="00E14A93" w:rsidP="00E14A93">
            <w:pPr>
              <w:pStyle w:val="TABLE-cell"/>
            </w:pPr>
            <w:r w:rsidRPr="0037764D">
              <w:t>IEC 60079-7</w:t>
            </w:r>
          </w:p>
          <w:p w14:paraId="6748B759" w14:textId="77777777" w:rsidR="00E14A93" w:rsidRPr="0037764D" w:rsidRDefault="00623454" w:rsidP="00B108F1">
            <w:pPr>
              <w:pStyle w:val="TABLE-cell"/>
            </w:pPr>
            <w:r w:rsidRPr="0037764D">
              <w:t>Edition</w:t>
            </w:r>
            <w:r w:rsidR="00B108F1" w:rsidRPr="0037764D">
              <w:t xml:space="preserve"> 5</w:t>
            </w:r>
            <w:r w:rsidRPr="0037764D">
              <w:t>.0</w:t>
            </w:r>
          </w:p>
        </w:tc>
        <w:tc>
          <w:tcPr>
            <w:tcW w:w="3047" w:type="pct"/>
            <w:shd w:val="clear" w:color="auto" w:fill="auto"/>
            <w:tcMar>
              <w:top w:w="45" w:type="dxa"/>
              <w:left w:w="90" w:type="dxa"/>
              <w:bottom w:w="45" w:type="dxa"/>
              <w:right w:w="45" w:type="dxa"/>
            </w:tcMar>
          </w:tcPr>
          <w:p w14:paraId="6BAEB74F" w14:textId="77777777" w:rsidR="00E14A93" w:rsidRPr="0037764D" w:rsidRDefault="00E14A93" w:rsidP="00E14A93">
            <w:pPr>
              <w:pStyle w:val="TABLE-cell"/>
            </w:pPr>
            <w:r w:rsidRPr="0037764D">
              <w:t>Explosive atmospheres - Part 7: Equipment protection by increased</w:t>
            </w:r>
          </w:p>
          <w:p w14:paraId="28BB33B5" w14:textId="77777777" w:rsidR="00E14A93" w:rsidRPr="0037764D" w:rsidRDefault="00E14A93" w:rsidP="00E14A93">
            <w:pPr>
              <w:pStyle w:val="TABLE-cell"/>
            </w:pPr>
            <w:r w:rsidRPr="0037764D">
              <w:t>safety "e"</w:t>
            </w:r>
          </w:p>
        </w:tc>
        <w:tc>
          <w:tcPr>
            <w:tcW w:w="943" w:type="pct"/>
          </w:tcPr>
          <w:p w14:paraId="30BB70B6" w14:textId="77777777" w:rsidR="00E14A93" w:rsidRPr="0037764D" w:rsidRDefault="00E14A93" w:rsidP="00E14A93">
            <w:pPr>
              <w:pStyle w:val="TABLE-cell"/>
            </w:pPr>
          </w:p>
        </w:tc>
      </w:tr>
      <w:tr w:rsidR="0037764D" w:rsidRPr="0037764D" w14:paraId="4866F67E" w14:textId="77777777" w:rsidTr="007379F3">
        <w:tc>
          <w:tcPr>
            <w:tcW w:w="0" w:type="auto"/>
            <w:shd w:val="clear" w:color="auto" w:fill="auto"/>
            <w:noWrap/>
            <w:tcMar>
              <w:top w:w="45" w:type="dxa"/>
              <w:left w:w="90" w:type="dxa"/>
              <w:bottom w:w="45" w:type="dxa"/>
              <w:right w:w="45" w:type="dxa"/>
            </w:tcMar>
          </w:tcPr>
          <w:p w14:paraId="1E150B66" w14:textId="77777777" w:rsidR="00E14A93" w:rsidRPr="0037764D" w:rsidRDefault="00E14A93" w:rsidP="00E14A93">
            <w:pPr>
              <w:pStyle w:val="TABLE-cell"/>
            </w:pPr>
            <w:r w:rsidRPr="0037764D">
              <w:t>IEC 60079-11</w:t>
            </w:r>
          </w:p>
          <w:p w14:paraId="28631396" w14:textId="77777777" w:rsidR="00E14A93" w:rsidRPr="0037764D" w:rsidRDefault="00E14A93" w:rsidP="00E14A93">
            <w:pPr>
              <w:pStyle w:val="TABLE-cell"/>
            </w:pPr>
            <w:r w:rsidRPr="0037764D">
              <w:t>Edition 6</w:t>
            </w:r>
            <w:r w:rsidR="00623454" w:rsidRPr="0037764D">
              <w:t>.0</w:t>
            </w:r>
          </w:p>
        </w:tc>
        <w:tc>
          <w:tcPr>
            <w:tcW w:w="3047" w:type="pct"/>
            <w:shd w:val="clear" w:color="auto" w:fill="auto"/>
            <w:tcMar>
              <w:top w:w="45" w:type="dxa"/>
              <w:left w:w="90" w:type="dxa"/>
              <w:bottom w:w="45" w:type="dxa"/>
              <w:right w:w="45" w:type="dxa"/>
            </w:tcMar>
          </w:tcPr>
          <w:p w14:paraId="7BF31890" w14:textId="77777777" w:rsidR="00E14A93" w:rsidRPr="0037764D" w:rsidRDefault="00E14A93" w:rsidP="00E14A93">
            <w:pPr>
              <w:pStyle w:val="TABLE-cell"/>
            </w:pPr>
            <w:r w:rsidRPr="0037764D">
              <w:t>Explosive atmospheres - Part 11: Equipment protection by intrinsic safety “</w:t>
            </w:r>
            <w:proofErr w:type="spellStart"/>
            <w:r w:rsidRPr="0037764D">
              <w:t>i</w:t>
            </w:r>
            <w:proofErr w:type="spellEnd"/>
            <w:r w:rsidRPr="0037764D">
              <w:t>”</w:t>
            </w:r>
          </w:p>
        </w:tc>
        <w:tc>
          <w:tcPr>
            <w:tcW w:w="943" w:type="pct"/>
          </w:tcPr>
          <w:p w14:paraId="3802398F" w14:textId="77777777" w:rsidR="00E14A93" w:rsidRPr="0037764D" w:rsidRDefault="00E14A93" w:rsidP="00E14A93">
            <w:pPr>
              <w:pStyle w:val="TABLE-cell"/>
            </w:pPr>
          </w:p>
        </w:tc>
      </w:tr>
      <w:tr w:rsidR="0037764D" w:rsidRPr="0037764D" w14:paraId="368F0EF5" w14:textId="77777777" w:rsidTr="007379F3">
        <w:tc>
          <w:tcPr>
            <w:tcW w:w="0" w:type="auto"/>
            <w:shd w:val="clear" w:color="auto" w:fill="auto"/>
            <w:noWrap/>
            <w:tcMar>
              <w:top w:w="45" w:type="dxa"/>
              <w:left w:w="90" w:type="dxa"/>
              <w:bottom w:w="45" w:type="dxa"/>
              <w:right w:w="45" w:type="dxa"/>
            </w:tcMar>
          </w:tcPr>
          <w:p w14:paraId="1E89CC33" w14:textId="77777777" w:rsidR="00E14A93" w:rsidRPr="0037764D" w:rsidRDefault="00E14A93" w:rsidP="00E14A93">
            <w:pPr>
              <w:pStyle w:val="TABLE-cell"/>
            </w:pPr>
            <w:r w:rsidRPr="0037764D">
              <w:t>IEC 60079-15</w:t>
            </w:r>
          </w:p>
          <w:p w14:paraId="276B828A" w14:textId="08D0A4F5" w:rsidR="00E14A93" w:rsidRPr="0037764D" w:rsidRDefault="00623454" w:rsidP="00E14A93">
            <w:pPr>
              <w:pStyle w:val="TABLE-cell"/>
            </w:pPr>
            <w:r w:rsidRPr="0037764D">
              <w:t xml:space="preserve">Edition </w:t>
            </w:r>
            <w:r w:rsidR="00132561" w:rsidRPr="0037764D">
              <w:t>5</w:t>
            </w:r>
            <w:r w:rsidRPr="0037764D">
              <w:t>.0</w:t>
            </w:r>
          </w:p>
        </w:tc>
        <w:tc>
          <w:tcPr>
            <w:tcW w:w="3047" w:type="pct"/>
            <w:shd w:val="clear" w:color="auto" w:fill="auto"/>
            <w:tcMar>
              <w:top w:w="45" w:type="dxa"/>
              <w:left w:w="90" w:type="dxa"/>
              <w:bottom w:w="45" w:type="dxa"/>
              <w:right w:w="45" w:type="dxa"/>
            </w:tcMar>
          </w:tcPr>
          <w:p w14:paraId="627BC2F2" w14:textId="77777777" w:rsidR="00E14A93" w:rsidRPr="0037764D" w:rsidRDefault="00E14A93" w:rsidP="00E14A93">
            <w:pPr>
              <w:pStyle w:val="TABLE-cell"/>
            </w:pPr>
            <w:r w:rsidRPr="0037764D">
              <w:t>Explosive atmospheres – Part 15: Equipment protection by type of protection "n"</w:t>
            </w:r>
          </w:p>
        </w:tc>
        <w:tc>
          <w:tcPr>
            <w:tcW w:w="943" w:type="pct"/>
          </w:tcPr>
          <w:p w14:paraId="40F29D73" w14:textId="77777777" w:rsidR="00E14A93" w:rsidRPr="0037764D" w:rsidRDefault="00E14A93" w:rsidP="00E14A93">
            <w:pPr>
              <w:pStyle w:val="TABLE-cell"/>
            </w:pPr>
          </w:p>
        </w:tc>
      </w:tr>
      <w:tr w:rsidR="0037764D" w:rsidRPr="0037764D" w14:paraId="4C3EB5D5" w14:textId="77777777" w:rsidTr="007379F3">
        <w:tc>
          <w:tcPr>
            <w:tcW w:w="0" w:type="auto"/>
            <w:shd w:val="clear" w:color="auto" w:fill="auto"/>
            <w:noWrap/>
            <w:tcMar>
              <w:top w:w="45" w:type="dxa"/>
              <w:left w:w="90" w:type="dxa"/>
              <w:bottom w:w="45" w:type="dxa"/>
              <w:right w:w="45" w:type="dxa"/>
            </w:tcMar>
          </w:tcPr>
          <w:p w14:paraId="293DA01A" w14:textId="77777777" w:rsidR="00E14A93" w:rsidRPr="0037764D" w:rsidRDefault="00E14A93" w:rsidP="00E14A93">
            <w:pPr>
              <w:pStyle w:val="TABLE-cell"/>
            </w:pPr>
            <w:r w:rsidRPr="0037764D">
              <w:t>IEC 60079-18</w:t>
            </w:r>
          </w:p>
          <w:p w14:paraId="3C33C9C8" w14:textId="77777777" w:rsidR="00E14A93" w:rsidRPr="0037764D" w:rsidRDefault="00E14A93" w:rsidP="00E14A93">
            <w:pPr>
              <w:pStyle w:val="TABLE-cell"/>
            </w:pPr>
            <w:r w:rsidRPr="0037764D">
              <w:t>Edition 4</w:t>
            </w:r>
            <w:r w:rsidR="00623454" w:rsidRPr="0037764D">
              <w:t>.0</w:t>
            </w:r>
          </w:p>
        </w:tc>
        <w:tc>
          <w:tcPr>
            <w:tcW w:w="3047" w:type="pct"/>
            <w:shd w:val="clear" w:color="auto" w:fill="auto"/>
            <w:tcMar>
              <w:top w:w="45" w:type="dxa"/>
              <w:left w:w="90" w:type="dxa"/>
              <w:bottom w:w="45" w:type="dxa"/>
              <w:right w:w="45" w:type="dxa"/>
            </w:tcMar>
          </w:tcPr>
          <w:p w14:paraId="29D0CA4F" w14:textId="77777777" w:rsidR="00E14A93" w:rsidRPr="0037764D" w:rsidRDefault="00E14A93" w:rsidP="00E14A93">
            <w:pPr>
              <w:pStyle w:val="TABLE-cell"/>
            </w:pPr>
            <w:r w:rsidRPr="0037764D">
              <w:t>Explosive atmospheres – Part 18: Equipment protection by encapsulation “m”</w:t>
            </w:r>
          </w:p>
        </w:tc>
        <w:tc>
          <w:tcPr>
            <w:tcW w:w="943" w:type="pct"/>
          </w:tcPr>
          <w:p w14:paraId="49EE0B92" w14:textId="77777777" w:rsidR="00E14A93" w:rsidRPr="0037764D" w:rsidRDefault="00E14A93" w:rsidP="00E14A93">
            <w:pPr>
              <w:pStyle w:val="TABLE-cell"/>
            </w:pPr>
          </w:p>
        </w:tc>
      </w:tr>
      <w:tr w:rsidR="0037764D" w:rsidRPr="0037764D" w14:paraId="364B295C" w14:textId="77777777" w:rsidTr="007379F3">
        <w:trPr>
          <w:trHeight w:val="517"/>
        </w:trPr>
        <w:tc>
          <w:tcPr>
            <w:tcW w:w="0" w:type="auto"/>
            <w:shd w:val="clear" w:color="auto" w:fill="auto"/>
            <w:noWrap/>
            <w:tcMar>
              <w:top w:w="45" w:type="dxa"/>
              <w:left w:w="90" w:type="dxa"/>
              <w:bottom w:w="45" w:type="dxa"/>
              <w:right w:w="45" w:type="dxa"/>
            </w:tcMar>
          </w:tcPr>
          <w:p w14:paraId="1CD28565" w14:textId="77777777" w:rsidR="00E14A93" w:rsidRPr="0037764D" w:rsidRDefault="00E14A93" w:rsidP="00E14A93">
            <w:pPr>
              <w:pStyle w:val="TABLE-cell"/>
            </w:pPr>
            <w:r w:rsidRPr="0037764D">
              <w:t>IEC 60079-25</w:t>
            </w:r>
          </w:p>
          <w:p w14:paraId="53544570" w14:textId="77777777" w:rsidR="00E14A93" w:rsidRPr="0037764D" w:rsidRDefault="00E14A93" w:rsidP="00E14A93">
            <w:pPr>
              <w:pStyle w:val="TABLE-cell"/>
            </w:pPr>
            <w:r w:rsidRPr="0037764D">
              <w:t>Edition 2</w:t>
            </w:r>
            <w:r w:rsidR="00623454" w:rsidRPr="0037764D">
              <w:t>.0</w:t>
            </w:r>
          </w:p>
        </w:tc>
        <w:tc>
          <w:tcPr>
            <w:tcW w:w="3047" w:type="pct"/>
            <w:shd w:val="clear" w:color="auto" w:fill="auto"/>
            <w:tcMar>
              <w:top w:w="45" w:type="dxa"/>
              <w:left w:w="90" w:type="dxa"/>
              <w:bottom w:w="45" w:type="dxa"/>
              <w:right w:w="45" w:type="dxa"/>
            </w:tcMar>
          </w:tcPr>
          <w:p w14:paraId="62F8BA0B" w14:textId="77777777" w:rsidR="00E14A93" w:rsidRPr="0037764D" w:rsidRDefault="00E14A93" w:rsidP="00E14A93">
            <w:pPr>
              <w:pStyle w:val="TABLE-cell"/>
            </w:pPr>
            <w:r w:rsidRPr="0037764D">
              <w:t>Explosive atmospheres – Part 25: Intrinsically safe electrical systems</w:t>
            </w:r>
          </w:p>
        </w:tc>
        <w:tc>
          <w:tcPr>
            <w:tcW w:w="943" w:type="pct"/>
          </w:tcPr>
          <w:p w14:paraId="7B062876" w14:textId="77777777" w:rsidR="00E14A93" w:rsidRPr="0037764D" w:rsidRDefault="00E14A93" w:rsidP="00E14A93">
            <w:pPr>
              <w:pStyle w:val="TABLE-cell"/>
            </w:pPr>
          </w:p>
        </w:tc>
      </w:tr>
      <w:tr w:rsidR="0037764D" w:rsidRPr="0037764D" w14:paraId="15074D25" w14:textId="77777777" w:rsidTr="007379F3">
        <w:tc>
          <w:tcPr>
            <w:tcW w:w="0" w:type="auto"/>
            <w:shd w:val="clear" w:color="auto" w:fill="auto"/>
            <w:noWrap/>
            <w:tcMar>
              <w:top w:w="45" w:type="dxa"/>
              <w:left w:w="90" w:type="dxa"/>
              <w:bottom w:w="45" w:type="dxa"/>
              <w:right w:w="45" w:type="dxa"/>
            </w:tcMar>
          </w:tcPr>
          <w:p w14:paraId="7C7E76E0" w14:textId="77777777" w:rsidR="00E14A93" w:rsidRPr="0037764D" w:rsidRDefault="00E14A93" w:rsidP="00E14A93">
            <w:pPr>
              <w:pStyle w:val="TABLE-cell"/>
            </w:pPr>
            <w:r w:rsidRPr="0037764D">
              <w:t>IEC 60079-26</w:t>
            </w:r>
          </w:p>
          <w:p w14:paraId="1AA36205" w14:textId="77777777" w:rsidR="00E14A93" w:rsidRPr="0037764D" w:rsidRDefault="00E14A93" w:rsidP="00E14A93">
            <w:pPr>
              <w:pStyle w:val="TABLE-cell"/>
            </w:pPr>
            <w:r w:rsidRPr="0037764D">
              <w:t>Edition 3</w:t>
            </w:r>
            <w:r w:rsidR="00623454" w:rsidRPr="0037764D">
              <w:t>.0</w:t>
            </w:r>
          </w:p>
        </w:tc>
        <w:tc>
          <w:tcPr>
            <w:tcW w:w="3047" w:type="pct"/>
            <w:shd w:val="clear" w:color="auto" w:fill="auto"/>
            <w:tcMar>
              <w:top w:w="45" w:type="dxa"/>
              <w:left w:w="90" w:type="dxa"/>
              <w:bottom w:w="45" w:type="dxa"/>
              <w:right w:w="45" w:type="dxa"/>
            </w:tcMar>
          </w:tcPr>
          <w:p w14:paraId="08F40A00" w14:textId="77777777" w:rsidR="00E14A93" w:rsidRPr="0037764D" w:rsidRDefault="00E14A93" w:rsidP="00E14A93">
            <w:pPr>
              <w:pStyle w:val="TABLE-cell"/>
            </w:pPr>
            <w:r w:rsidRPr="0037764D">
              <w:t>Explosive atmospheres - Part 26: Equipment with equipment protection</w:t>
            </w:r>
          </w:p>
          <w:p w14:paraId="15304D9C" w14:textId="77777777" w:rsidR="00E14A93" w:rsidRPr="0037764D" w:rsidRDefault="00E14A93" w:rsidP="00E14A93">
            <w:pPr>
              <w:pStyle w:val="TABLE-cell"/>
            </w:pPr>
            <w:r w:rsidRPr="0037764D">
              <w:t>level (EPL) Ga</w:t>
            </w:r>
          </w:p>
        </w:tc>
        <w:tc>
          <w:tcPr>
            <w:tcW w:w="943" w:type="pct"/>
          </w:tcPr>
          <w:p w14:paraId="791E2891" w14:textId="77777777" w:rsidR="00E14A93" w:rsidRPr="0037764D" w:rsidRDefault="00E14A93" w:rsidP="00E14A93">
            <w:pPr>
              <w:pStyle w:val="TABLE-cell"/>
            </w:pPr>
          </w:p>
        </w:tc>
      </w:tr>
      <w:tr w:rsidR="0037764D" w:rsidRPr="0037764D" w14:paraId="6ECA4E1C" w14:textId="77777777" w:rsidTr="007379F3">
        <w:tc>
          <w:tcPr>
            <w:tcW w:w="0" w:type="auto"/>
            <w:shd w:val="clear" w:color="auto" w:fill="auto"/>
            <w:noWrap/>
            <w:tcMar>
              <w:top w:w="45" w:type="dxa"/>
              <w:left w:w="90" w:type="dxa"/>
              <w:bottom w:w="45" w:type="dxa"/>
              <w:right w:w="45" w:type="dxa"/>
            </w:tcMar>
          </w:tcPr>
          <w:p w14:paraId="08DF3562" w14:textId="77777777" w:rsidR="00E14A93" w:rsidRPr="0037764D" w:rsidRDefault="00E14A93" w:rsidP="00E14A93">
            <w:pPr>
              <w:pStyle w:val="TABLE-cell"/>
            </w:pPr>
            <w:r w:rsidRPr="0037764D">
              <w:t>IEC 60079-28</w:t>
            </w:r>
          </w:p>
          <w:p w14:paraId="760FA37A" w14:textId="77777777" w:rsidR="00E14A93" w:rsidRPr="0037764D" w:rsidRDefault="00E14A93" w:rsidP="00E14A93">
            <w:pPr>
              <w:pStyle w:val="TABLE-cell"/>
            </w:pPr>
            <w:r w:rsidRPr="0037764D">
              <w:t>Edition 2</w:t>
            </w:r>
            <w:r w:rsidR="00623454" w:rsidRPr="0037764D">
              <w:t>.0</w:t>
            </w:r>
          </w:p>
        </w:tc>
        <w:tc>
          <w:tcPr>
            <w:tcW w:w="3047" w:type="pct"/>
            <w:shd w:val="clear" w:color="auto" w:fill="auto"/>
            <w:tcMar>
              <w:top w:w="45" w:type="dxa"/>
              <w:left w:w="90" w:type="dxa"/>
              <w:bottom w:w="45" w:type="dxa"/>
              <w:right w:w="45" w:type="dxa"/>
            </w:tcMar>
          </w:tcPr>
          <w:p w14:paraId="50FF65F9" w14:textId="77777777" w:rsidR="00E14A93" w:rsidRPr="0037764D" w:rsidRDefault="00E14A93" w:rsidP="00E14A93">
            <w:pPr>
              <w:pStyle w:val="TABLE-cell"/>
            </w:pPr>
            <w:r w:rsidRPr="0037764D">
              <w:t xml:space="preserve">Explosive atmospheres - Part 28: Protection of equipment and transmission systems using optical radiation </w:t>
            </w:r>
          </w:p>
        </w:tc>
        <w:tc>
          <w:tcPr>
            <w:tcW w:w="943" w:type="pct"/>
          </w:tcPr>
          <w:p w14:paraId="70F7D599" w14:textId="77777777" w:rsidR="00E14A93" w:rsidRPr="0037764D" w:rsidRDefault="00E14A93" w:rsidP="00E14A93">
            <w:pPr>
              <w:pStyle w:val="TABLE-cell"/>
            </w:pPr>
          </w:p>
        </w:tc>
      </w:tr>
      <w:tr w:rsidR="0037764D" w:rsidRPr="0037764D" w14:paraId="557B7352" w14:textId="77777777" w:rsidTr="007379F3">
        <w:tc>
          <w:tcPr>
            <w:tcW w:w="0" w:type="auto"/>
            <w:shd w:val="clear" w:color="auto" w:fill="auto"/>
            <w:noWrap/>
            <w:tcMar>
              <w:top w:w="45" w:type="dxa"/>
              <w:left w:w="90" w:type="dxa"/>
              <w:bottom w:w="45" w:type="dxa"/>
              <w:right w:w="45" w:type="dxa"/>
            </w:tcMar>
          </w:tcPr>
          <w:p w14:paraId="6DDEF408" w14:textId="77777777" w:rsidR="00E14A93" w:rsidRPr="0037764D" w:rsidRDefault="00E14A93" w:rsidP="00E14A93">
            <w:pPr>
              <w:pStyle w:val="TABLE-cell"/>
            </w:pPr>
            <w:r w:rsidRPr="0037764D">
              <w:t>IEC/IEEE 60079-30-1</w:t>
            </w:r>
          </w:p>
          <w:p w14:paraId="1D44C92D" w14:textId="77777777" w:rsidR="00E14A93" w:rsidRPr="0037764D" w:rsidRDefault="00E14A93" w:rsidP="00E14A93">
            <w:pPr>
              <w:pStyle w:val="TABLE-cell"/>
            </w:pPr>
            <w:r w:rsidRPr="0037764D">
              <w:t>Edition 1</w:t>
            </w:r>
            <w:r w:rsidR="00623454" w:rsidRPr="0037764D">
              <w:t>.0</w:t>
            </w:r>
          </w:p>
        </w:tc>
        <w:tc>
          <w:tcPr>
            <w:tcW w:w="3047" w:type="pct"/>
            <w:shd w:val="clear" w:color="auto" w:fill="auto"/>
            <w:tcMar>
              <w:top w:w="45" w:type="dxa"/>
              <w:left w:w="90" w:type="dxa"/>
              <w:bottom w:w="45" w:type="dxa"/>
              <w:right w:w="45" w:type="dxa"/>
            </w:tcMar>
          </w:tcPr>
          <w:p w14:paraId="72E676F8" w14:textId="77777777" w:rsidR="00E14A93" w:rsidRPr="0037764D" w:rsidRDefault="00E14A93" w:rsidP="00E14A93">
            <w:pPr>
              <w:pStyle w:val="TABLE-cell"/>
            </w:pPr>
            <w:r w:rsidRPr="0037764D">
              <w:t>Explosive atmospheres – Part 30-1: Electrical resistance trace heating – General and testing requirements</w:t>
            </w:r>
          </w:p>
        </w:tc>
        <w:tc>
          <w:tcPr>
            <w:tcW w:w="943" w:type="pct"/>
          </w:tcPr>
          <w:p w14:paraId="0E6F0E12" w14:textId="77777777" w:rsidR="00E14A93" w:rsidRPr="0037764D" w:rsidRDefault="00E14A93" w:rsidP="00E14A93">
            <w:pPr>
              <w:pStyle w:val="TABLE-cell"/>
            </w:pPr>
          </w:p>
        </w:tc>
      </w:tr>
      <w:tr w:rsidR="0037764D" w:rsidRPr="0037764D" w14:paraId="1E68CD74" w14:textId="77777777" w:rsidTr="007379F3">
        <w:tc>
          <w:tcPr>
            <w:tcW w:w="0" w:type="auto"/>
            <w:shd w:val="clear" w:color="auto" w:fill="auto"/>
            <w:noWrap/>
            <w:tcMar>
              <w:top w:w="45" w:type="dxa"/>
              <w:left w:w="90" w:type="dxa"/>
              <w:bottom w:w="45" w:type="dxa"/>
              <w:right w:w="45" w:type="dxa"/>
            </w:tcMar>
          </w:tcPr>
          <w:p w14:paraId="7C040620" w14:textId="77777777" w:rsidR="00E14A93" w:rsidRPr="0037764D" w:rsidRDefault="00E14A93" w:rsidP="00E14A93">
            <w:pPr>
              <w:pStyle w:val="TABLE-cell"/>
            </w:pPr>
            <w:r w:rsidRPr="0037764D">
              <w:t>IEC 60079-31</w:t>
            </w:r>
          </w:p>
          <w:p w14:paraId="416BE4B3" w14:textId="77777777" w:rsidR="00E14A93" w:rsidRPr="0037764D" w:rsidRDefault="00E14A93" w:rsidP="00E14A93">
            <w:pPr>
              <w:pStyle w:val="TABLE-cell"/>
            </w:pPr>
            <w:r w:rsidRPr="0037764D">
              <w:t>Edition 2</w:t>
            </w:r>
            <w:r w:rsidR="00623454" w:rsidRPr="0037764D">
              <w:t>.0</w:t>
            </w:r>
          </w:p>
        </w:tc>
        <w:tc>
          <w:tcPr>
            <w:tcW w:w="3047" w:type="pct"/>
            <w:shd w:val="clear" w:color="auto" w:fill="auto"/>
            <w:tcMar>
              <w:top w:w="45" w:type="dxa"/>
              <w:left w:w="90" w:type="dxa"/>
              <w:bottom w:w="45" w:type="dxa"/>
              <w:right w:w="45" w:type="dxa"/>
            </w:tcMar>
          </w:tcPr>
          <w:p w14:paraId="6331703B" w14:textId="77777777" w:rsidR="00E14A93" w:rsidRPr="0037764D" w:rsidRDefault="00E14A93" w:rsidP="00E14A93">
            <w:pPr>
              <w:pStyle w:val="TABLE-cell"/>
            </w:pPr>
            <w:r w:rsidRPr="0037764D">
              <w:t>Explosive atmospheres – Part 31: Equipment dust ignition protection by enclosure "t"</w:t>
            </w:r>
          </w:p>
        </w:tc>
        <w:tc>
          <w:tcPr>
            <w:tcW w:w="943" w:type="pct"/>
          </w:tcPr>
          <w:p w14:paraId="7AAB7307" w14:textId="77777777" w:rsidR="00E14A93" w:rsidRPr="0037764D" w:rsidRDefault="00E14A93" w:rsidP="00E14A93">
            <w:pPr>
              <w:pStyle w:val="TABLE-cell"/>
            </w:pPr>
          </w:p>
        </w:tc>
      </w:tr>
      <w:tr w:rsidR="0037764D" w:rsidRPr="0037764D" w14:paraId="2FCD240F" w14:textId="77777777" w:rsidTr="007379F3">
        <w:tc>
          <w:tcPr>
            <w:tcW w:w="0" w:type="auto"/>
            <w:shd w:val="clear" w:color="auto" w:fill="auto"/>
            <w:noWrap/>
            <w:tcMar>
              <w:top w:w="45" w:type="dxa"/>
              <w:left w:w="90" w:type="dxa"/>
              <w:bottom w:w="45" w:type="dxa"/>
              <w:right w:w="45" w:type="dxa"/>
            </w:tcMar>
          </w:tcPr>
          <w:p w14:paraId="359EA2FF" w14:textId="782F11B0" w:rsidR="00531630" w:rsidRPr="0037764D" w:rsidRDefault="00531630" w:rsidP="000D1664">
            <w:pPr>
              <w:pStyle w:val="TABLE-cell"/>
            </w:pPr>
            <w:r w:rsidRPr="0037764D">
              <w:rPr>
                <w:rFonts w:hint="eastAsia"/>
              </w:rPr>
              <w:t>IEC 62784</w:t>
            </w:r>
          </w:p>
          <w:p w14:paraId="21DFF1E5" w14:textId="77777777" w:rsidR="00531630" w:rsidRPr="0037764D" w:rsidRDefault="00531630" w:rsidP="000D1664">
            <w:pPr>
              <w:pStyle w:val="TABLE-cell"/>
              <w:rPr>
                <w:rFonts w:eastAsia="DengXian"/>
              </w:rPr>
            </w:pPr>
            <w:r w:rsidRPr="0037764D">
              <w:rPr>
                <w:rFonts w:hint="eastAsia"/>
              </w:rPr>
              <w:t>Edition</w:t>
            </w:r>
            <w:r w:rsidRPr="0037764D">
              <w:rPr>
                <w:rFonts w:eastAsia="DengXian"/>
              </w:rPr>
              <w:t xml:space="preserve"> 1.1</w:t>
            </w:r>
          </w:p>
        </w:tc>
        <w:tc>
          <w:tcPr>
            <w:tcW w:w="3047" w:type="pct"/>
            <w:shd w:val="clear" w:color="auto" w:fill="auto"/>
            <w:tcMar>
              <w:top w:w="45" w:type="dxa"/>
              <w:left w:w="90" w:type="dxa"/>
              <w:bottom w:w="45" w:type="dxa"/>
              <w:right w:w="45" w:type="dxa"/>
            </w:tcMar>
          </w:tcPr>
          <w:p w14:paraId="274FAF31" w14:textId="77777777" w:rsidR="00531630" w:rsidRPr="0037764D" w:rsidRDefault="005D2FAF" w:rsidP="000D1664">
            <w:pPr>
              <w:pStyle w:val="TABLE-cell"/>
            </w:pPr>
            <w:r w:rsidRPr="0037764D">
              <w:t>Vacuum cleaners and dust extractors providing equipment protection level Dc for the collection of combustible dusts - Particular requirements</w:t>
            </w:r>
          </w:p>
        </w:tc>
        <w:tc>
          <w:tcPr>
            <w:tcW w:w="943" w:type="pct"/>
          </w:tcPr>
          <w:p w14:paraId="3700ABD7" w14:textId="483D92AF" w:rsidR="00531630" w:rsidRPr="0037764D" w:rsidRDefault="001F4559" w:rsidP="000D1664">
            <w:pPr>
              <w:pStyle w:val="TABLE-cell"/>
              <w:rPr>
                <w:rFonts w:eastAsia="DengXian"/>
              </w:rPr>
            </w:pPr>
            <w:r w:rsidRPr="0037764D">
              <w:t>Recent s</w:t>
            </w:r>
            <w:r w:rsidR="00A424E3" w:rsidRPr="0037764D">
              <w:t xml:space="preserve">cope extension </w:t>
            </w:r>
            <w:r w:rsidR="000D1B93" w:rsidRPr="0037764D">
              <w:t xml:space="preserve">checked </w:t>
            </w:r>
            <w:r w:rsidRPr="0037764D">
              <w:t>at</w:t>
            </w:r>
            <w:r w:rsidR="00A424E3" w:rsidRPr="0037764D">
              <w:t xml:space="preserve"> this </w:t>
            </w:r>
            <w:r w:rsidR="000D1664" w:rsidRPr="0037764D">
              <w:t>a</w:t>
            </w:r>
            <w:r w:rsidR="00A424E3" w:rsidRPr="0037764D">
              <w:t>ssessment.</w:t>
            </w:r>
          </w:p>
        </w:tc>
      </w:tr>
    </w:tbl>
    <w:p w14:paraId="4029D472" w14:textId="77777777" w:rsidR="006277CD" w:rsidRPr="0037764D" w:rsidRDefault="001570BA" w:rsidP="006277CD">
      <w:pPr>
        <w:pStyle w:val="NOTE"/>
      </w:pPr>
      <w:r w:rsidRPr="0037764D">
        <w:t>NOTE 1</w:t>
      </w:r>
      <w:r w:rsidRPr="0037764D">
        <w:tab/>
      </w:r>
      <w:r w:rsidR="006277CD" w:rsidRPr="0037764D">
        <w:t>Standards shown with an asterisk (*) are superseded standards</w:t>
      </w:r>
    </w:p>
    <w:p w14:paraId="1FC7F3A1" w14:textId="77777777" w:rsidR="006277CD" w:rsidRPr="0037764D" w:rsidRDefault="006072A8" w:rsidP="006277CD">
      <w:pPr>
        <w:pStyle w:val="NOTE"/>
      </w:pPr>
      <w:r w:rsidRPr="0037764D">
        <w:t xml:space="preserve">NOTE </w:t>
      </w:r>
      <w:r w:rsidR="001570BA" w:rsidRPr="0037764D">
        <w:t>2</w:t>
      </w:r>
      <w:r w:rsidR="001570BA" w:rsidRPr="0037764D">
        <w:tab/>
      </w:r>
      <w:r w:rsidR="006277CD" w:rsidRPr="0037764D">
        <w:t>Unless other</w:t>
      </w:r>
      <w:r w:rsidRPr="0037764D">
        <w:t>wise</w:t>
      </w:r>
      <w:r w:rsidR="006277CD" w:rsidRPr="0037764D">
        <w:t xml:space="preserve"> indicated</w:t>
      </w:r>
      <w:r w:rsidRPr="0037764D">
        <w:t>,</w:t>
      </w:r>
      <w:r w:rsidR="006277CD" w:rsidRPr="0037764D">
        <w:t xml:space="preserve"> earlier editions of standards (even if </w:t>
      </w:r>
      <w:r w:rsidRPr="0037764D">
        <w:t>with</w:t>
      </w:r>
      <w:r w:rsidR="006277CD" w:rsidRPr="0037764D">
        <w:t xml:space="preserve"> a different number) are considered to be covered in the above scope for the purposes of the assessment.</w:t>
      </w:r>
    </w:p>
    <w:p w14:paraId="54DA35A3" w14:textId="77777777" w:rsidR="00767963" w:rsidRPr="0037764D" w:rsidRDefault="00767963" w:rsidP="006277CD">
      <w:pPr>
        <w:pStyle w:val="NOTE"/>
      </w:pPr>
      <w:r w:rsidRPr="0037764D">
        <w:t xml:space="preserve">NOTE </w:t>
      </w:r>
      <w:r w:rsidR="001570BA" w:rsidRPr="0037764D">
        <w:t>3</w:t>
      </w:r>
      <w:r w:rsidR="001570BA" w:rsidRPr="0037764D">
        <w:tab/>
      </w:r>
      <w:r w:rsidRPr="0037764D">
        <w:t>The above list highlight</w:t>
      </w:r>
      <w:r w:rsidR="0016051E" w:rsidRPr="0037764D">
        <w:t>s</w:t>
      </w:r>
      <w:r w:rsidRPr="0037764D">
        <w:t xml:space="preserve"> any extension of scope in the list above for new standards or later editions of standards already in scope.</w:t>
      </w:r>
    </w:p>
    <w:p w14:paraId="5248995D" w14:textId="77777777" w:rsidR="006277CD" w:rsidRPr="0037764D" w:rsidRDefault="006277CD" w:rsidP="00AD0236">
      <w:pPr>
        <w:pStyle w:val="Heading3"/>
      </w:pPr>
      <w:bookmarkStart w:id="26" w:name="_Toc21534574"/>
      <w:proofErr w:type="spellStart"/>
      <w:r w:rsidRPr="0037764D">
        <w:t>ExTL</w:t>
      </w:r>
      <w:proofErr w:type="spellEnd"/>
      <w:r w:rsidRPr="0037764D">
        <w:t xml:space="preserve"> scope</w:t>
      </w:r>
      <w:bookmarkEnd w:id="26"/>
    </w:p>
    <w:p w14:paraId="463054E2" w14:textId="77DD9D5E" w:rsidR="006277CD" w:rsidRPr="0037764D" w:rsidRDefault="00B334B2" w:rsidP="006277CD">
      <w:pPr>
        <w:pStyle w:val="PARAGRAPH"/>
      </w:pPr>
      <w:r w:rsidRPr="0037764D">
        <w:t xml:space="preserve">The </w:t>
      </w:r>
      <w:proofErr w:type="spellStart"/>
      <w:r w:rsidRPr="0037764D">
        <w:t>ExTL</w:t>
      </w:r>
      <w:proofErr w:type="spellEnd"/>
      <w:r w:rsidRPr="0037764D">
        <w:t xml:space="preserve"> scope is the same as for the </w:t>
      </w:r>
      <w:proofErr w:type="spellStart"/>
      <w:r w:rsidRPr="0037764D">
        <w:t>ExCB</w:t>
      </w:r>
      <w:proofErr w:type="spellEnd"/>
      <w:r w:rsidRPr="0037764D">
        <w:t xml:space="preserve">.  </w:t>
      </w:r>
    </w:p>
    <w:p w14:paraId="4735429C" w14:textId="77777777" w:rsidR="006277CD" w:rsidRPr="0037764D" w:rsidRDefault="0016051E" w:rsidP="00A43E48">
      <w:pPr>
        <w:pStyle w:val="Heading1"/>
      </w:pPr>
      <w:r w:rsidRPr="0037764D">
        <w:br w:type="page"/>
      </w:r>
      <w:bookmarkStart w:id="27" w:name="_Toc21534575"/>
      <w:r w:rsidR="00D171F9" w:rsidRPr="0037764D">
        <w:lastRenderedPageBreak/>
        <w:t>Common information</w:t>
      </w:r>
      <w:bookmarkEnd w:id="27"/>
    </w:p>
    <w:p w14:paraId="614932B6" w14:textId="77777777" w:rsidR="00A608DC" w:rsidRPr="0037764D" w:rsidRDefault="00C7000A" w:rsidP="00AD0236">
      <w:pPr>
        <w:pStyle w:val="Heading2"/>
      </w:pPr>
      <w:bookmarkStart w:id="28" w:name="_Toc21534576"/>
      <w:r w:rsidRPr="0037764D">
        <w:t>Legal entity of body</w:t>
      </w:r>
      <w:bookmarkEnd w:id="28"/>
    </w:p>
    <w:p w14:paraId="2A36915B" w14:textId="6CD2794B" w:rsidR="00F2580D" w:rsidRPr="0037764D" w:rsidRDefault="00F2580D" w:rsidP="00F2580D">
      <w:pPr>
        <w:pStyle w:val="PARAGRAPH"/>
      </w:pPr>
      <w:r w:rsidRPr="0037764D">
        <w:rPr>
          <w:rFonts w:eastAsia="HGMaruGothicMPRO"/>
        </w:rPr>
        <w:t xml:space="preserve">The </w:t>
      </w:r>
      <w:r w:rsidRPr="0037764D">
        <w:rPr>
          <w:rFonts w:eastAsia="HGMaruGothicMPRO" w:hint="eastAsia"/>
        </w:rPr>
        <w:t>Technology Institution of Industrial Safety</w:t>
      </w:r>
      <w:r w:rsidRPr="0037764D">
        <w:rPr>
          <w:rFonts w:eastAsia="HGMaruGothicMPRO"/>
        </w:rPr>
        <w:t xml:space="preserve"> (</w:t>
      </w:r>
      <w:r w:rsidRPr="0037764D">
        <w:t xml:space="preserve">TIIS) is registered as a legal entity (in its Japanese name of </w:t>
      </w:r>
      <w:r w:rsidRPr="0037764D">
        <w:rPr>
          <w:rFonts w:ascii="SimSun" w:eastAsia="SimSun" w:hAnsi="SimSun" w:cs="SimSun" w:hint="eastAsia"/>
        </w:rPr>
        <w:t>産業安全技術協会</w:t>
      </w:r>
      <w:r w:rsidRPr="0037764D">
        <w:t xml:space="preserve">) as a legal entity under the Civil Law of Japan, under the registration number of 0300-05-004315. </w:t>
      </w:r>
      <w:r w:rsidR="001A3039" w:rsidRPr="0037764D">
        <w:t xml:space="preserve">The document showing this registration was viewed.  </w:t>
      </w:r>
      <w:r w:rsidRPr="0037764D">
        <w:t>TIIS is also a Public Interest Corporation (</w:t>
      </w:r>
      <w:r w:rsidRPr="0037764D">
        <w:rPr>
          <w:rFonts w:ascii="SimSun" w:eastAsia="SimSun" w:hAnsi="SimSun" w:cs="SimSun" w:hint="eastAsia"/>
        </w:rPr>
        <w:t>公益社団法人</w:t>
      </w:r>
      <w:r w:rsidRPr="0037764D">
        <w:rPr>
          <w:rFonts w:ascii="SimSun" w:eastAsia="SimSun" w:hAnsi="SimSun" w:cs="SimSun"/>
          <w:lang w:val="en-AU"/>
        </w:rPr>
        <w:t xml:space="preserve">) </w:t>
      </w:r>
      <w:r w:rsidRPr="0037764D">
        <w:t>authorized by the Cabinet Office, the Government of Japan, on March 28, 2011 under Fu-</w:t>
      </w:r>
      <w:proofErr w:type="spellStart"/>
      <w:r w:rsidRPr="0037764D">
        <w:t>Eki</w:t>
      </w:r>
      <w:proofErr w:type="spellEnd"/>
      <w:r w:rsidRPr="0037764D">
        <w:t>-Tan No.2761</w:t>
      </w:r>
      <w:r w:rsidR="007166FB" w:rsidRPr="0037764D">
        <w:t xml:space="preserve"> (copy viewed)</w:t>
      </w:r>
      <w:r w:rsidRPr="0037764D">
        <w:t xml:space="preserve">.    </w:t>
      </w:r>
    </w:p>
    <w:p w14:paraId="7C04B1CA" w14:textId="77777777" w:rsidR="00A608DC" w:rsidRPr="0037764D" w:rsidRDefault="00C7000A" w:rsidP="00AD0236">
      <w:pPr>
        <w:pStyle w:val="Heading2"/>
      </w:pPr>
      <w:bookmarkStart w:id="29" w:name="_Toc21534577"/>
      <w:r w:rsidRPr="0037764D">
        <w:t>Financial support</w:t>
      </w:r>
      <w:bookmarkEnd w:id="29"/>
    </w:p>
    <w:p w14:paraId="48C0957B" w14:textId="1E9AF8E2" w:rsidR="00F2580D" w:rsidRPr="0037764D" w:rsidRDefault="00F2580D" w:rsidP="00F2580D">
      <w:pPr>
        <w:pStyle w:val="PARAGRAPH"/>
        <w:rPr>
          <w:lang w:eastAsia="ja-JP"/>
        </w:rPr>
      </w:pPr>
      <w:r w:rsidRPr="0037764D">
        <w:rPr>
          <w:rFonts w:hint="eastAsia"/>
          <w:lang w:eastAsia="ja-JP"/>
        </w:rPr>
        <w:t xml:space="preserve">TIIS </w:t>
      </w:r>
      <w:r w:rsidRPr="0037764D">
        <w:rPr>
          <w:lang w:eastAsia="ja-JP"/>
        </w:rPr>
        <w:t xml:space="preserve">is self-financed by its income which is primarily from testing and certification, safety evaluation, safety seminars, and sales of technical documents. It also receives grants from the Government for research. </w:t>
      </w:r>
      <w:r w:rsidR="00F22D4E" w:rsidRPr="0037764D">
        <w:rPr>
          <w:lang w:eastAsia="ja-JP"/>
        </w:rPr>
        <w:t>TIIS publishes its financial data on its website and the information shows that it is financially stable.</w:t>
      </w:r>
    </w:p>
    <w:p w14:paraId="13C59B73" w14:textId="77777777" w:rsidR="00A608DC" w:rsidRPr="0037764D" w:rsidRDefault="00C7000A" w:rsidP="00AD0236">
      <w:pPr>
        <w:pStyle w:val="Heading2"/>
      </w:pPr>
      <w:bookmarkStart w:id="30" w:name="_Toc21534578"/>
      <w:r w:rsidRPr="0037764D">
        <w:t>History</w:t>
      </w:r>
      <w:bookmarkEnd w:id="30"/>
    </w:p>
    <w:p w14:paraId="73BB8428" w14:textId="77777777" w:rsidR="00CD4627" w:rsidRPr="0037764D" w:rsidRDefault="00CD4627" w:rsidP="00CD4627">
      <w:pPr>
        <w:pStyle w:val="PARAGRAPH"/>
      </w:pPr>
      <w:r w:rsidRPr="0037764D">
        <w:t>In April 1965, TIIS was founded as a private organization. The initial name was Research Institution of Industrial Safety.</w:t>
      </w:r>
    </w:p>
    <w:p w14:paraId="7BC9D97B" w14:textId="77777777" w:rsidR="00CD4627" w:rsidRPr="0037764D" w:rsidRDefault="00CD4627" w:rsidP="00CD4627">
      <w:pPr>
        <w:pStyle w:val="PARAGRAPH"/>
      </w:pPr>
      <w:r w:rsidRPr="0037764D">
        <w:t xml:space="preserve">In June 1970, it was approved as a corporate legal entity by the Minister of Labour, Japan. </w:t>
      </w:r>
    </w:p>
    <w:p w14:paraId="09A933B4" w14:textId="77777777" w:rsidR="00CD4627" w:rsidRPr="0037764D" w:rsidRDefault="00CD4627" w:rsidP="00CD4627">
      <w:pPr>
        <w:pStyle w:val="PARAGRAPH"/>
      </w:pPr>
      <w:r w:rsidRPr="0037764D">
        <w:t>In January 1971, it was designated for a testing and certification body of Ex-equipment by the Director-General of Labour Standards Bureau of the Ministry of Labour.</w:t>
      </w:r>
    </w:p>
    <w:p w14:paraId="3B314926" w14:textId="77777777" w:rsidR="00CD4627" w:rsidRPr="0037764D" w:rsidRDefault="00CD4627" w:rsidP="00CD4627">
      <w:pPr>
        <w:pStyle w:val="PARAGRAPH"/>
      </w:pPr>
      <w:r w:rsidRPr="0037764D">
        <w:t>In October 1972, it was approved for a Designated Type Examination Agency on Ex-equipment by the Minister of Labour, Japan.</w:t>
      </w:r>
    </w:p>
    <w:p w14:paraId="6CCFF897" w14:textId="77777777" w:rsidR="00CD4627" w:rsidRPr="0037764D" w:rsidRDefault="00CD4627" w:rsidP="00CD4627">
      <w:pPr>
        <w:pStyle w:val="PARAGRAPH"/>
      </w:pPr>
      <w:r w:rsidRPr="0037764D">
        <w:t>In August 1976, it changed its name to the existing name of TIIS.</w:t>
      </w:r>
    </w:p>
    <w:p w14:paraId="0180A522" w14:textId="77777777" w:rsidR="00CD4627" w:rsidRPr="0037764D" w:rsidRDefault="00CD4627" w:rsidP="00CD4627">
      <w:pPr>
        <w:pStyle w:val="PARAGRAPH"/>
      </w:pPr>
      <w:r w:rsidRPr="0037764D">
        <w:t>In March 2004, TIIS was registered as a Registered Type Examination Agency for 11 machines and equipment including Ex-equipment in accordance with the enactment of amended Occupational Safety and Health Law of Japan. The registration was made by the Minister of Health, Labour and Welfare of Japan.</w:t>
      </w:r>
    </w:p>
    <w:p w14:paraId="3F4BA899" w14:textId="6BA52F16" w:rsidR="00CD4627" w:rsidRPr="0037764D" w:rsidRDefault="00CD4627" w:rsidP="00CD4627">
      <w:pPr>
        <w:pStyle w:val="PARAGRAPH"/>
      </w:pPr>
      <w:r w:rsidRPr="0037764D">
        <w:t xml:space="preserve">In March 2009, TIIS received a notice of the renewal of the Registered Type Examination Agency for 11 machines and equipment from the Ministry of Health, Labour and Welfare of Japan. </w:t>
      </w:r>
    </w:p>
    <w:p w14:paraId="548FC59B" w14:textId="77777777" w:rsidR="00FE60A8" w:rsidRPr="0037764D" w:rsidRDefault="00CD4627" w:rsidP="00CD4627">
      <w:pPr>
        <w:pStyle w:val="PARAGRAPH"/>
        <w:rPr>
          <w:rFonts w:eastAsia="DengXian"/>
        </w:rPr>
      </w:pPr>
      <w:r w:rsidRPr="0037764D">
        <w:t xml:space="preserve">In March 2011, TIIS was authorized as a Public Interest Corporation by the Cabinet Office of the Government of Japan. </w:t>
      </w:r>
    </w:p>
    <w:p w14:paraId="2A9CB050" w14:textId="77777777" w:rsidR="00CD4627" w:rsidRPr="0037764D" w:rsidRDefault="00FE60A8" w:rsidP="00A608DC">
      <w:pPr>
        <w:pStyle w:val="PARAGRAPH"/>
        <w:rPr>
          <w:rFonts w:ascii="Helvetica" w:hAnsi="Helvetica" w:cs="Helvetica"/>
          <w:sz w:val="21"/>
          <w:szCs w:val="21"/>
        </w:rPr>
      </w:pPr>
      <w:r w:rsidRPr="0037764D">
        <w:rPr>
          <w:rFonts w:hint="eastAsia"/>
          <w:lang w:eastAsia="ja-JP"/>
        </w:rPr>
        <w:t>I</w:t>
      </w:r>
      <w:r w:rsidRPr="0037764D">
        <w:rPr>
          <w:lang w:eastAsia="ja-JP"/>
        </w:rPr>
        <w:t xml:space="preserve">n April 2014, TIIS was accepted as </w:t>
      </w:r>
      <w:proofErr w:type="spellStart"/>
      <w:r w:rsidRPr="0037764D">
        <w:rPr>
          <w:lang w:eastAsia="ja-JP"/>
        </w:rPr>
        <w:t>ExCB</w:t>
      </w:r>
      <w:proofErr w:type="spellEnd"/>
      <w:r w:rsidRPr="0037764D">
        <w:rPr>
          <w:lang w:eastAsia="ja-JP"/>
        </w:rPr>
        <w:t xml:space="preserve"> and </w:t>
      </w:r>
      <w:proofErr w:type="spellStart"/>
      <w:r w:rsidRPr="0037764D">
        <w:rPr>
          <w:lang w:eastAsia="ja-JP"/>
        </w:rPr>
        <w:t>ExTL</w:t>
      </w:r>
      <w:proofErr w:type="spellEnd"/>
      <w:r w:rsidRPr="0037764D">
        <w:rPr>
          <w:lang w:eastAsia="ja-JP"/>
        </w:rPr>
        <w:t xml:space="preserve"> </w:t>
      </w:r>
      <w:r w:rsidRPr="0037764D">
        <w:rPr>
          <w:rFonts w:ascii="Helvetica" w:hAnsi="Helvetica" w:cs="Helvetica"/>
          <w:sz w:val="21"/>
          <w:szCs w:val="21"/>
        </w:rPr>
        <w:t>within the IECEx System.</w:t>
      </w:r>
    </w:p>
    <w:p w14:paraId="5824C135" w14:textId="10415E9F" w:rsidR="00FE60A8" w:rsidRPr="00057371" w:rsidRDefault="00FE60A8" w:rsidP="00A608DC">
      <w:pPr>
        <w:pStyle w:val="PARAGRAPH"/>
        <w:rPr>
          <w:lang w:eastAsia="ja-JP"/>
        </w:rPr>
      </w:pPr>
      <w:r w:rsidRPr="00057371">
        <w:rPr>
          <w:rFonts w:hint="eastAsia"/>
          <w:lang w:eastAsia="ja-JP"/>
        </w:rPr>
        <w:t>I</w:t>
      </w:r>
      <w:r w:rsidRPr="00057371">
        <w:rPr>
          <w:lang w:eastAsia="ja-JP"/>
        </w:rPr>
        <w:t xml:space="preserve">n </w:t>
      </w:r>
      <w:r w:rsidR="001A3039" w:rsidRPr="00057371">
        <w:rPr>
          <w:lang w:eastAsia="ja-JP"/>
        </w:rPr>
        <w:t xml:space="preserve">November </w:t>
      </w:r>
      <w:r w:rsidRPr="00057371">
        <w:rPr>
          <w:lang w:eastAsia="ja-JP"/>
        </w:rPr>
        <w:t xml:space="preserve">2014, TIIS opened </w:t>
      </w:r>
      <w:r w:rsidR="001A3039" w:rsidRPr="00057371">
        <w:rPr>
          <w:lang w:eastAsia="ja-JP"/>
        </w:rPr>
        <w:t xml:space="preserve">an </w:t>
      </w:r>
      <w:r w:rsidRPr="00057371">
        <w:rPr>
          <w:lang w:eastAsia="ja-JP"/>
        </w:rPr>
        <w:t>Osaka office in Izumi City, Osaka</w:t>
      </w:r>
      <w:r w:rsidR="001A3039" w:rsidRPr="00057371">
        <w:rPr>
          <w:lang w:eastAsia="ja-JP"/>
        </w:rPr>
        <w:t>, but with no Ex role.</w:t>
      </w:r>
    </w:p>
    <w:p w14:paraId="1514E76C" w14:textId="722ACD7E" w:rsidR="00FE60A8" w:rsidRPr="00057371" w:rsidRDefault="00FE60A8" w:rsidP="00A608DC">
      <w:pPr>
        <w:pStyle w:val="PARAGRAPH"/>
        <w:rPr>
          <w:lang w:eastAsia="ja-JP"/>
        </w:rPr>
      </w:pPr>
      <w:r w:rsidRPr="00057371">
        <w:rPr>
          <w:rFonts w:hint="eastAsia"/>
          <w:lang w:eastAsia="ja-JP"/>
        </w:rPr>
        <w:t>I</w:t>
      </w:r>
      <w:r w:rsidRPr="00057371">
        <w:rPr>
          <w:lang w:eastAsia="ja-JP"/>
        </w:rPr>
        <w:t xml:space="preserve">n </w:t>
      </w:r>
      <w:r w:rsidR="001A3039" w:rsidRPr="00057371">
        <w:rPr>
          <w:lang w:eastAsia="ja-JP"/>
        </w:rPr>
        <w:t xml:space="preserve">May </w:t>
      </w:r>
      <w:r w:rsidRPr="00057371">
        <w:rPr>
          <w:lang w:eastAsia="ja-JP"/>
        </w:rPr>
        <w:t>2017, TIIS became a registered certification body for functional safety devices</w:t>
      </w:r>
      <w:r w:rsidR="00AB1ED3" w:rsidRPr="00057371">
        <w:rPr>
          <w:lang w:eastAsia="ja-JP"/>
        </w:rPr>
        <w:t xml:space="preserve"> for boilers</w:t>
      </w:r>
      <w:r w:rsidRPr="00057371">
        <w:rPr>
          <w:lang w:eastAsia="ja-JP"/>
        </w:rPr>
        <w:t xml:space="preserve">.  </w:t>
      </w:r>
    </w:p>
    <w:p w14:paraId="1406C6B4" w14:textId="77777777" w:rsidR="00C7000A" w:rsidRPr="0037764D" w:rsidRDefault="00530B32" w:rsidP="00AD0236">
      <w:pPr>
        <w:pStyle w:val="Heading2"/>
      </w:pPr>
      <w:bookmarkStart w:id="31" w:name="_Toc21534579"/>
      <w:r w:rsidRPr="0037764D">
        <w:t>Documentation</w:t>
      </w:r>
      <w:bookmarkEnd w:id="31"/>
    </w:p>
    <w:p w14:paraId="6301B23E" w14:textId="77777777" w:rsidR="00530B32" w:rsidRPr="0037764D" w:rsidRDefault="00530B32" w:rsidP="00AD0236">
      <w:pPr>
        <w:pStyle w:val="Heading3"/>
      </w:pPr>
      <w:bookmarkStart w:id="32" w:name="_Toc21534580"/>
      <w:r w:rsidRPr="0037764D">
        <w:t xml:space="preserve">Quality </w:t>
      </w:r>
      <w:r w:rsidR="001B0AAA" w:rsidRPr="0037764D">
        <w:t>m</w:t>
      </w:r>
      <w:r w:rsidRPr="0037764D">
        <w:t>anual</w:t>
      </w:r>
      <w:bookmarkEnd w:id="32"/>
    </w:p>
    <w:p w14:paraId="08E01912" w14:textId="29DA3332" w:rsidR="00286EF5" w:rsidRPr="0037764D" w:rsidRDefault="00F54727" w:rsidP="00286EF5">
      <w:pPr>
        <w:pStyle w:val="PARAGRAPH"/>
        <w:rPr>
          <w:lang w:eastAsia="ja-JP"/>
        </w:rPr>
      </w:pPr>
      <w:bookmarkStart w:id="33" w:name="_Hlk13227978"/>
      <w:r w:rsidRPr="0037764D">
        <w:rPr>
          <w:lang w:eastAsia="ja-JP"/>
        </w:rPr>
        <w:t>For IECEx t</w:t>
      </w:r>
      <w:r w:rsidR="00286EF5" w:rsidRPr="0037764D">
        <w:rPr>
          <w:lang w:eastAsia="ja-JP"/>
        </w:rPr>
        <w:t>here are two quality manuals. One is related to certification and inspection (</w:t>
      </w:r>
      <w:r w:rsidR="00286EF5" w:rsidRPr="0037764D">
        <w:rPr>
          <w:lang w:val="en-US"/>
        </w:rPr>
        <w:t>ISO/IEC 17065)</w:t>
      </w:r>
      <w:r w:rsidR="00286EF5" w:rsidRPr="0037764D">
        <w:rPr>
          <w:lang w:eastAsia="ja-JP"/>
        </w:rPr>
        <w:t>, TIIS-ExCB-00000-</w:t>
      </w:r>
      <w:r w:rsidR="00115D1B" w:rsidRPr="0037764D">
        <w:rPr>
          <w:lang w:eastAsia="ja-JP"/>
        </w:rPr>
        <w:t>I</w:t>
      </w:r>
      <w:r w:rsidR="00286EF5" w:rsidRPr="0037764D">
        <w:rPr>
          <w:lang w:eastAsia="ja-JP"/>
        </w:rPr>
        <w:t>, and the other is related to testing and evaluation (ISO/IEC 17025), ExTL-00000-</w:t>
      </w:r>
      <w:r w:rsidR="00115D1B" w:rsidRPr="0037764D">
        <w:rPr>
          <w:lang w:eastAsia="ja-JP"/>
        </w:rPr>
        <w:t>H</w:t>
      </w:r>
      <w:r w:rsidR="00286EF5" w:rsidRPr="0037764D">
        <w:rPr>
          <w:lang w:eastAsia="ja-JP"/>
        </w:rPr>
        <w:t>.</w:t>
      </w:r>
      <w:r w:rsidR="00AB1ED3" w:rsidRPr="0037764D">
        <w:rPr>
          <w:lang w:eastAsia="ja-JP"/>
        </w:rPr>
        <w:t xml:space="preserve"> The </w:t>
      </w:r>
      <w:r w:rsidR="004759F0" w:rsidRPr="0037764D">
        <w:rPr>
          <w:lang w:eastAsia="ja-JP"/>
        </w:rPr>
        <w:t>post</w:t>
      </w:r>
      <w:r w:rsidR="00AB1ED3" w:rsidRPr="0037764D">
        <w:rPr>
          <w:lang w:eastAsia="ja-JP"/>
        </w:rPr>
        <w:t>script</w:t>
      </w:r>
      <w:r w:rsidR="004759F0" w:rsidRPr="0037764D">
        <w:rPr>
          <w:lang w:eastAsia="ja-JP"/>
        </w:rPr>
        <w:t xml:space="preserve"> letters</w:t>
      </w:r>
      <w:r w:rsidR="00AB1ED3" w:rsidRPr="0037764D">
        <w:rPr>
          <w:lang w:eastAsia="ja-JP"/>
        </w:rPr>
        <w:t xml:space="preserve"> indicate the issue status of the two manuals at the time of the assessment visit. The </w:t>
      </w:r>
      <w:proofErr w:type="spellStart"/>
      <w:r w:rsidR="00AB1ED3" w:rsidRPr="0037764D">
        <w:rPr>
          <w:lang w:eastAsia="ja-JP"/>
        </w:rPr>
        <w:t>ExCB</w:t>
      </w:r>
      <w:proofErr w:type="spellEnd"/>
      <w:r w:rsidR="00AB1ED3" w:rsidRPr="0037764D">
        <w:rPr>
          <w:lang w:eastAsia="ja-JP"/>
        </w:rPr>
        <w:t xml:space="preserve"> manual was last issued on 1 July 2019. The changes were made to reflect changes in the organisation structure of the IECEx </w:t>
      </w:r>
      <w:proofErr w:type="spellStart"/>
      <w:r w:rsidR="00AB1ED3" w:rsidRPr="0037764D">
        <w:rPr>
          <w:lang w:eastAsia="ja-JP"/>
        </w:rPr>
        <w:t>ExCB</w:t>
      </w:r>
      <w:proofErr w:type="spellEnd"/>
      <w:r w:rsidR="00AB1ED3" w:rsidRPr="0037764D">
        <w:rPr>
          <w:lang w:eastAsia="ja-JP"/>
        </w:rPr>
        <w:t xml:space="preserve"> and </w:t>
      </w:r>
      <w:proofErr w:type="spellStart"/>
      <w:r w:rsidR="00AB1ED3" w:rsidRPr="0037764D">
        <w:rPr>
          <w:lang w:eastAsia="ja-JP"/>
        </w:rPr>
        <w:t>ExTL</w:t>
      </w:r>
      <w:proofErr w:type="spellEnd"/>
      <w:r w:rsidR="00AB1ED3" w:rsidRPr="0037764D">
        <w:rPr>
          <w:lang w:eastAsia="ja-JP"/>
        </w:rPr>
        <w:t xml:space="preserve"> where the two groups were effectively combined (see later).  </w:t>
      </w:r>
    </w:p>
    <w:p w14:paraId="6462B73A" w14:textId="4467C3EC" w:rsidR="00F54727" w:rsidRPr="0037764D" w:rsidRDefault="00F54727" w:rsidP="00286EF5">
      <w:pPr>
        <w:pStyle w:val="PARAGRAPH"/>
        <w:rPr>
          <w:lang w:eastAsia="ja-JP"/>
        </w:rPr>
      </w:pPr>
      <w:r w:rsidRPr="0037764D">
        <w:rPr>
          <w:lang w:eastAsia="ja-JP"/>
        </w:rPr>
        <w:lastRenderedPageBreak/>
        <w:t xml:space="preserve">In addition to the above manuals, there is an ISO 9001:2015 QMS Manual, 00-01. </w:t>
      </w:r>
      <w:r w:rsidR="00FC44A4" w:rsidRPr="0037764D">
        <w:rPr>
          <w:lang w:eastAsia="ja-JP"/>
        </w:rPr>
        <w:t xml:space="preserve">This was at issue AH at the time of the assessment visit. </w:t>
      </w:r>
      <w:r w:rsidRPr="0037764D">
        <w:rPr>
          <w:lang w:eastAsia="ja-JP"/>
        </w:rPr>
        <w:t xml:space="preserve">TIIS has certification for the quality system covered by this manual.  </w:t>
      </w:r>
    </w:p>
    <w:p w14:paraId="1534F083" w14:textId="453845C9" w:rsidR="00FD001B" w:rsidRPr="0037764D" w:rsidRDefault="00FD001B" w:rsidP="00286EF5">
      <w:pPr>
        <w:pStyle w:val="PARAGRAPH"/>
        <w:rPr>
          <w:lang w:eastAsia="ja-JP"/>
        </w:rPr>
      </w:pPr>
      <w:r w:rsidRPr="0037764D">
        <w:rPr>
          <w:lang w:eastAsia="ja-JP"/>
        </w:rPr>
        <w:t xml:space="preserve">All documentation in the QMS resides on a system called </w:t>
      </w:r>
      <w:proofErr w:type="spellStart"/>
      <w:r w:rsidRPr="0037764D">
        <w:rPr>
          <w:lang w:eastAsia="ja-JP"/>
        </w:rPr>
        <w:t>Desknets</w:t>
      </w:r>
      <w:proofErr w:type="spellEnd"/>
      <w:r w:rsidRPr="0037764D">
        <w:rPr>
          <w:lang w:eastAsia="ja-JP"/>
        </w:rPr>
        <w:t>.</w:t>
      </w:r>
      <w:r w:rsidR="000D1664" w:rsidRPr="0037764D">
        <w:rPr>
          <w:lang w:eastAsia="ja-JP"/>
        </w:rPr>
        <w:t xml:space="preserve">  </w:t>
      </w:r>
    </w:p>
    <w:p w14:paraId="5F38717A" w14:textId="07DD48B7" w:rsidR="000B6136" w:rsidRPr="0037764D" w:rsidRDefault="000B6136" w:rsidP="00286EF5">
      <w:pPr>
        <w:pStyle w:val="PARAGRAPH"/>
        <w:rPr>
          <w:lang w:eastAsia="ja-JP"/>
        </w:rPr>
      </w:pPr>
      <w:r w:rsidRPr="0037764D">
        <w:rPr>
          <w:lang w:eastAsia="ja-JP"/>
        </w:rPr>
        <w:t>The manuals and quality procedures for IECEx are written with dual te</w:t>
      </w:r>
      <w:r w:rsidR="003A48D2" w:rsidRPr="0037764D">
        <w:rPr>
          <w:lang w:eastAsia="ja-JP"/>
        </w:rPr>
        <w:t>x</w:t>
      </w:r>
      <w:r w:rsidRPr="0037764D">
        <w:rPr>
          <w:lang w:eastAsia="ja-JP"/>
        </w:rPr>
        <w:t xml:space="preserve">t, </w:t>
      </w:r>
      <w:proofErr w:type="spellStart"/>
      <w:r w:rsidRPr="0037764D">
        <w:rPr>
          <w:lang w:eastAsia="ja-JP"/>
        </w:rPr>
        <w:t>ie</w:t>
      </w:r>
      <w:proofErr w:type="spellEnd"/>
      <w:r w:rsidR="003344EC" w:rsidRPr="0037764D">
        <w:rPr>
          <w:lang w:eastAsia="ja-JP"/>
        </w:rPr>
        <w:t xml:space="preserve"> Japanese and English.</w:t>
      </w:r>
    </w:p>
    <w:p w14:paraId="48B98B11" w14:textId="77777777" w:rsidR="00530B32" w:rsidRPr="0037764D" w:rsidRDefault="00530B32" w:rsidP="00AD0236">
      <w:pPr>
        <w:pStyle w:val="Heading3"/>
      </w:pPr>
      <w:bookmarkStart w:id="34" w:name="_Toc21534581"/>
      <w:bookmarkEnd w:id="33"/>
      <w:r w:rsidRPr="0037764D">
        <w:t>Procedures</w:t>
      </w:r>
      <w:bookmarkEnd w:id="34"/>
    </w:p>
    <w:p w14:paraId="1118E757" w14:textId="3FDEECC9" w:rsidR="00115D1B" w:rsidRPr="0037764D" w:rsidRDefault="00115D1B" w:rsidP="00115D1B">
      <w:pPr>
        <w:pStyle w:val="PARAGRAPH"/>
        <w:jc w:val="left"/>
        <w:rPr>
          <w:lang w:eastAsia="ja-JP"/>
        </w:rPr>
      </w:pPr>
      <w:r w:rsidRPr="0037764D">
        <w:rPr>
          <w:rFonts w:hint="eastAsia"/>
          <w:lang w:eastAsia="ja-JP"/>
        </w:rPr>
        <w:t xml:space="preserve">All relevant procedures are </w:t>
      </w:r>
      <w:r w:rsidR="009E1CD1" w:rsidRPr="0037764D">
        <w:rPr>
          <w:lang w:eastAsia="ja-JP"/>
        </w:rPr>
        <w:t>referenced</w:t>
      </w:r>
      <w:r w:rsidRPr="0037764D">
        <w:rPr>
          <w:rFonts w:hint="eastAsia"/>
          <w:lang w:eastAsia="ja-JP"/>
        </w:rPr>
        <w:t xml:space="preserve"> in the two quality manuals</w:t>
      </w:r>
      <w:r w:rsidRPr="0037764D">
        <w:rPr>
          <w:lang w:eastAsia="ja-JP"/>
        </w:rPr>
        <w:t xml:space="preserve">, and where appropriate, they are </w:t>
      </w:r>
      <w:r w:rsidRPr="0037764D">
        <w:rPr>
          <w:rFonts w:hint="eastAsia"/>
          <w:lang w:eastAsia="ja-JP"/>
        </w:rPr>
        <w:t xml:space="preserve">also </w:t>
      </w:r>
      <w:r w:rsidR="009E1CD1" w:rsidRPr="0037764D">
        <w:rPr>
          <w:lang w:eastAsia="ja-JP"/>
        </w:rPr>
        <w:t>covered</w:t>
      </w:r>
      <w:r w:rsidRPr="0037764D">
        <w:rPr>
          <w:lang w:eastAsia="ja-JP"/>
        </w:rPr>
        <w:t xml:space="preserve"> in relevant rules. </w:t>
      </w:r>
    </w:p>
    <w:p w14:paraId="662EA113" w14:textId="1D7BD6C9" w:rsidR="009E1CD1" w:rsidRPr="0037764D" w:rsidRDefault="009E1CD1" w:rsidP="00115D1B">
      <w:pPr>
        <w:pStyle w:val="PARAGRAPH"/>
        <w:jc w:val="left"/>
        <w:rPr>
          <w:lang w:eastAsia="ja-JP"/>
        </w:rPr>
      </w:pPr>
      <w:r w:rsidRPr="0037764D">
        <w:rPr>
          <w:lang w:eastAsia="ja-JP"/>
        </w:rPr>
        <w:t>There are a range of procedures specifically related to IECEx.</w:t>
      </w:r>
    </w:p>
    <w:p w14:paraId="6FF7239F" w14:textId="77777777" w:rsidR="00530B32" w:rsidRPr="0037764D" w:rsidRDefault="00530B32" w:rsidP="00AD0236">
      <w:pPr>
        <w:pStyle w:val="Heading3"/>
      </w:pPr>
      <w:bookmarkStart w:id="35" w:name="_Toc21534582"/>
      <w:r w:rsidRPr="0037764D">
        <w:t xml:space="preserve">Work </w:t>
      </w:r>
      <w:r w:rsidR="001B0AAA" w:rsidRPr="0037764D">
        <w:t>i</w:t>
      </w:r>
      <w:r w:rsidRPr="0037764D">
        <w:t>nstructions</w:t>
      </w:r>
      <w:bookmarkEnd w:id="35"/>
    </w:p>
    <w:p w14:paraId="771E8AF6" w14:textId="682D2E21" w:rsidR="00A608DC" w:rsidRPr="0037764D" w:rsidRDefault="000D1664" w:rsidP="00A608DC">
      <w:pPr>
        <w:pStyle w:val="PARAGRAPH"/>
      </w:pPr>
      <w:r w:rsidRPr="0037764D">
        <w:t xml:space="preserve">There are work instructions for all the relevant tests in the TIIS scope. </w:t>
      </w:r>
      <w:r w:rsidR="003A48D2" w:rsidRPr="0037764D">
        <w:t xml:space="preserve">These are only in Japanese. </w:t>
      </w:r>
      <w:r w:rsidRPr="0037764D">
        <w:t>These are listed in the TCD.  All these instructions are located on the server with only the copy on the server being controlled.  A</w:t>
      </w:r>
      <w:r w:rsidR="000638ED" w:rsidRPr="0037764D">
        <w:t>n</w:t>
      </w:r>
      <w:r w:rsidRPr="0037764D">
        <w:t xml:space="preserve"> issue was raise</w:t>
      </w:r>
      <w:r w:rsidR="003A48D2" w:rsidRPr="0037764D">
        <w:t>d</w:t>
      </w:r>
      <w:r w:rsidRPr="0037764D">
        <w:t xml:space="preserve"> during the assessment about apparent lack of accessibility for some testing staff to these </w:t>
      </w:r>
      <w:r w:rsidR="00870087" w:rsidRPr="0037764D">
        <w:t>instructions,</w:t>
      </w:r>
      <w:r w:rsidR="00F3120C" w:rsidRPr="0037764D">
        <w:t xml:space="preserve"> but this was subsequently resolved to the satisfaction of the assessment team</w:t>
      </w:r>
      <w:r w:rsidRPr="0037764D">
        <w:t>.</w:t>
      </w:r>
    </w:p>
    <w:p w14:paraId="69C5F77A" w14:textId="77777777" w:rsidR="00530B32" w:rsidRPr="0037764D" w:rsidRDefault="00530B32" w:rsidP="00AD0236">
      <w:pPr>
        <w:pStyle w:val="Heading3"/>
      </w:pPr>
      <w:bookmarkStart w:id="36" w:name="_Toc21534583"/>
      <w:r w:rsidRPr="0037764D">
        <w:t>Records</w:t>
      </w:r>
      <w:r w:rsidR="001B0AAA" w:rsidRPr="0037764D">
        <w:t xml:space="preserve"> (including test records where relevant)</w:t>
      </w:r>
      <w:bookmarkEnd w:id="36"/>
    </w:p>
    <w:p w14:paraId="6AB3E3C0" w14:textId="030CC386" w:rsidR="00DA09F7" w:rsidRPr="0037764D" w:rsidRDefault="007D6907" w:rsidP="00DA09F7">
      <w:pPr>
        <w:pStyle w:val="PARAGRAPH"/>
      </w:pPr>
      <w:r w:rsidRPr="0037764D">
        <w:t xml:space="preserve">Procedure ‘Rules </w:t>
      </w:r>
      <w:r w:rsidR="003A48D2" w:rsidRPr="0037764D">
        <w:t>f</w:t>
      </w:r>
      <w:r w:rsidRPr="0037764D">
        <w:t xml:space="preserve">or Control </w:t>
      </w:r>
      <w:r w:rsidR="00262F61" w:rsidRPr="0037764D">
        <w:t>of</w:t>
      </w:r>
      <w:r w:rsidRPr="0037764D">
        <w:t xml:space="preserve"> Records’ TIIS-ExCB-</w:t>
      </w:r>
      <w:r w:rsidR="00C428FA" w:rsidRPr="0037764D">
        <w:t>030</w:t>
      </w:r>
      <w:r w:rsidRPr="0037764D">
        <w:t>00 addresse</w:t>
      </w:r>
      <w:r w:rsidR="003A48D2" w:rsidRPr="0037764D">
        <w:t>s</w:t>
      </w:r>
      <w:r w:rsidRPr="0037764D">
        <w:t xml:space="preserve"> record storage. Critical records are defined as being stored for 30 years</w:t>
      </w:r>
      <w:r w:rsidR="00CE7F6B" w:rsidRPr="0037764D">
        <w:t>,</w:t>
      </w:r>
      <w:r w:rsidRPr="0037764D">
        <w:t xml:space="preserve"> but in practice are stored indefinitely.</w:t>
      </w:r>
      <w:r w:rsidR="00251BF9" w:rsidRPr="0037764D">
        <w:t xml:space="preserve"> </w:t>
      </w:r>
      <w:r w:rsidRPr="0037764D">
        <w:t xml:space="preserve">Old records are stored on optical </w:t>
      </w:r>
      <w:r w:rsidR="00262F61" w:rsidRPr="0037764D">
        <w:t>disk,</w:t>
      </w:r>
      <w:r w:rsidRPr="0037764D">
        <w:t xml:space="preserve"> but records are no</w:t>
      </w:r>
      <w:r w:rsidR="003A48D2" w:rsidRPr="0037764D">
        <w:t>w</w:t>
      </w:r>
      <w:r w:rsidRPr="0037764D">
        <w:t xml:space="preserve"> stored on </w:t>
      </w:r>
      <w:r w:rsidR="00C428FA" w:rsidRPr="0037764D">
        <w:t xml:space="preserve">computer </w:t>
      </w:r>
      <w:r w:rsidRPr="0037764D">
        <w:t xml:space="preserve">disk with regular backups and periodic archival of records. There is an organisation procedure that establishes a committee to deal with record storage. A copy of this procedure was viewed. There are no old records relevant to the current Ex processes and </w:t>
      </w:r>
      <w:r w:rsidR="00C428FA" w:rsidRPr="0037764D">
        <w:t xml:space="preserve">the </w:t>
      </w:r>
      <w:r w:rsidRPr="0037764D">
        <w:t>archival storage system that where appropriate to test the system. However, the system as described appears to be robust and appropriate.</w:t>
      </w:r>
    </w:p>
    <w:p w14:paraId="0132264E" w14:textId="32E1FD3D" w:rsidR="007D6907" w:rsidRPr="0037764D" w:rsidRDefault="007D6907" w:rsidP="00DA09F7">
      <w:pPr>
        <w:pStyle w:val="PARAGRAPH"/>
      </w:pPr>
      <w:r w:rsidRPr="0037764D">
        <w:t>At present</w:t>
      </w:r>
      <w:r w:rsidR="009A2BD5" w:rsidRPr="0037764D">
        <w:t>,</w:t>
      </w:r>
      <w:r w:rsidRPr="0037764D">
        <w:t xml:space="preserve"> the hard copy records are also retained in addition to the electronic records.  </w:t>
      </w:r>
    </w:p>
    <w:p w14:paraId="477F273F" w14:textId="77777777" w:rsidR="00530B32" w:rsidRPr="0037764D" w:rsidRDefault="00530B32" w:rsidP="00AD0236">
      <w:pPr>
        <w:pStyle w:val="Heading3"/>
      </w:pPr>
      <w:bookmarkStart w:id="37" w:name="_Toc21534584"/>
      <w:r w:rsidRPr="0037764D">
        <w:t xml:space="preserve">Document </w:t>
      </w:r>
      <w:r w:rsidR="00FD3E8C" w:rsidRPr="0037764D">
        <w:t>change c</w:t>
      </w:r>
      <w:r w:rsidRPr="0037764D">
        <w:t>ontrol</w:t>
      </w:r>
      <w:bookmarkEnd w:id="37"/>
    </w:p>
    <w:p w14:paraId="5A4ECFBA" w14:textId="3EDCAB32" w:rsidR="00E628B6" w:rsidRPr="0037764D" w:rsidRDefault="00855639" w:rsidP="00855639">
      <w:pPr>
        <w:rPr>
          <w:lang w:eastAsia="ja-JP"/>
        </w:rPr>
      </w:pPr>
      <w:r w:rsidRPr="0037764D">
        <w:rPr>
          <w:lang w:val="en-US"/>
        </w:rPr>
        <w:t>Document control is described in “</w:t>
      </w:r>
      <w:r w:rsidR="00E628B6" w:rsidRPr="0037764D">
        <w:rPr>
          <w:lang w:eastAsia="ja-JP"/>
        </w:rPr>
        <w:t>Rules for control of documents</w:t>
      </w:r>
      <w:r w:rsidR="00CC3FDC" w:rsidRPr="0037764D">
        <w:rPr>
          <w:lang w:eastAsia="ja-JP"/>
        </w:rPr>
        <w:t xml:space="preserve"> </w:t>
      </w:r>
      <w:r w:rsidR="00E628B6" w:rsidRPr="0037764D">
        <w:rPr>
          <w:lang w:eastAsia="ja-JP"/>
        </w:rPr>
        <w:t>(TIIS-ExCB-02000-</w:t>
      </w:r>
      <w:r w:rsidRPr="0037764D">
        <w:rPr>
          <w:lang w:eastAsia="ja-JP"/>
        </w:rPr>
        <w:t>I</w:t>
      </w:r>
      <w:r w:rsidR="00E628B6" w:rsidRPr="0037764D">
        <w:rPr>
          <w:lang w:eastAsia="ja-JP"/>
        </w:rPr>
        <w:t>)</w:t>
      </w:r>
      <w:r w:rsidRPr="0037764D">
        <w:rPr>
          <w:lang w:eastAsia="ja-JP"/>
        </w:rPr>
        <w:t>”</w:t>
      </w:r>
      <w:r w:rsidR="00CC3FDC" w:rsidRPr="0037764D">
        <w:rPr>
          <w:lang w:eastAsia="ja-JP"/>
        </w:rPr>
        <w:t xml:space="preserve"> and 4.4 of </w:t>
      </w:r>
      <w:proofErr w:type="spellStart"/>
      <w:r w:rsidR="00CC3FDC" w:rsidRPr="0037764D">
        <w:rPr>
          <w:rFonts w:hint="eastAsia"/>
          <w:lang w:eastAsia="ja-JP"/>
        </w:rPr>
        <w:t>ExTL</w:t>
      </w:r>
      <w:proofErr w:type="spellEnd"/>
      <w:r w:rsidR="00CC3FDC" w:rsidRPr="0037764D">
        <w:rPr>
          <w:lang w:eastAsia="ja-JP"/>
        </w:rPr>
        <w:t xml:space="preserve"> Manual. </w:t>
      </w:r>
      <w:r w:rsidR="009E1CD1" w:rsidRPr="0037764D">
        <w:rPr>
          <w:lang w:eastAsia="ja-JP"/>
        </w:rPr>
        <w:t>It breaks documents into two categories of internal and external.</w:t>
      </w:r>
      <w:r w:rsidR="001758D7" w:rsidRPr="0037764D">
        <w:rPr>
          <w:lang w:eastAsia="ja-JP"/>
        </w:rPr>
        <w:t xml:space="preserve"> It supplements a more general TIIS procedure on control of documents 10-01. This procedure clarifies that printed documents are not controlled.</w:t>
      </w:r>
    </w:p>
    <w:p w14:paraId="0EDA29BF" w14:textId="77777777" w:rsidR="00C7000A" w:rsidRPr="0037764D" w:rsidRDefault="00530B32" w:rsidP="00AD0236">
      <w:pPr>
        <w:pStyle w:val="Heading2"/>
      </w:pPr>
      <w:bookmarkStart w:id="38" w:name="_Toc21534585"/>
      <w:r w:rsidRPr="0037764D">
        <w:t>Confidentiality</w:t>
      </w:r>
      <w:bookmarkEnd w:id="38"/>
    </w:p>
    <w:p w14:paraId="019732EF" w14:textId="40FF86B8" w:rsidR="00E628B6" w:rsidRPr="0037764D" w:rsidRDefault="00E628B6" w:rsidP="00E628B6">
      <w:pPr>
        <w:pStyle w:val="PARAGRAPH"/>
        <w:rPr>
          <w:lang w:eastAsia="ja-JP"/>
        </w:rPr>
      </w:pPr>
      <w:r w:rsidRPr="0037764D">
        <w:rPr>
          <w:lang w:eastAsia="ja-JP"/>
        </w:rPr>
        <w:t>C</w:t>
      </w:r>
      <w:r w:rsidRPr="0037764D">
        <w:rPr>
          <w:rFonts w:hint="eastAsia"/>
          <w:lang w:eastAsia="ja-JP"/>
        </w:rPr>
        <w:t xml:space="preserve">onfidentiality </w:t>
      </w:r>
      <w:r w:rsidR="009A2BD5" w:rsidRPr="0037764D">
        <w:rPr>
          <w:lang w:eastAsia="ja-JP"/>
        </w:rPr>
        <w:t xml:space="preserve">is </w:t>
      </w:r>
      <w:r w:rsidRPr="0037764D">
        <w:rPr>
          <w:rFonts w:hint="eastAsia"/>
          <w:lang w:eastAsia="ja-JP"/>
        </w:rPr>
        <w:t>described in 4.</w:t>
      </w:r>
      <w:r w:rsidR="00855639" w:rsidRPr="0037764D">
        <w:rPr>
          <w:lang w:eastAsia="ja-JP"/>
        </w:rPr>
        <w:t>5</w:t>
      </w:r>
      <w:r w:rsidR="0025398B" w:rsidRPr="0037764D">
        <w:rPr>
          <w:lang w:eastAsia="ja-JP"/>
        </w:rPr>
        <w:t xml:space="preserve">, </w:t>
      </w:r>
      <w:r w:rsidR="00855639" w:rsidRPr="0037764D">
        <w:rPr>
          <w:lang w:eastAsia="ja-JP"/>
        </w:rPr>
        <w:t>6</w:t>
      </w:r>
      <w:r w:rsidRPr="0037764D">
        <w:rPr>
          <w:rFonts w:hint="eastAsia"/>
          <w:lang w:eastAsia="ja-JP"/>
        </w:rPr>
        <w:t>.</w:t>
      </w:r>
      <w:r w:rsidR="00855639" w:rsidRPr="0037764D">
        <w:rPr>
          <w:lang w:eastAsia="ja-JP"/>
        </w:rPr>
        <w:t>1</w:t>
      </w:r>
      <w:r w:rsidRPr="0037764D">
        <w:rPr>
          <w:lang w:eastAsia="ja-JP"/>
        </w:rPr>
        <w:t>.</w:t>
      </w:r>
      <w:r w:rsidR="00855639" w:rsidRPr="0037764D">
        <w:rPr>
          <w:lang w:eastAsia="ja-JP"/>
        </w:rPr>
        <w:t>3</w:t>
      </w:r>
      <w:r w:rsidRPr="0037764D">
        <w:rPr>
          <w:rFonts w:hint="eastAsia"/>
          <w:lang w:eastAsia="ja-JP"/>
        </w:rPr>
        <w:t xml:space="preserve"> </w:t>
      </w:r>
      <w:r w:rsidRPr="0037764D">
        <w:rPr>
          <w:lang w:eastAsia="ja-JP"/>
        </w:rPr>
        <w:t xml:space="preserve">a) </w:t>
      </w:r>
      <w:r w:rsidR="00855639" w:rsidRPr="0037764D">
        <w:rPr>
          <w:lang w:eastAsia="ja-JP"/>
        </w:rPr>
        <w:t xml:space="preserve">and 7.12.2 </w:t>
      </w:r>
      <w:r w:rsidRPr="0037764D">
        <w:rPr>
          <w:rFonts w:hint="eastAsia"/>
          <w:lang w:eastAsia="ja-JP"/>
        </w:rPr>
        <w:t xml:space="preserve">of </w:t>
      </w:r>
      <w:proofErr w:type="spellStart"/>
      <w:r w:rsidRPr="0037764D">
        <w:rPr>
          <w:rFonts w:hint="eastAsia"/>
          <w:lang w:eastAsia="ja-JP"/>
        </w:rPr>
        <w:t>ExCB</w:t>
      </w:r>
      <w:proofErr w:type="spellEnd"/>
      <w:r w:rsidRPr="0037764D">
        <w:rPr>
          <w:rFonts w:hint="eastAsia"/>
          <w:lang w:eastAsia="ja-JP"/>
        </w:rPr>
        <w:t xml:space="preserve"> Manual and </w:t>
      </w:r>
      <w:r w:rsidR="0025398B" w:rsidRPr="0037764D">
        <w:rPr>
          <w:lang w:eastAsia="ja-JP"/>
        </w:rPr>
        <w:t xml:space="preserve">in </w:t>
      </w:r>
      <w:r w:rsidRPr="0037764D">
        <w:rPr>
          <w:rFonts w:hint="eastAsia"/>
          <w:lang w:eastAsia="ja-JP"/>
        </w:rPr>
        <w:t>4.</w:t>
      </w:r>
      <w:r w:rsidRPr="0037764D">
        <w:rPr>
          <w:lang w:eastAsia="ja-JP"/>
        </w:rPr>
        <w:t>1.</w:t>
      </w:r>
      <w:r w:rsidRPr="0037764D">
        <w:rPr>
          <w:rFonts w:hint="eastAsia"/>
          <w:lang w:eastAsia="ja-JP"/>
        </w:rPr>
        <w:t>5 c)</w:t>
      </w:r>
      <w:r w:rsidR="00855639" w:rsidRPr="0037764D">
        <w:rPr>
          <w:lang w:eastAsia="ja-JP"/>
        </w:rPr>
        <w:t xml:space="preserve"> and </w:t>
      </w:r>
      <w:r w:rsidR="003A48D2" w:rsidRPr="0037764D">
        <w:rPr>
          <w:lang w:eastAsia="ja-JP"/>
        </w:rPr>
        <w:t>4.7.1 of</w:t>
      </w:r>
      <w:r w:rsidRPr="0037764D">
        <w:rPr>
          <w:rFonts w:hint="eastAsia"/>
          <w:lang w:eastAsia="ja-JP"/>
        </w:rPr>
        <w:t xml:space="preserve"> </w:t>
      </w:r>
      <w:proofErr w:type="spellStart"/>
      <w:r w:rsidRPr="0037764D">
        <w:rPr>
          <w:rFonts w:hint="eastAsia"/>
          <w:lang w:eastAsia="ja-JP"/>
        </w:rPr>
        <w:t>ExTL</w:t>
      </w:r>
      <w:proofErr w:type="spellEnd"/>
      <w:r w:rsidRPr="0037764D">
        <w:rPr>
          <w:rFonts w:hint="eastAsia"/>
          <w:lang w:eastAsia="ja-JP"/>
        </w:rPr>
        <w:t xml:space="preserve"> Manual. All </w:t>
      </w:r>
      <w:r w:rsidRPr="0037764D">
        <w:rPr>
          <w:lang w:eastAsia="ja-JP"/>
        </w:rPr>
        <w:t>personnel</w:t>
      </w:r>
      <w:r w:rsidRPr="0037764D">
        <w:rPr>
          <w:rFonts w:hint="eastAsia"/>
          <w:lang w:eastAsia="ja-JP"/>
        </w:rPr>
        <w:t xml:space="preserve"> of TIIS are required not to disclose confidential information in accordance with </w:t>
      </w:r>
      <w:r w:rsidRPr="0037764D">
        <w:rPr>
          <w:lang w:eastAsia="ja-JP"/>
        </w:rPr>
        <w:t>“</w:t>
      </w:r>
      <w:r w:rsidRPr="0037764D">
        <w:rPr>
          <w:rFonts w:hint="eastAsia"/>
          <w:lang w:eastAsia="ja-JP"/>
        </w:rPr>
        <w:t>Working Regulation</w:t>
      </w:r>
      <w:r w:rsidRPr="0037764D">
        <w:rPr>
          <w:lang w:eastAsia="ja-JP"/>
        </w:rPr>
        <w:t>”</w:t>
      </w:r>
      <w:r w:rsidRPr="0037764D">
        <w:rPr>
          <w:rFonts w:hint="eastAsia"/>
          <w:lang w:eastAsia="ja-JP"/>
        </w:rPr>
        <w:t xml:space="preserve"> of TIIS. </w:t>
      </w:r>
      <w:r w:rsidRPr="0037764D">
        <w:rPr>
          <w:lang w:eastAsia="ja-JP"/>
        </w:rPr>
        <w:t xml:space="preserve"> </w:t>
      </w:r>
    </w:p>
    <w:p w14:paraId="2657533F" w14:textId="08A4A332" w:rsidR="001758D7" w:rsidRPr="0037764D" w:rsidRDefault="001758D7" w:rsidP="00E628B6">
      <w:pPr>
        <w:pStyle w:val="PARAGRAPH"/>
        <w:rPr>
          <w:lang w:eastAsia="ja-JP"/>
        </w:rPr>
      </w:pPr>
      <w:r w:rsidRPr="0037764D">
        <w:rPr>
          <w:lang w:eastAsia="ja-JP"/>
        </w:rPr>
        <w:t xml:space="preserve">Examples </w:t>
      </w:r>
      <w:r w:rsidR="00C428FA" w:rsidRPr="0037764D">
        <w:rPr>
          <w:lang w:eastAsia="ja-JP"/>
        </w:rPr>
        <w:t>of</w:t>
      </w:r>
      <w:r w:rsidRPr="0037764D">
        <w:rPr>
          <w:lang w:eastAsia="ja-JP"/>
        </w:rPr>
        <w:t xml:space="preserve"> signed confidentiality agreements for staff and </w:t>
      </w:r>
      <w:r w:rsidR="009A2BD5" w:rsidRPr="0037764D">
        <w:rPr>
          <w:lang w:eastAsia="ja-JP"/>
        </w:rPr>
        <w:t xml:space="preserve">for </w:t>
      </w:r>
      <w:r w:rsidRPr="0037764D">
        <w:rPr>
          <w:lang w:eastAsia="ja-JP"/>
        </w:rPr>
        <w:t>members of the Certification Control Committee were reviewed and found to meet the requirements of IECEx.</w:t>
      </w:r>
    </w:p>
    <w:p w14:paraId="5F7474AD" w14:textId="77777777" w:rsidR="00C7000A" w:rsidRPr="0037764D" w:rsidRDefault="00CF44B3" w:rsidP="00AD0236">
      <w:pPr>
        <w:pStyle w:val="Heading2"/>
      </w:pPr>
      <w:bookmarkStart w:id="39" w:name="_Toc21534586"/>
      <w:r w:rsidRPr="0037764D">
        <w:t>Communication with</w:t>
      </w:r>
      <w:r w:rsidR="00F2226F" w:rsidRPr="0037764D">
        <w:t xml:space="preserve"> public and customers </w:t>
      </w:r>
      <w:r w:rsidR="003403E2" w:rsidRPr="0037764D">
        <w:t>(Hard co</w:t>
      </w:r>
      <w:r w:rsidR="00F2226F" w:rsidRPr="0037764D">
        <w:t>py</w:t>
      </w:r>
      <w:r w:rsidR="003403E2" w:rsidRPr="0037764D">
        <w:t xml:space="preserve"> and Electronic)</w:t>
      </w:r>
      <w:bookmarkEnd w:id="39"/>
    </w:p>
    <w:p w14:paraId="330034B6" w14:textId="12E6E697" w:rsidR="009E6B4A" w:rsidRPr="0037764D" w:rsidRDefault="009E6B4A" w:rsidP="00747CBE">
      <w:pPr>
        <w:pStyle w:val="PARAGRAPH"/>
      </w:pPr>
      <w:r w:rsidRPr="0037764D">
        <w:t xml:space="preserve">TIIS </w:t>
      </w:r>
      <w:r w:rsidR="00747CBE" w:rsidRPr="0037764D">
        <w:t>appears</w:t>
      </w:r>
      <w:r w:rsidRPr="0037764D">
        <w:t xml:space="preserve"> on the Internet under </w:t>
      </w:r>
      <w:hyperlink r:id="rId8" w:history="1">
        <w:r w:rsidRPr="0037764D">
          <w:rPr>
            <w:rStyle w:val="Hyperlink"/>
          </w:rPr>
          <w:t>https://www.tiis.or.jp/</w:t>
        </w:r>
      </w:hyperlink>
      <w:r w:rsidRPr="0037764D">
        <w:t xml:space="preserve"> for Japanese and </w:t>
      </w:r>
      <w:hyperlink r:id="rId9" w:history="1">
        <w:r w:rsidRPr="0037764D">
          <w:rPr>
            <w:rStyle w:val="Hyperlink"/>
          </w:rPr>
          <w:t xml:space="preserve">https://tiis.t4u.bz/eng/ </w:t>
        </w:r>
      </w:hyperlink>
      <w:r w:rsidRPr="0037764D">
        <w:t xml:space="preserve">for English (which is currently under </w:t>
      </w:r>
      <w:r w:rsidR="00747CBE" w:rsidRPr="0037764D">
        <w:t>development</w:t>
      </w:r>
      <w:r w:rsidRPr="0037764D">
        <w:t>). TIIS also publishes a quarterly magazine, TIIS-NEWS.  Printed brochures are available as well.</w:t>
      </w:r>
    </w:p>
    <w:p w14:paraId="3F28DE23" w14:textId="35F7B980" w:rsidR="00747CBE" w:rsidRPr="0037764D" w:rsidRDefault="00747CBE" w:rsidP="009E6B4A">
      <w:r w:rsidRPr="0037764D">
        <w:t>An application manual is available on the website for customers.</w:t>
      </w:r>
    </w:p>
    <w:p w14:paraId="6908B566" w14:textId="77777777" w:rsidR="00C7000A" w:rsidRPr="0037764D" w:rsidRDefault="00530B32" w:rsidP="00AD0236">
      <w:pPr>
        <w:pStyle w:val="Heading2"/>
      </w:pPr>
      <w:bookmarkStart w:id="40" w:name="_Toc21534587"/>
      <w:r w:rsidRPr="0037764D">
        <w:t>Recognition</w:t>
      </w:r>
      <w:r w:rsidR="0067135D" w:rsidRPr="0037764D">
        <w:t>s</w:t>
      </w:r>
      <w:r w:rsidRPr="0037764D">
        <w:t xml:space="preserve"> and agreements</w:t>
      </w:r>
      <w:bookmarkEnd w:id="40"/>
    </w:p>
    <w:p w14:paraId="17DE1553" w14:textId="15202AD7" w:rsidR="00943F83" w:rsidRPr="0037764D" w:rsidRDefault="00943F83" w:rsidP="00943F83">
      <w:pPr>
        <w:pStyle w:val="PARAGRAPH"/>
        <w:rPr>
          <w:lang w:eastAsia="ja-JP"/>
        </w:rPr>
      </w:pPr>
      <w:r w:rsidRPr="0037764D">
        <w:rPr>
          <w:lang w:eastAsia="ja-JP"/>
        </w:rPr>
        <w:t>There are 1</w:t>
      </w:r>
      <w:r w:rsidR="00223F7C" w:rsidRPr="0037764D">
        <w:rPr>
          <w:lang w:eastAsia="ja-JP"/>
        </w:rPr>
        <w:t>8</w:t>
      </w:r>
      <w:r w:rsidRPr="0037764D">
        <w:rPr>
          <w:lang w:eastAsia="ja-JP"/>
        </w:rPr>
        <w:t xml:space="preserve"> mutual recognition agreements with overseas testing laboratories in </w:t>
      </w:r>
      <w:r w:rsidR="00223F7C" w:rsidRPr="0037764D">
        <w:rPr>
          <w:lang w:eastAsia="ja-JP"/>
        </w:rPr>
        <w:t xml:space="preserve">eleven </w:t>
      </w:r>
      <w:r w:rsidRPr="0037764D">
        <w:rPr>
          <w:lang w:eastAsia="ja-JP"/>
        </w:rPr>
        <w:t xml:space="preserve">countries/economies in the area of Ex-equipment. Based on those agreements, TIIS’s test and </w:t>
      </w:r>
      <w:r w:rsidRPr="0037764D">
        <w:rPr>
          <w:lang w:eastAsia="ja-JP"/>
        </w:rPr>
        <w:lastRenderedPageBreak/>
        <w:t>audit reports are accepted by those laboratories. The organisations include NEPSI, CQST (China); KOSHA, KTL (South Korea); ITRI</w:t>
      </w:r>
      <w:r w:rsidR="00F60927" w:rsidRPr="0037764D">
        <w:rPr>
          <w:lang w:eastAsia="ja-JP"/>
        </w:rPr>
        <w:t>, ISTI</w:t>
      </w:r>
      <w:r w:rsidRPr="0037764D">
        <w:rPr>
          <w:lang w:eastAsia="ja-JP"/>
        </w:rPr>
        <w:t xml:space="preserve"> (Taiwan); </w:t>
      </w:r>
      <w:r w:rsidR="00E31CDE" w:rsidRPr="0037764D">
        <w:rPr>
          <w:lang w:eastAsia="ja-JP"/>
        </w:rPr>
        <w:t xml:space="preserve">PTB (Germany), </w:t>
      </w:r>
      <w:r w:rsidR="00F60927" w:rsidRPr="0037764D">
        <w:rPr>
          <w:lang w:eastAsia="ja-JP"/>
        </w:rPr>
        <w:t>INERIS, LCIE (France); CNE</w:t>
      </w:r>
      <w:r w:rsidR="009A2BD5" w:rsidRPr="0037764D">
        <w:rPr>
          <w:lang w:eastAsia="ja-JP"/>
        </w:rPr>
        <w:t>X-Global</w:t>
      </w:r>
      <w:r w:rsidR="00F60927" w:rsidRPr="0037764D">
        <w:rPr>
          <w:lang w:eastAsia="ja-JP"/>
        </w:rPr>
        <w:t xml:space="preserve"> (Netherlands); </w:t>
      </w:r>
      <w:proofErr w:type="spellStart"/>
      <w:r w:rsidR="00F60927" w:rsidRPr="0037764D">
        <w:rPr>
          <w:lang w:eastAsia="ja-JP"/>
        </w:rPr>
        <w:t>LabTest</w:t>
      </w:r>
      <w:proofErr w:type="spellEnd"/>
      <w:r w:rsidR="00F60927" w:rsidRPr="0037764D">
        <w:rPr>
          <w:lang w:eastAsia="ja-JP"/>
        </w:rPr>
        <w:t xml:space="preserve"> (Canada), SIRIM QAS (Malaysia); </w:t>
      </w:r>
      <w:r w:rsidR="00E31CDE" w:rsidRPr="0037764D">
        <w:rPr>
          <w:lang w:eastAsia="ja-JP"/>
        </w:rPr>
        <w:t xml:space="preserve">SCA with </w:t>
      </w:r>
      <w:r w:rsidR="00F60927" w:rsidRPr="0037764D">
        <w:rPr>
          <w:lang w:eastAsia="ja-JP"/>
        </w:rPr>
        <w:t>Ex proof TENKO Turkey Ltd</w:t>
      </w:r>
      <w:r w:rsidR="00223F7C" w:rsidRPr="0037764D">
        <w:rPr>
          <w:lang w:eastAsia="ja-JP"/>
        </w:rPr>
        <w:t>.; OBAC (Poland)</w:t>
      </w:r>
      <w:r w:rsidR="00747CBE" w:rsidRPr="0037764D">
        <w:rPr>
          <w:lang w:eastAsia="ja-JP"/>
        </w:rPr>
        <w:t>.</w:t>
      </w:r>
    </w:p>
    <w:p w14:paraId="0CA8A28B" w14:textId="77777777" w:rsidR="001B4343" w:rsidRPr="0037764D" w:rsidRDefault="00530B32" w:rsidP="00AD0236">
      <w:pPr>
        <w:pStyle w:val="Heading2"/>
      </w:pPr>
      <w:bookmarkStart w:id="41" w:name="_Toc21534588"/>
      <w:r w:rsidRPr="0037764D">
        <w:t>Internal audit</w:t>
      </w:r>
      <w:bookmarkEnd w:id="41"/>
    </w:p>
    <w:p w14:paraId="3E4EA06C" w14:textId="4528FF0A" w:rsidR="00CC3FDC" w:rsidRPr="0037764D" w:rsidRDefault="00CC3FDC" w:rsidP="00747CBE">
      <w:pPr>
        <w:pStyle w:val="PARAGRAPH"/>
        <w:rPr>
          <w:lang w:eastAsia="ja-JP"/>
        </w:rPr>
      </w:pPr>
      <w:r w:rsidRPr="0037764D">
        <w:rPr>
          <w:rFonts w:hint="eastAsia"/>
          <w:lang w:eastAsia="ja-JP"/>
        </w:rPr>
        <w:t>Internal audit</w:t>
      </w:r>
      <w:r w:rsidRPr="0037764D">
        <w:rPr>
          <w:lang w:val="en-US"/>
        </w:rPr>
        <w:t xml:space="preserve"> is described in “</w:t>
      </w:r>
      <w:r w:rsidRPr="0037764D">
        <w:rPr>
          <w:lang w:eastAsia="ja-JP"/>
        </w:rPr>
        <w:t>Rules for conducting internal audits</w:t>
      </w:r>
      <w:r w:rsidR="00C428FA" w:rsidRPr="0037764D">
        <w:rPr>
          <w:lang w:eastAsia="ja-JP"/>
        </w:rPr>
        <w:t xml:space="preserve"> </w:t>
      </w:r>
      <w:r w:rsidRPr="0037764D">
        <w:rPr>
          <w:lang w:eastAsia="ja-JP"/>
        </w:rPr>
        <w:t>(TIIS-ExCB-04000-G)”</w:t>
      </w:r>
      <w:r w:rsidR="0095003D" w:rsidRPr="0037764D">
        <w:rPr>
          <w:lang w:eastAsia="ja-JP"/>
        </w:rPr>
        <w:t>,</w:t>
      </w:r>
      <w:r w:rsidR="006400E8" w:rsidRPr="0037764D">
        <w:rPr>
          <w:lang w:eastAsia="ja-JP"/>
        </w:rPr>
        <w:t xml:space="preserve"> in</w:t>
      </w:r>
      <w:r w:rsidRPr="0037764D">
        <w:rPr>
          <w:lang w:eastAsia="ja-JP"/>
        </w:rPr>
        <w:t xml:space="preserve"> </w:t>
      </w:r>
      <w:r w:rsidR="0095003D" w:rsidRPr="0037764D">
        <w:rPr>
          <w:lang w:eastAsia="ja-JP"/>
        </w:rPr>
        <w:t xml:space="preserve">4.2.5 e) of </w:t>
      </w:r>
      <w:proofErr w:type="spellStart"/>
      <w:r w:rsidR="0095003D" w:rsidRPr="0037764D">
        <w:rPr>
          <w:lang w:eastAsia="ja-JP"/>
        </w:rPr>
        <w:t>ExCB</w:t>
      </w:r>
      <w:proofErr w:type="spellEnd"/>
      <w:r w:rsidR="0095003D" w:rsidRPr="0037764D">
        <w:rPr>
          <w:lang w:eastAsia="ja-JP"/>
        </w:rPr>
        <w:t xml:space="preserve"> Manual, and </w:t>
      </w:r>
      <w:r w:rsidR="006400E8" w:rsidRPr="0037764D">
        <w:rPr>
          <w:lang w:eastAsia="ja-JP"/>
        </w:rPr>
        <w:t xml:space="preserve">in </w:t>
      </w:r>
      <w:r w:rsidRPr="0037764D">
        <w:rPr>
          <w:lang w:eastAsia="ja-JP"/>
        </w:rPr>
        <w:t xml:space="preserve">4.14 of </w:t>
      </w:r>
      <w:r w:rsidR="00611121" w:rsidRPr="0037764D">
        <w:rPr>
          <w:lang w:eastAsia="ja-JP"/>
        </w:rPr>
        <w:t xml:space="preserve">the </w:t>
      </w:r>
      <w:proofErr w:type="spellStart"/>
      <w:r w:rsidRPr="0037764D">
        <w:rPr>
          <w:lang w:eastAsia="ja-JP"/>
        </w:rPr>
        <w:t>ExTL</w:t>
      </w:r>
      <w:proofErr w:type="spellEnd"/>
      <w:r w:rsidRPr="0037764D">
        <w:rPr>
          <w:lang w:eastAsia="ja-JP"/>
        </w:rPr>
        <w:t xml:space="preserve"> </w:t>
      </w:r>
      <w:r w:rsidRPr="0037764D">
        <w:rPr>
          <w:rFonts w:hint="eastAsia"/>
          <w:lang w:eastAsia="ja-JP"/>
        </w:rPr>
        <w:t>Manual</w:t>
      </w:r>
      <w:r w:rsidRPr="0037764D">
        <w:rPr>
          <w:lang w:eastAsia="ja-JP"/>
        </w:rPr>
        <w:t xml:space="preserve">.   </w:t>
      </w:r>
      <w:r w:rsidR="00747CBE" w:rsidRPr="0037764D">
        <w:rPr>
          <w:lang w:eastAsia="ja-JP"/>
        </w:rPr>
        <w:t>An annual plan for internal audit is prepare</w:t>
      </w:r>
      <w:r w:rsidR="00C428FA" w:rsidRPr="0037764D">
        <w:rPr>
          <w:lang w:eastAsia="ja-JP"/>
        </w:rPr>
        <w:t>d</w:t>
      </w:r>
      <w:r w:rsidR="00747CBE" w:rsidRPr="0037764D">
        <w:rPr>
          <w:lang w:eastAsia="ja-JP"/>
        </w:rPr>
        <w:t xml:space="preserve"> each year in March. Audit</w:t>
      </w:r>
      <w:r w:rsidR="003A48D2" w:rsidRPr="0037764D">
        <w:rPr>
          <w:lang w:eastAsia="ja-JP"/>
        </w:rPr>
        <w:t>s</w:t>
      </w:r>
      <w:r w:rsidR="00747CBE" w:rsidRPr="0037764D">
        <w:rPr>
          <w:lang w:eastAsia="ja-JP"/>
        </w:rPr>
        <w:t xml:space="preserve"> are conducted once a year.</w:t>
      </w:r>
      <w:r w:rsidR="00C34BCE" w:rsidRPr="0037764D">
        <w:rPr>
          <w:lang w:eastAsia="ja-JP"/>
        </w:rPr>
        <w:t xml:space="preserve"> The Ex procedure supplements the ISO 9001 procedures and makes use of appropriate forms which form part of that system.  The procedure incorporates a comprehensive approach to internal auditing and meets the requirements of IECEx.</w:t>
      </w:r>
    </w:p>
    <w:p w14:paraId="7968CAD5" w14:textId="686A754F" w:rsidR="00C34BCE" w:rsidRPr="0037764D" w:rsidRDefault="00C34BCE" w:rsidP="00747CBE">
      <w:pPr>
        <w:pStyle w:val="PARAGRAPH"/>
        <w:rPr>
          <w:lang w:eastAsia="ja-JP"/>
        </w:rPr>
      </w:pPr>
      <w:r w:rsidRPr="0037764D">
        <w:rPr>
          <w:lang w:eastAsia="ja-JP"/>
        </w:rPr>
        <w:t xml:space="preserve">The latest internal audit report was viewed. It took place </w:t>
      </w:r>
      <w:r w:rsidR="00B75208" w:rsidRPr="0037764D">
        <w:rPr>
          <w:lang w:eastAsia="ja-JP"/>
        </w:rPr>
        <w:t xml:space="preserve">on </w:t>
      </w:r>
      <w:r w:rsidRPr="0037764D">
        <w:rPr>
          <w:lang w:eastAsia="ja-JP"/>
        </w:rPr>
        <w:t xml:space="preserve">24-26 July 2018. There were no non-conformities raised, but </w:t>
      </w:r>
      <w:r w:rsidR="000638ED" w:rsidRPr="0037764D">
        <w:rPr>
          <w:lang w:eastAsia="ja-JP"/>
        </w:rPr>
        <w:t>seven</w:t>
      </w:r>
      <w:r w:rsidRPr="0037764D">
        <w:rPr>
          <w:lang w:eastAsia="ja-JP"/>
        </w:rPr>
        <w:t xml:space="preserve"> opportunities for improvement (observations) were raised</w:t>
      </w:r>
      <w:r w:rsidR="00CE01B2" w:rsidRPr="0037764D">
        <w:rPr>
          <w:lang w:eastAsia="ja-JP"/>
        </w:rPr>
        <w:t xml:space="preserve"> for the IECEx area</w:t>
      </w:r>
      <w:r w:rsidRPr="0037764D">
        <w:rPr>
          <w:lang w:eastAsia="ja-JP"/>
        </w:rPr>
        <w:t>.</w:t>
      </w:r>
      <w:r w:rsidR="00CE01B2" w:rsidRPr="0037764D">
        <w:rPr>
          <w:lang w:eastAsia="ja-JP"/>
        </w:rPr>
        <w:t xml:space="preserve"> The report was quite comprehensive and found to meet the requirements of IECEx.</w:t>
      </w:r>
    </w:p>
    <w:p w14:paraId="1C298B70" w14:textId="77777777" w:rsidR="00C7000A" w:rsidRPr="0037764D" w:rsidRDefault="001B4343" w:rsidP="00AD0236">
      <w:pPr>
        <w:pStyle w:val="Heading2"/>
      </w:pPr>
      <w:bookmarkStart w:id="42" w:name="_Toc21534589"/>
      <w:r w:rsidRPr="0037764D">
        <w:t>M</w:t>
      </w:r>
      <w:r w:rsidR="00530B32" w:rsidRPr="0037764D">
        <w:t>anagement review</w:t>
      </w:r>
      <w:bookmarkEnd w:id="42"/>
    </w:p>
    <w:p w14:paraId="5598E775" w14:textId="36CF01D6" w:rsidR="006400E8" w:rsidRPr="0037764D" w:rsidRDefault="006400E8" w:rsidP="003403E2">
      <w:pPr>
        <w:pStyle w:val="PARAGRAPH"/>
        <w:rPr>
          <w:lang w:eastAsia="ja-JP"/>
        </w:rPr>
      </w:pPr>
      <w:r w:rsidRPr="0037764D">
        <w:rPr>
          <w:lang w:eastAsia="ja-JP"/>
        </w:rPr>
        <w:t xml:space="preserve">Management review is described in </w:t>
      </w:r>
      <w:r w:rsidR="0095003D" w:rsidRPr="0037764D">
        <w:rPr>
          <w:rFonts w:hint="eastAsia"/>
          <w:lang w:eastAsia="ja-JP"/>
        </w:rPr>
        <w:t>4</w:t>
      </w:r>
      <w:r w:rsidR="0095003D" w:rsidRPr="0037764D">
        <w:rPr>
          <w:lang w:eastAsia="ja-JP"/>
        </w:rPr>
        <w:t>.2.3</w:t>
      </w:r>
      <w:r w:rsidRPr="0037764D">
        <w:rPr>
          <w:lang w:eastAsia="ja-JP"/>
        </w:rPr>
        <w:t xml:space="preserve"> of </w:t>
      </w:r>
      <w:proofErr w:type="spellStart"/>
      <w:r w:rsidRPr="0037764D">
        <w:rPr>
          <w:lang w:eastAsia="ja-JP"/>
        </w:rPr>
        <w:t>ExCB</w:t>
      </w:r>
      <w:proofErr w:type="spellEnd"/>
      <w:r w:rsidR="002C7729" w:rsidRPr="0037764D">
        <w:rPr>
          <w:lang w:eastAsia="ja-JP"/>
        </w:rPr>
        <w:t>,</w:t>
      </w:r>
      <w:r w:rsidRPr="0037764D">
        <w:rPr>
          <w:lang w:eastAsia="ja-JP"/>
        </w:rPr>
        <w:t xml:space="preserve"> and in </w:t>
      </w:r>
      <w:r w:rsidR="0095003D" w:rsidRPr="0037764D">
        <w:rPr>
          <w:lang w:eastAsia="ja-JP"/>
        </w:rPr>
        <w:t>4.1.6</w:t>
      </w:r>
      <w:r w:rsidRPr="0037764D">
        <w:rPr>
          <w:lang w:eastAsia="ja-JP"/>
        </w:rPr>
        <w:t xml:space="preserve">, </w:t>
      </w:r>
      <w:r w:rsidR="0095003D" w:rsidRPr="0037764D">
        <w:rPr>
          <w:lang w:eastAsia="ja-JP"/>
        </w:rPr>
        <w:t>4</w:t>
      </w:r>
      <w:r w:rsidRPr="0037764D">
        <w:rPr>
          <w:lang w:eastAsia="ja-JP"/>
        </w:rPr>
        <w:t>.</w:t>
      </w:r>
      <w:r w:rsidR="0095003D" w:rsidRPr="0037764D">
        <w:rPr>
          <w:lang w:eastAsia="ja-JP"/>
        </w:rPr>
        <w:t>10</w:t>
      </w:r>
      <w:r w:rsidRPr="0037764D">
        <w:rPr>
          <w:lang w:eastAsia="ja-JP"/>
        </w:rPr>
        <w:t xml:space="preserve"> and</w:t>
      </w:r>
      <w:r w:rsidR="0095003D" w:rsidRPr="0037764D">
        <w:rPr>
          <w:lang w:eastAsia="ja-JP"/>
        </w:rPr>
        <w:t xml:space="preserve"> 4.15 </w:t>
      </w:r>
      <w:r w:rsidRPr="0037764D">
        <w:rPr>
          <w:lang w:eastAsia="ja-JP"/>
        </w:rPr>
        <w:t xml:space="preserve">of </w:t>
      </w:r>
      <w:proofErr w:type="spellStart"/>
      <w:r w:rsidRPr="0037764D">
        <w:rPr>
          <w:lang w:eastAsia="ja-JP"/>
        </w:rPr>
        <w:t>ExTL</w:t>
      </w:r>
      <w:proofErr w:type="spellEnd"/>
      <w:r w:rsidRPr="0037764D">
        <w:rPr>
          <w:lang w:eastAsia="ja-JP"/>
        </w:rPr>
        <w:t xml:space="preserve">. </w:t>
      </w:r>
      <w:r w:rsidR="00FC44A4" w:rsidRPr="0037764D">
        <w:rPr>
          <w:lang w:eastAsia="ja-JP"/>
        </w:rPr>
        <w:t xml:space="preserve"> It is also address</w:t>
      </w:r>
      <w:r w:rsidR="00A7568E" w:rsidRPr="0037764D">
        <w:rPr>
          <w:lang w:eastAsia="ja-JP"/>
        </w:rPr>
        <w:t>ed</w:t>
      </w:r>
      <w:r w:rsidR="00FC44A4" w:rsidRPr="0037764D">
        <w:rPr>
          <w:lang w:eastAsia="ja-JP"/>
        </w:rPr>
        <w:t xml:space="preserve"> in the organisation</w:t>
      </w:r>
      <w:r w:rsidR="000638ED" w:rsidRPr="0037764D">
        <w:rPr>
          <w:lang w:eastAsia="ja-JP"/>
        </w:rPr>
        <w:t>’s</w:t>
      </w:r>
      <w:r w:rsidR="00FC44A4" w:rsidRPr="0037764D">
        <w:rPr>
          <w:lang w:eastAsia="ja-JP"/>
        </w:rPr>
        <w:t xml:space="preserve"> ISO 9001 QMS which defines management review meetings as occurring twice a year.</w:t>
      </w:r>
      <w:r w:rsidR="00A7568E" w:rsidRPr="0037764D">
        <w:rPr>
          <w:lang w:eastAsia="ja-JP"/>
        </w:rPr>
        <w:t xml:space="preserve"> The last meeting of MR that took place on 8 April 2019 was reviewed. The meeting included appropriate review of the IECEx operation. A comprehensive report provided an analysis of objectives achieved or planned.</w:t>
      </w:r>
      <w:r w:rsidR="002826A2" w:rsidRPr="0037764D">
        <w:rPr>
          <w:lang w:eastAsia="ja-JP"/>
        </w:rPr>
        <w:t xml:space="preserve"> It recorded that no complaints were received in the period.</w:t>
      </w:r>
    </w:p>
    <w:p w14:paraId="6C475810" w14:textId="608F20F2" w:rsidR="00C7000A" w:rsidRPr="0037764D" w:rsidRDefault="0095003D" w:rsidP="000D1664">
      <w:pPr>
        <w:pStyle w:val="Heading2"/>
      </w:pPr>
      <w:r w:rsidRPr="0037764D">
        <w:rPr>
          <w:lang w:eastAsia="ja-JP"/>
        </w:rPr>
        <w:t xml:space="preserve"> </w:t>
      </w:r>
      <w:bookmarkStart w:id="43" w:name="_Toc21534590"/>
      <w:r w:rsidR="003403E2" w:rsidRPr="0037764D">
        <w:t>Contracting, s</w:t>
      </w:r>
      <w:r w:rsidR="00530B32" w:rsidRPr="0037764D">
        <w:t>ubcontracting</w:t>
      </w:r>
      <w:r w:rsidR="006677B0" w:rsidRPr="0037764D">
        <w:t xml:space="preserve"> and</w:t>
      </w:r>
      <w:r w:rsidR="00530B32" w:rsidRPr="0037764D">
        <w:t xml:space="preserve"> </w:t>
      </w:r>
      <w:r w:rsidR="006677B0" w:rsidRPr="0037764D">
        <w:t>witness testing</w:t>
      </w:r>
      <w:bookmarkEnd w:id="43"/>
    </w:p>
    <w:p w14:paraId="080A4C43" w14:textId="77777777" w:rsidR="0074371F" w:rsidRPr="0037764D" w:rsidRDefault="0074371F" w:rsidP="0074371F">
      <w:pPr>
        <w:pStyle w:val="Heading3"/>
      </w:pPr>
      <w:bookmarkStart w:id="44" w:name="_Toc21534591"/>
      <w:r w:rsidRPr="0037764D">
        <w:t>Contracting</w:t>
      </w:r>
      <w:bookmarkEnd w:id="44"/>
    </w:p>
    <w:p w14:paraId="1406C568" w14:textId="77777777" w:rsidR="00C61527" w:rsidRPr="0037764D" w:rsidRDefault="00C61527" w:rsidP="00C61527">
      <w:pPr>
        <w:pStyle w:val="PARAGRAPH"/>
      </w:pPr>
      <w:r w:rsidRPr="0037764D">
        <w:t>There are presently no contractors used.</w:t>
      </w:r>
    </w:p>
    <w:p w14:paraId="5D508C7D" w14:textId="77777777" w:rsidR="006677B0" w:rsidRPr="0037764D" w:rsidRDefault="006677B0" w:rsidP="006677B0">
      <w:pPr>
        <w:pStyle w:val="Heading3"/>
      </w:pPr>
      <w:bookmarkStart w:id="45" w:name="_Toc21534592"/>
      <w:r w:rsidRPr="0037764D">
        <w:t>Subcontracting</w:t>
      </w:r>
      <w:bookmarkEnd w:id="45"/>
    </w:p>
    <w:p w14:paraId="74570099" w14:textId="77777777" w:rsidR="00F540A0" w:rsidRDefault="00C61527" w:rsidP="006677B0">
      <w:pPr>
        <w:pStyle w:val="PARAGRAPH"/>
        <w:rPr>
          <w:lang w:eastAsia="ja-JP"/>
        </w:rPr>
      </w:pPr>
      <w:r w:rsidRPr="0037764D">
        <w:rPr>
          <w:lang w:eastAsia="ja-JP"/>
        </w:rPr>
        <w:t xml:space="preserve">Subcontracting is described </w:t>
      </w:r>
      <w:r w:rsidR="0025398B" w:rsidRPr="0037764D">
        <w:rPr>
          <w:lang w:eastAsia="ja-JP"/>
        </w:rPr>
        <w:t>in 4.4.3</w:t>
      </w:r>
      <w:r w:rsidRPr="0037764D">
        <w:rPr>
          <w:lang w:eastAsia="ja-JP"/>
        </w:rPr>
        <w:t xml:space="preserve"> of </w:t>
      </w:r>
      <w:r w:rsidR="00A7013D" w:rsidRPr="0037764D">
        <w:rPr>
          <w:lang w:eastAsia="ja-JP"/>
        </w:rPr>
        <w:t xml:space="preserve">the </w:t>
      </w:r>
      <w:proofErr w:type="spellStart"/>
      <w:r w:rsidRPr="0037764D">
        <w:rPr>
          <w:lang w:eastAsia="ja-JP"/>
        </w:rPr>
        <w:t>ExTL</w:t>
      </w:r>
      <w:proofErr w:type="spellEnd"/>
      <w:r w:rsidRPr="0037764D">
        <w:rPr>
          <w:lang w:eastAsia="ja-JP"/>
        </w:rPr>
        <w:t xml:space="preserve"> Manual</w:t>
      </w:r>
    </w:p>
    <w:p w14:paraId="57BFD978" w14:textId="48BED522" w:rsidR="0025398B" w:rsidRPr="0037764D" w:rsidRDefault="00C61527" w:rsidP="006677B0">
      <w:pPr>
        <w:pStyle w:val="PARAGRAPH"/>
        <w:rPr>
          <w:rFonts w:eastAsia="DengXian"/>
        </w:rPr>
      </w:pPr>
      <w:r w:rsidRPr="0037764D">
        <w:rPr>
          <w:lang w:eastAsia="ja-JP"/>
        </w:rPr>
        <w:t>. However</w:t>
      </w:r>
      <w:r w:rsidR="00EF6EF1" w:rsidRPr="0037764D">
        <w:rPr>
          <w:lang w:eastAsia="ja-JP"/>
        </w:rPr>
        <w:t>,</w:t>
      </w:r>
      <w:r w:rsidRPr="0037764D">
        <w:rPr>
          <w:lang w:eastAsia="ja-JP"/>
        </w:rPr>
        <w:t xml:space="preserve"> there are presently no subcontractors used. </w:t>
      </w:r>
      <w:r w:rsidR="00D67E42" w:rsidRPr="0037764D">
        <w:rPr>
          <w:lang w:eastAsia="ja-JP"/>
        </w:rPr>
        <w:t xml:space="preserve">TIIS has indicated that it intends to do all tests at </w:t>
      </w:r>
      <w:r w:rsidR="00A7013D" w:rsidRPr="0037764D">
        <w:rPr>
          <w:lang w:eastAsia="ja-JP"/>
        </w:rPr>
        <w:t>its</w:t>
      </w:r>
      <w:r w:rsidR="00D67E42" w:rsidRPr="0037764D">
        <w:rPr>
          <w:lang w:eastAsia="ja-JP"/>
        </w:rPr>
        <w:t xml:space="preserve"> laboratories except for some tests that </w:t>
      </w:r>
      <w:r w:rsidR="008B362A" w:rsidRPr="0037764D">
        <w:rPr>
          <w:lang w:eastAsia="ja-JP"/>
        </w:rPr>
        <w:t xml:space="preserve">the </w:t>
      </w:r>
      <w:r w:rsidR="00D67E42" w:rsidRPr="0037764D">
        <w:rPr>
          <w:lang w:eastAsia="ja-JP"/>
        </w:rPr>
        <w:t xml:space="preserve">TCD allows </w:t>
      </w:r>
      <w:r w:rsidR="008B362A" w:rsidRPr="0037764D">
        <w:rPr>
          <w:lang w:eastAsia="ja-JP"/>
        </w:rPr>
        <w:t xml:space="preserve">the </w:t>
      </w:r>
      <w:proofErr w:type="spellStart"/>
      <w:r w:rsidR="00D67E42" w:rsidRPr="0037764D">
        <w:rPr>
          <w:lang w:eastAsia="ja-JP"/>
        </w:rPr>
        <w:t>ExTL</w:t>
      </w:r>
      <w:proofErr w:type="spellEnd"/>
      <w:r w:rsidR="00D67E42" w:rsidRPr="0037764D">
        <w:rPr>
          <w:lang w:eastAsia="ja-JP"/>
        </w:rPr>
        <w:t xml:space="preserve"> to do as witness testing.</w:t>
      </w:r>
    </w:p>
    <w:p w14:paraId="0B010F7E" w14:textId="25BE7787" w:rsidR="003403E2" w:rsidRPr="0037764D" w:rsidRDefault="006677B0" w:rsidP="003403E2">
      <w:pPr>
        <w:pStyle w:val="Heading3"/>
      </w:pPr>
      <w:bookmarkStart w:id="46" w:name="_Toc21534593"/>
      <w:r w:rsidRPr="0037764D">
        <w:t>Witness testing</w:t>
      </w:r>
      <w:bookmarkEnd w:id="46"/>
    </w:p>
    <w:p w14:paraId="42BC09AC" w14:textId="056D9B64" w:rsidR="00091B22" w:rsidRPr="0037764D" w:rsidRDefault="00684C04" w:rsidP="00091B22">
      <w:pPr>
        <w:pStyle w:val="PARAGRAPH"/>
        <w:rPr>
          <w:lang w:val="en-US"/>
        </w:rPr>
      </w:pPr>
      <w:r w:rsidRPr="0037764D">
        <w:rPr>
          <w:lang w:val="en-US"/>
        </w:rPr>
        <w:t xml:space="preserve">Witness testing is described in 5.3 </w:t>
      </w:r>
      <w:r w:rsidR="008E584D" w:rsidRPr="0037764D">
        <w:rPr>
          <w:lang w:val="en-US"/>
        </w:rPr>
        <w:t xml:space="preserve">3) </w:t>
      </w:r>
      <w:r w:rsidRPr="0037764D">
        <w:rPr>
          <w:lang w:val="en-US"/>
        </w:rPr>
        <w:t xml:space="preserve">of </w:t>
      </w:r>
      <w:r w:rsidR="005B3645" w:rsidRPr="0037764D">
        <w:rPr>
          <w:lang w:val="en-US"/>
        </w:rPr>
        <w:t xml:space="preserve">the </w:t>
      </w:r>
      <w:proofErr w:type="spellStart"/>
      <w:r w:rsidRPr="0037764D">
        <w:rPr>
          <w:lang w:val="en-US"/>
        </w:rPr>
        <w:t>ExTL</w:t>
      </w:r>
      <w:proofErr w:type="spellEnd"/>
      <w:r w:rsidR="006C0F43" w:rsidRPr="0037764D">
        <w:rPr>
          <w:lang w:val="en-US"/>
        </w:rPr>
        <w:t xml:space="preserve"> Manual</w:t>
      </w:r>
      <w:r w:rsidRPr="0037764D">
        <w:rPr>
          <w:lang w:val="en-US"/>
        </w:rPr>
        <w:t xml:space="preserve"> </w:t>
      </w:r>
      <w:r w:rsidR="0018298F" w:rsidRPr="0037764D">
        <w:rPr>
          <w:lang w:val="en-US"/>
        </w:rPr>
        <w:t xml:space="preserve">TIIS-ExTL-2300 where the use of OD 024 for witness testing is described and the need to register </w:t>
      </w:r>
      <w:r w:rsidR="00507C8A" w:rsidRPr="0037764D">
        <w:rPr>
          <w:lang w:val="en-US"/>
        </w:rPr>
        <w:t>applicants’</w:t>
      </w:r>
      <w:r w:rsidR="0018298F" w:rsidRPr="0037764D">
        <w:rPr>
          <w:lang w:val="en-US"/>
        </w:rPr>
        <w:t xml:space="preserve"> facilities with the IECEx Secretariat.</w:t>
      </w:r>
    </w:p>
    <w:p w14:paraId="688ED931" w14:textId="1DF8B2EF" w:rsidR="0018298F" w:rsidRPr="0037764D" w:rsidRDefault="0018298F" w:rsidP="00091B22">
      <w:pPr>
        <w:pStyle w:val="PARAGRAPH"/>
        <w:rPr>
          <w:lang w:val="en-US"/>
        </w:rPr>
      </w:pPr>
      <w:r w:rsidRPr="0037764D">
        <w:rPr>
          <w:lang w:val="en-US"/>
        </w:rPr>
        <w:t>There is presently one contract under OD 024. A copy of the contract was reviewed</w:t>
      </w:r>
      <w:r w:rsidR="00507C8A" w:rsidRPr="0037764D">
        <w:rPr>
          <w:lang w:val="en-US"/>
        </w:rPr>
        <w:t xml:space="preserve"> and includes a clear list of tests covered by the agreement. The contract was </w:t>
      </w:r>
      <w:r w:rsidRPr="0037764D">
        <w:rPr>
          <w:lang w:val="en-US"/>
        </w:rPr>
        <w:t xml:space="preserve">found to be in accordance with OD 024. Registration has been made with IECEx. </w:t>
      </w:r>
    </w:p>
    <w:p w14:paraId="7A6702D4" w14:textId="77777777" w:rsidR="00C7000A" w:rsidRPr="0037764D" w:rsidRDefault="00530B32" w:rsidP="00AD0236">
      <w:pPr>
        <w:pStyle w:val="Heading2"/>
      </w:pPr>
      <w:bookmarkStart w:id="47" w:name="_Toc21534594"/>
      <w:r w:rsidRPr="0037764D">
        <w:t>Training and competence</w:t>
      </w:r>
      <w:bookmarkEnd w:id="47"/>
    </w:p>
    <w:p w14:paraId="46670847" w14:textId="19F61EB7" w:rsidR="00D939BF" w:rsidRPr="0037764D" w:rsidRDefault="00684C04" w:rsidP="003403E2">
      <w:pPr>
        <w:pStyle w:val="PARAGRAPH"/>
        <w:rPr>
          <w:lang w:eastAsia="ja-JP"/>
        </w:rPr>
      </w:pPr>
      <w:r w:rsidRPr="0037764D">
        <w:rPr>
          <w:rFonts w:hint="eastAsia"/>
          <w:lang w:eastAsia="ja-JP"/>
        </w:rPr>
        <w:t>T</w:t>
      </w:r>
      <w:r w:rsidRPr="0037764D">
        <w:rPr>
          <w:lang w:eastAsia="ja-JP"/>
        </w:rPr>
        <w:t>raining</w:t>
      </w:r>
      <w:r w:rsidR="00D939BF" w:rsidRPr="0037764D">
        <w:rPr>
          <w:lang w:eastAsia="ja-JP"/>
        </w:rPr>
        <w:t xml:space="preserve"> </w:t>
      </w:r>
      <w:r w:rsidRPr="0037764D">
        <w:rPr>
          <w:lang w:eastAsia="ja-JP"/>
        </w:rPr>
        <w:t xml:space="preserve">of personnel </w:t>
      </w:r>
      <w:r w:rsidR="00D939BF" w:rsidRPr="0037764D">
        <w:rPr>
          <w:lang w:eastAsia="ja-JP"/>
        </w:rPr>
        <w:t xml:space="preserve">is </w:t>
      </w:r>
      <w:r w:rsidRPr="0037764D">
        <w:rPr>
          <w:lang w:eastAsia="ja-JP"/>
        </w:rPr>
        <w:t xml:space="preserve">described in </w:t>
      </w:r>
      <w:r w:rsidR="00D939BF" w:rsidRPr="0037764D">
        <w:rPr>
          <w:lang w:eastAsia="ja-JP"/>
        </w:rPr>
        <w:t>6.1.2 b)</w:t>
      </w:r>
      <w:r w:rsidR="005B3645" w:rsidRPr="0037764D">
        <w:rPr>
          <w:lang w:eastAsia="ja-JP"/>
        </w:rPr>
        <w:t xml:space="preserve"> and</w:t>
      </w:r>
      <w:r w:rsidR="00D939BF" w:rsidRPr="0037764D">
        <w:rPr>
          <w:lang w:eastAsia="ja-JP"/>
        </w:rPr>
        <w:t xml:space="preserve"> 6.1.2.2 d) </w:t>
      </w:r>
      <w:r w:rsidRPr="0037764D">
        <w:rPr>
          <w:lang w:eastAsia="ja-JP"/>
        </w:rPr>
        <w:t xml:space="preserve">of </w:t>
      </w:r>
      <w:r w:rsidR="005B3645" w:rsidRPr="0037764D">
        <w:rPr>
          <w:lang w:eastAsia="ja-JP"/>
        </w:rPr>
        <w:t xml:space="preserve">the </w:t>
      </w:r>
      <w:proofErr w:type="spellStart"/>
      <w:r w:rsidRPr="0037764D">
        <w:rPr>
          <w:lang w:eastAsia="ja-JP"/>
        </w:rPr>
        <w:t>ExCB</w:t>
      </w:r>
      <w:proofErr w:type="spellEnd"/>
      <w:r w:rsidRPr="0037764D">
        <w:rPr>
          <w:lang w:eastAsia="ja-JP"/>
        </w:rPr>
        <w:t xml:space="preserve"> Manual and 5.2 of </w:t>
      </w:r>
      <w:r w:rsidR="005B3645" w:rsidRPr="0037764D">
        <w:rPr>
          <w:lang w:eastAsia="ja-JP"/>
        </w:rPr>
        <w:t xml:space="preserve">the </w:t>
      </w:r>
      <w:proofErr w:type="spellStart"/>
      <w:r w:rsidRPr="0037764D">
        <w:rPr>
          <w:lang w:eastAsia="ja-JP"/>
        </w:rPr>
        <w:t>ExTL</w:t>
      </w:r>
      <w:proofErr w:type="spellEnd"/>
      <w:r w:rsidRPr="0037764D">
        <w:rPr>
          <w:lang w:eastAsia="ja-JP"/>
        </w:rPr>
        <w:t xml:space="preserve"> Manual. </w:t>
      </w:r>
      <w:r w:rsidR="00D939BF" w:rsidRPr="0037764D">
        <w:rPr>
          <w:lang w:eastAsia="ja-JP"/>
        </w:rPr>
        <w:t>Competence of personnel is described in 6.1.</w:t>
      </w:r>
      <w:r w:rsidR="00D939BF" w:rsidRPr="0037764D">
        <w:rPr>
          <w:rFonts w:hint="eastAsia"/>
          <w:lang w:eastAsia="ja-JP"/>
        </w:rPr>
        <w:t>2</w:t>
      </w:r>
      <w:r w:rsidR="00D939BF" w:rsidRPr="0037764D">
        <w:rPr>
          <w:lang w:eastAsia="ja-JP"/>
        </w:rPr>
        <w:t xml:space="preserve"> of </w:t>
      </w:r>
      <w:r w:rsidR="005B3645" w:rsidRPr="0037764D">
        <w:rPr>
          <w:lang w:eastAsia="ja-JP"/>
        </w:rPr>
        <w:t xml:space="preserve">the </w:t>
      </w:r>
      <w:proofErr w:type="spellStart"/>
      <w:r w:rsidR="00D939BF" w:rsidRPr="0037764D">
        <w:rPr>
          <w:lang w:eastAsia="ja-JP"/>
        </w:rPr>
        <w:t>ExCB</w:t>
      </w:r>
      <w:proofErr w:type="spellEnd"/>
      <w:r w:rsidR="00D939BF" w:rsidRPr="0037764D">
        <w:rPr>
          <w:lang w:eastAsia="ja-JP"/>
        </w:rPr>
        <w:t xml:space="preserve"> manual and in 5.2 of </w:t>
      </w:r>
      <w:r w:rsidR="005B3645" w:rsidRPr="0037764D">
        <w:rPr>
          <w:lang w:eastAsia="ja-JP"/>
        </w:rPr>
        <w:t xml:space="preserve">the </w:t>
      </w:r>
      <w:proofErr w:type="spellStart"/>
      <w:r w:rsidR="00D939BF" w:rsidRPr="0037764D">
        <w:rPr>
          <w:lang w:eastAsia="ja-JP"/>
        </w:rPr>
        <w:t>ExTL</w:t>
      </w:r>
      <w:proofErr w:type="spellEnd"/>
      <w:r w:rsidR="00D939BF" w:rsidRPr="0037764D">
        <w:rPr>
          <w:lang w:eastAsia="ja-JP"/>
        </w:rPr>
        <w:t xml:space="preserve"> Manual. Training, competence and records of training are controlled according to “Rules for training/education of personnel”</w:t>
      </w:r>
      <w:r w:rsidR="003E6223" w:rsidRPr="0037764D">
        <w:rPr>
          <w:lang w:eastAsia="ja-JP"/>
        </w:rPr>
        <w:t xml:space="preserve"> TIIS-E</w:t>
      </w:r>
      <w:r w:rsidR="00C428FA" w:rsidRPr="0037764D">
        <w:rPr>
          <w:lang w:eastAsia="ja-JP"/>
        </w:rPr>
        <w:t>x</w:t>
      </w:r>
      <w:r w:rsidR="003E6223" w:rsidRPr="0037764D">
        <w:rPr>
          <w:lang w:eastAsia="ja-JP"/>
        </w:rPr>
        <w:t>CB-08000-F</w:t>
      </w:r>
      <w:r w:rsidR="00D939BF" w:rsidRPr="0037764D">
        <w:rPr>
          <w:lang w:eastAsia="ja-JP"/>
        </w:rPr>
        <w:t>.</w:t>
      </w:r>
    </w:p>
    <w:p w14:paraId="45BFF302" w14:textId="1DC6FB18" w:rsidR="00A307AC" w:rsidRPr="0037764D" w:rsidRDefault="00A307AC" w:rsidP="00A307AC">
      <w:pPr>
        <w:pStyle w:val="PARAGRAPH"/>
        <w:rPr>
          <w:lang w:eastAsia="ja-JP"/>
        </w:rPr>
      </w:pPr>
      <w:r w:rsidRPr="0037764D">
        <w:rPr>
          <w:lang w:eastAsia="ja-JP"/>
        </w:rPr>
        <w:t>There is a comprehensive Excel document that address</w:t>
      </w:r>
      <w:r w:rsidR="005B3645" w:rsidRPr="0037764D">
        <w:rPr>
          <w:lang w:eastAsia="ja-JP"/>
        </w:rPr>
        <w:t>es</w:t>
      </w:r>
      <w:r w:rsidRPr="0037764D">
        <w:rPr>
          <w:lang w:eastAsia="ja-JP"/>
        </w:rPr>
        <w:t xml:space="preserve"> competences of staff. It looks a</w:t>
      </w:r>
      <w:r w:rsidR="00C428FA" w:rsidRPr="0037764D">
        <w:rPr>
          <w:lang w:eastAsia="ja-JP"/>
        </w:rPr>
        <w:t>t</w:t>
      </w:r>
      <w:r w:rsidRPr="0037764D">
        <w:rPr>
          <w:lang w:eastAsia="ja-JP"/>
        </w:rPr>
        <w:t xml:space="preserve"> competency for testing against each standard with levels 1 to 3. Separately it addresses competencies of people to review </w:t>
      </w:r>
      <w:proofErr w:type="spellStart"/>
      <w:r w:rsidRPr="0037764D">
        <w:rPr>
          <w:lang w:eastAsia="ja-JP"/>
        </w:rPr>
        <w:t>ExTRs</w:t>
      </w:r>
      <w:proofErr w:type="spellEnd"/>
      <w:r w:rsidRPr="0037764D">
        <w:rPr>
          <w:lang w:eastAsia="ja-JP"/>
        </w:rPr>
        <w:t xml:space="preserve">, QARs and </w:t>
      </w:r>
      <w:proofErr w:type="spellStart"/>
      <w:r w:rsidRPr="0037764D">
        <w:rPr>
          <w:lang w:eastAsia="ja-JP"/>
        </w:rPr>
        <w:t>CoCs</w:t>
      </w:r>
      <w:proofErr w:type="spellEnd"/>
      <w:r w:rsidRPr="0037764D">
        <w:rPr>
          <w:lang w:eastAsia="ja-JP"/>
        </w:rPr>
        <w:t xml:space="preserve">.  </w:t>
      </w:r>
    </w:p>
    <w:p w14:paraId="78DF5CD6" w14:textId="759B8695" w:rsidR="00A307AC" w:rsidRPr="0037764D" w:rsidRDefault="00A307AC" w:rsidP="00A307AC">
      <w:pPr>
        <w:pStyle w:val="PARAGRAPH"/>
        <w:rPr>
          <w:lang w:eastAsia="ja-JP"/>
        </w:rPr>
      </w:pPr>
      <w:r w:rsidRPr="0037764D">
        <w:rPr>
          <w:lang w:eastAsia="ja-JP"/>
        </w:rPr>
        <w:lastRenderedPageBreak/>
        <w:t>Education and training is recorded for each year with relevant standards shown. The decision on the competency level to be assigned to each person is made by the Certification Manager.</w:t>
      </w:r>
    </w:p>
    <w:p w14:paraId="40369BF2" w14:textId="77777777" w:rsidR="003E6223" w:rsidRPr="0037764D" w:rsidRDefault="003E6223" w:rsidP="003E6223">
      <w:pPr>
        <w:pStyle w:val="PARAGRAPH"/>
      </w:pPr>
      <w:r w:rsidRPr="0037764D">
        <w:t>Details of staff competencies are included in the site assessment report.</w:t>
      </w:r>
    </w:p>
    <w:p w14:paraId="24F48CED" w14:textId="77777777" w:rsidR="00C7000A" w:rsidRPr="0037764D" w:rsidRDefault="00530B32" w:rsidP="00AD0236">
      <w:pPr>
        <w:pStyle w:val="Heading2"/>
      </w:pPr>
      <w:bookmarkStart w:id="48" w:name="_Toc21534595"/>
      <w:r w:rsidRPr="0037764D">
        <w:t>Complaints and appeals</w:t>
      </w:r>
      <w:r w:rsidR="007F33C0" w:rsidRPr="0037764D">
        <w:t xml:space="preserve"> </w:t>
      </w:r>
      <w:r w:rsidR="00C7000A" w:rsidRPr="0037764D">
        <w:t>(</w:t>
      </w:r>
      <w:r w:rsidR="007F33C0" w:rsidRPr="0037764D">
        <w:t>i</w:t>
      </w:r>
      <w:r w:rsidR="00C7000A" w:rsidRPr="0037764D">
        <w:t xml:space="preserve">ncluding appeals to </w:t>
      </w:r>
      <w:r w:rsidR="00A608DC" w:rsidRPr="0037764D">
        <w:t>IECEx</w:t>
      </w:r>
      <w:r w:rsidR="00C7000A" w:rsidRPr="0037764D">
        <w:t>)</w:t>
      </w:r>
      <w:bookmarkEnd w:id="48"/>
    </w:p>
    <w:p w14:paraId="2C47C55D" w14:textId="76F50922" w:rsidR="003E6223" w:rsidRPr="0037764D" w:rsidRDefault="003E6223" w:rsidP="003E6223">
      <w:pPr>
        <w:pStyle w:val="PARAGRAPH"/>
        <w:rPr>
          <w:lang w:eastAsia="ja-JP"/>
        </w:rPr>
      </w:pPr>
      <w:r w:rsidRPr="0037764D">
        <w:rPr>
          <w:lang w:eastAsia="ja-JP"/>
        </w:rPr>
        <w:t>Complaints and appeals are dealt with according to Rules for dealing with appeals and complaints (TIIS-ExCB-05000-</w:t>
      </w:r>
      <w:r w:rsidR="00872FAB" w:rsidRPr="0037764D">
        <w:rPr>
          <w:lang w:eastAsia="ja-JP"/>
        </w:rPr>
        <w:t>F</w:t>
      </w:r>
      <w:r w:rsidRPr="0037764D">
        <w:rPr>
          <w:lang w:eastAsia="ja-JP"/>
        </w:rPr>
        <w:t>).  The procedure includes appropriate processes and includes provision for appeal to IECEx.</w:t>
      </w:r>
      <w:r w:rsidR="000E5814" w:rsidRPr="0037764D">
        <w:rPr>
          <w:lang w:eastAsia="ja-JP"/>
        </w:rPr>
        <w:t xml:space="preserve"> </w:t>
      </w:r>
      <w:r w:rsidR="009A65E0" w:rsidRPr="0037764D">
        <w:rPr>
          <w:lang w:eastAsia="ja-JP"/>
        </w:rPr>
        <w:t>An i</w:t>
      </w:r>
      <w:r w:rsidR="00A307AC" w:rsidRPr="0037764D">
        <w:rPr>
          <w:lang w:eastAsia="ja-JP"/>
        </w:rPr>
        <w:t xml:space="preserve">ssue </w:t>
      </w:r>
      <w:r w:rsidR="009A65E0" w:rsidRPr="0037764D">
        <w:rPr>
          <w:lang w:eastAsia="ja-JP"/>
        </w:rPr>
        <w:t xml:space="preserve">was </w:t>
      </w:r>
      <w:r w:rsidR="00A307AC" w:rsidRPr="0037764D">
        <w:rPr>
          <w:lang w:eastAsia="ja-JP"/>
        </w:rPr>
        <w:t>raised re</w:t>
      </w:r>
      <w:r w:rsidR="009A65E0" w:rsidRPr="0037764D">
        <w:rPr>
          <w:lang w:eastAsia="ja-JP"/>
        </w:rPr>
        <w:t>garding</w:t>
      </w:r>
      <w:r w:rsidR="00A307AC" w:rsidRPr="0037764D">
        <w:rPr>
          <w:lang w:eastAsia="ja-JP"/>
        </w:rPr>
        <w:t xml:space="preserve"> differentiating between complaints and appeals.</w:t>
      </w:r>
      <w:r w:rsidR="009A65E0" w:rsidRPr="0037764D">
        <w:rPr>
          <w:lang w:eastAsia="ja-JP"/>
        </w:rPr>
        <w:t xml:space="preserve"> TIIS procedures were subsequently revised to provide procedures on complaints and appeals that meet the requirements of IECEx.</w:t>
      </w:r>
    </w:p>
    <w:p w14:paraId="2502B187" w14:textId="77777777" w:rsidR="00396922" w:rsidRPr="0037764D" w:rsidRDefault="00396922" w:rsidP="00396922">
      <w:pPr>
        <w:pStyle w:val="Heading2"/>
      </w:pPr>
      <w:bookmarkStart w:id="49" w:name="_Toc21534596"/>
      <w:r w:rsidRPr="0037764D">
        <w:t>Impartiality</w:t>
      </w:r>
      <w:bookmarkEnd w:id="49"/>
    </w:p>
    <w:p w14:paraId="79B5AF9E" w14:textId="5AAC52B6" w:rsidR="00872FAB" w:rsidRPr="0037764D" w:rsidRDefault="001324CA" w:rsidP="00396922">
      <w:pPr>
        <w:pStyle w:val="PARAGRAPH"/>
        <w:rPr>
          <w:lang w:eastAsia="ja-JP"/>
        </w:rPr>
      </w:pPr>
      <w:r w:rsidRPr="0037764D">
        <w:rPr>
          <w:lang w:eastAsia="ja-JP"/>
        </w:rPr>
        <w:t xml:space="preserve">Impartiality is addressed in 4.2.4 </w:t>
      </w:r>
      <w:r w:rsidR="00872FAB" w:rsidRPr="0037764D">
        <w:rPr>
          <w:lang w:eastAsia="ja-JP"/>
        </w:rPr>
        <w:t xml:space="preserve">of </w:t>
      </w:r>
      <w:r w:rsidRPr="0037764D">
        <w:rPr>
          <w:lang w:eastAsia="ja-JP"/>
        </w:rPr>
        <w:t xml:space="preserve">the </w:t>
      </w:r>
      <w:proofErr w:type="spellStart"/>
      <w:r w:rsidR="00872FAB" w:rsidRPr="0037764D">
        <w:rPr>
          <w:lang w:eastAsia="ja-JP"/>
        </w:rPr>
        <w:t>ExCB</w:t>
      </w:r>
      <w:proofErr w:type="spellEnd"/>
      <w:r w:rsidR="00872FAB" w:rsidRPr="0037764D">
        <w:rPr>
          <w:lang w:eastAsia="ja-JP"/>
        </w:rPr>
        <w:t xml:space="preserve"> Manual</w:t>
      </w:r>
      <w:r w:rsidRPr="0037764D">
        <w:rPr>
          <w:lang w:eastAsia="ja-JP"/>
        </w:rPr>
        <w:t>.</w:t>
      </w:r>
      <w:r w:rsidR="00872FAB" w:rsidRPr="0037764D">
        <w:rPr>
          <w:lang w:eastAsia="ja-JP"/>
        </w:rPr>
        <w:t xml:space="preserve"> </w:t>
      </w:r>
      <w:r w:rsidRPr="0037764D">
        <w:rPr>
          <w:lang w:eastAsia="ja-JP"/>
        </w:rPr>
        <w:t>TIIS does not have any operations with</w:t>
      </w:r>
      <w:r w:rsidR="00C428FA" w:rsidRPr="0037764D">
        <w:rPr>
          <w:lang w:eastAsia="ja-JP"/>
        </w:rPr>
        <w:t>in</w:t>
      </w:r>
      <w:r w:rsidRPr="0037764D">
        <w:rPr>
          <w:lang w:eastAsia="ja-JP"/>
        </w:rPr>
        <w:t xml:space="preserve"> its control that are likely to impact on impartiality. There are no separate legal entities that could compromise impartiality.</w:t>
      </w:r>
    </w:p>
    <w:p w14:paraId="369D90CD" w14:textId="76CBCB12" w:rsidR="001324CA" w:rsidRPr="0037764D" w:rsidRDefault="001324CA" w:rsidP="00396922">
      <w:pPr>
        <w:pStyle w:val="PARAGRAPH"/>
        <w:rPr>
          <w:rFonts w:eastAsia="DengXian"/>
        </w:rPr>
      </w:pPr>
      <w:r w:rsidRPr="0037764D">
        <w:rPr>
          <w:rFonts w:eastAsia="DengXian"/>
        </w:rPr>
        <w:t>There is a committee for identifying risks to impartiality. The minutes of the committee for 11 March 2019 were viewed and found to address appropriate risks. These minutes were also reviewed by the Certification Control Committee.</w:t>
      </w:r>
    </w:p>
    <w:p w14:paraId="2843D0A1" w14:textId="77777777" w:rsidR="0074371F" w:rsidRPr="0037764D" w:rsidRDefault="0074371F" w:rsidP="0074371F">
      <w:pPr>
        <w:pStyle w:val="Heading2"/>
      </w:pPr>
      <w:bookmarkStart w:id="50" w:name="_Toc21534597"/>
      <w:r w:rsidRPr="0037764D">
        <w:t xml:space="preserve">Commenting on </w:t>
      </w:r>
      <w:proofErr w:type="spellStart"/>
      <w:r w:rsidRPr="0037764D">
        <w:t>ExTAG</w:t>
      </w:r>
      <w:proofErr w:type="spellEnd"/>
      <w:r w:rsidRPr="0037764D">
        <w:t xml:space="preserve"> Documents</w:t>
      </w:r>
      <w:bookmarkEnd w:id="50"/>
    </w:p>
    <w:p w14:paraId="0F8D85D4" w14:textId="59D7D33E" w:rsidR="00072CB7" w:rsidRPr="0037764D" w:rsidRDefault="00072CB7" w:rsidP="00A608DC">
      <w:pPr>
        <w:pStyle w:val="PARAGRAPH"/>
      </w:pPr>
      <w:r w:rsidRPr="0037764D">
        <w:t xml:space="preserve">A procedure is in place to ensure comments are provided on all </w:t>
      </w:r>
      <w:proofErr w:type="spellStart"/>
      <w:r w:rsidRPr="0037764D">
        <w:t>ExTAG</w:t>
      </w:r>
      <w:proofErr w:type="spellEnd"/>
      <w:r w:rsidRPr="0037764D">
        <w:t xml:space="preserve"> documents. For each document, a person is assigned responsibility to draft a response. This is then discussed with a group of staff at the </w:t>
      </w:r>
      <w:proofErr w:type="spellStart"/>
      <w:r w:rsidRPr="0037764D">
        <w:t>ExCB</w:t>
      </w:r>
      <w:proofErr w:type="spellEnd"/>
      <w:r w:rsidRPr="0037764D">
        <w:t>/</w:t>
      </w:r>
      <w:proofErr w:type="spellStart"/>
      <w:r w:rsidRPr="0037764D">
        <w:t>ExTL</w:t>
      </w:r>
      <w:proofErr w:type="spellEnd"/>
      <w:r w:rsidRPr="0037764D">
        <w:t>. However, at the time of the assessment visit the procedure was not document</w:t>
      </w:r>
      <w:r w:rsidR="001324CA" w:rsidRPr="0037764D">
        <w:t>ed</w:t>
      </w:r>
      <w:r w:rsidRPr="0037764D">
        <w:t xml:space="preserve">. </w:t>
      </w:r>
      <w:r w:rsidR="009A65E0" w:rsidRPr="0037764D">
        <w:t>Subsequently a procedure was provided that meets the requirements of IECEx.</w:t>
      </w:r>
    </w:p>
    <w:p w14:paraId="71CB041E" w14:textId="77777777" w:rsidR="00664482" w:rsidRPr="0037764D" w:rsidRDefault="00664482" w:rsidP="00AD0236">
      <w:pPr>
        <w:pStyle w:val="Heading2"/>
      </w:pPr>
      <w:bookmarkStart w:id="51" w:name="_Toc21534598"/>
      <w:r w:rsidRPr="0037764D">
        <w:t>Special facts to be noted</w:t>
      </w:r>
      <w:bookmarkEnd w:id="51"/>
    </w:p>
    <w:p w14:paraId="1469EE02" w14:textId="25A0FDC7" w:rsidR="00E14A93" w:rsidRPr="00423A7F" w:rsidRDefault="009A65E0" w:rsidP="00E14A93">
      <w:pPr>
        <w:pStyle w:val="PARAGRAPH"/>
        <w:rPr>
          <w:color w:val="00B050"/>
        </w:rPr>
      </w:pPr>
      <w:r w:rsidRPr="0037764D">
        <w:t xml:space="preserve">Some issues were raised during the assessment. Some are mentioned </w:t>
      </w:r>
      <w:r w:rsidR="003F1274" w:rsidRPr="0037764D">
        <w:t xml:space="preserve">elsewhere </w:t>
      </w:r>
      <w:r w:rsidRPr="0037764D">
        <w:t xml:space="preserve">in the body of this report. </w:t>
      </w:r>
      <w:r w:rsidRPr="00653CFC">
        <w:t>Additional issues concerned</w:t>
      </w:r>
      <w:r w:rsidR="00173E85" w:rsidRPr="00653CFC">
        <w:t>:</w:t>
      </w:r>
      <w:r w:rsidRPr="00653CFC">
        <w:t xml:space="preserve"> ensuring the correct edition of a standard is used, technique for during the surface resistance tests, </w:t>
      </w:r>
      <w:r w:rsidR="003F1274" w:rsidRPr="00653CFC">
        <w:t>ensuring original data for oxygen analyser readings are retained when doing flameproof and intrinsic safety testing, ensuring correct formation of thermocouple tips, ensuring appropriate sample identification</w:t>
      </w:r>
      <w:r w:rsidR="00173E85" w:rsidRPr="00653CFC">
        <w:t>,</w:t>
      </w:r>
      <w:r w:rsidR="003F1274" w:rsidRPr="00653CFC">
        <w:t xml:space="preserve"> and providing evidence of completed of IPX4 nozzles. All issues were resolved to the sat</w:t>
      </w:r>
      <w:r w:rsidR="003F1274" w:rsidRPr="0037764D">
        <w:t>isfaction of the assessment team.</w:t>
      </w:r>
      <w:r w:rsidR="00436E7C" w:rsidRPr="00436E7C">
        <w:rPr>
          <w:color w:val="FF0000"/>
        </w:rPr>
        <w:t xml:space="preserve"> </w:t>
      </w:r>
    </w:p>
    <w:p w14:paraId="3EDC86FD" w14:textId="4DAE13AF" w:rsidR="00664482" w:rsidRPr="0037764D" w:rsidRDefault="00FD3E8C" w:rsidP="00E14A93">
      <w:pPr>
        <w:pStyle w:val="Heading2"/>
      </w:pPr>
      <w:bookmarkStart w:id="52" w:name="_Toc21534599"/>
      <w:r w:rsidRPr="0037764D">
        <w:t>Supporting d</w:t>
      </w:r>
      <w:r w:rsidR="00664482" w:rsidRPr="0037764D">
        <w:t>ocumentation</w:t>
      </w:r>
      <w:bookmarkEnd w:id="52"/>
    </w:p>
    <w:p w14:paraId="2D335D98" w14:textId="116F7BD1" w:rsidR="00664482" w:rsidRPr="0037764D" w:rsidRDefault="00664482" w:rsidP="00664482">
      <w:r w:rsidRPr="0037764D">
        <w:t xml:space="preserve">Copies of additional supporting information for this assessment have been provided to </w:t>
      </w:r>
      <w:r w:rsidR="000E0988" w:rsidRPr="007B54E8">
        <w:t xml:space="preserve">TIIS </w:t>
      </w:r>
      <w:proofErr w:type="spellStart"/>
      <w:r w:rsidR="000E0988" w:rsidRPr="00653CFC">
        <w:rPr>
          <w:color w:val="000000" w:themeColor="text1"/>
        </w:rPr>
        <w:t>ExCB</w:t>
      </w:r>
      <w:proofErr w:type="spellEnd"/>
      <w:r w:rsidR="000E0988" w:rsidRPr="00653CFC">
        <w:rPr>
          <w:color w:val="000000" w:themeColor="text1"/>
        </w:rPr>
        <w:t xml:space="preserve"> and </w:t>
      </w:r>
      <w:proofErr w:type="spellStart"/>
      <w:r w:rsidR="000E0988" w:rsidRPr="00653CFC">
        <w:rPr>
          <w:color w:val="000000" w:themeColor="text1"/>
        </w:rPr>
        <w:t>ExTL</w:t>
      </w:r>
      <w:proofErr w:type="spellEnd"/>
      <w:r w:rsidR="000E0988" w:rsidRPr="00653CFC">
        <w:rPr>
          <w:color w:val="000000" w:themeColor="text1"/>
        </w:rPr>
        <w:t xml:space="preserve"> </w:t>
      </w:r>
      <w:r w:rsidRPr="0037764D">
        <w:t xml:space="preserve">and the IECEx Secretariat.  These are included in a site assessment report </w:t>
      </w:r>
      <w:r w:rsidR="003E2EFF" w:rsidRPr="0037764D">
        <w:t xml:space="preserve">or provided separately </w:t>
      </w:r>
      <w:r w:rsidRPr="0037764D">
        <w:t>and include:</w:t>
      </w:r>
    </w:p>
    <w:p w14:paraId="269A6736" w14:textId="77777777" w:rsidR="00664482" w:rsidRPr="0037764D" w:rsidRDefault="00664482" w:rsidP="00664482">
      <w:pPr>
        <w:pStyle w:val="ListBullet"/>
      </w:pPr>
      <w:r w:rsidRPr="0037764D">
        <w:t>Details of issues raised and how these have been resolved</w:t>
      </w:r>
    </w:p>
    <w:p w14:paraId="0C76580A" w14:textId="77777777" w:rsidR="00664482" w:rsidRPr="0037764D" w:rsidRDefault="00664482" w:rsidP="00664482">
      <w:pPr>
        <w:pStyle w:val="ListBullet"/>
      </w:pPr>
      <w:r w:rsidRPr="0037764D">
        <w:t xml:space="preserve">Checklist for ISO/IEC </w:t>
      </w:r>
      <w:r w:rsidR="003E2EFF" w:rsidRPr="0037764D">
        <w:t>17065</w:t>
      </w:r>
    </w:p>
    <w:p w14:paraId="331C2DCF" w14:textId="77777777" w:rsidR="00664482" w:rsidRPr="0037764D" w:rsidRDefault="00664482" w:rsidP="00664482">
      <w:pPr>
        <w:pStyle w:val="ListBullet"/>
      </w:pPr>
      <w:r w:rsidRPr="0037764D">
        <w:t>Checklist for ISO/IEC 17025</w:t>
      </w:r>
    </w:p>
    <w:p w14:paraId="5B161E30" w14:textId="77777777" w:rsidR="003E2EFF" w:rsidRPr="0037764D" w:rsidRDefault="003E2EFF" w:rsidP="00664482">
      <w:pPr>
        <w:pStyle w:val="ListBullet"/>
      </w:pPr>
      <w:r w:rsidRPr="0037764D">
        <w:t xml:space="preserve">Completed Technical Capability Document (TCD) </w:t>
      </w:r>
    </w:p>
    <w:p w14:paraId="7A90F5EB" w14:textId="77777777" w:rsidR="003E2EFF" w:rsidRPr="0037764D" w:rsidRDefault="003E2EFF" w:rsidP="003E2EFF">
      <w:pPr>
        <w:pStyle w:val="ListBullet"/>
      </w:pPr>
      <w:r w:rsidRPr="0037764D">
        <w:t>Photos of the facilities/tests witnessed are included in the above TCD</w:t>
      </w:r>
    </w:p>
    <w:p w14:paraId="1111038B" w14:textId="77777777" w:rsidR="0019699B" w:rsidRPr="0037764D" w:rsidRDefault="0019699B" w:rsidP="00AD0236">
      <w:pPr>
        <w:pStyle w:val="Heading2"/>
      </w:pPr>
      <w:bookmarkStart w:id="53" w:name="_Toc21534600"/>
      <w:r w:rsidRPr="0037764D">
        <w:t>Recommendation</w:t>
      </w:r>
      <w:r w:rsidR="00AD0236" w:rsidRPr="0037764D">
        <w:t>s</w:t>
      </w:r>
      <w:bookmarkEnd w:id="53"/>
      <w:r w:rsidRPr="0037764D">
        <w:t xml:space="preserve"> </w:t>
      </w:r>
    </w:p>
    <w:p w14:paraId="54C1AC02" w14:textId="4E5F10CB" w:rsidR="0019699B" w:rsidRPr="0037764D" w:rsidRDefault="0019699B" w:rsidP="00767963">
      <w:pPr>
        <w:pStyle w:val="PARAGRAPH"/>
      </w:pPr>
      <w:bookmarkStart w:id="54" w:name="_Hlk23713821"/>
      <w:r w:rsidRPr="0037764D">
        <w:rPr>
          <w:rStyle w:val="PARAGRAPHChar"/>
        </w:rPr>
        <w:t xml:space="preserve">Based on the assessment </w:t>
      </w:r>
      <w:r w:rsidRPr="0037764D">
        <w:t>performed</w:t>
      </w:r>
      <w:r w:rsidR="00CC4BA3">
        <w:t xml:space="preserve"> </w:t>
      </w:r>
      <w:r w:rsidR="000B38AC" w:rsidRPr="0037764D">
        <w:t>TIIS</w:t>
      </w:r>
      <w:r w:rsidRPr="0037764D">
        <w:t xml:space="preserve"> is</w:t>
      </w:r>
      <w:r w:rsidR="00BF7645" w:rsidRPr="0037764D">
        <w:t xml:space="preserve"> </w:t>
      </w:r>
      <w:r w:rsidR="00A307AC" w:rsidRPr="0037764D">
        <w:t xml:space="preserve">recommended </w:t>
      </w:r>
      <w:r w:rsidRPr="0037764D">
        <w:t>for continued acceptance in the IECEx scheme as:</w:t>
      </w:r>
    </w:p>
    <w:bookmarkEnd w:id="54"/>
    <w:p w14:paraId="24F0B1A1" w14:textId="77777777" w:rsidR="0019699B" w:rsidRPr="0037764D" w:rsidRDefault="0019699B" w:rsidP="00767963">
      <w:pPr>
        <w:pStyle w:val="ListBullet"/>
        <w:rPr>
          <w:rStyle w:val="SubtleEmphasis"/>
          <w:i w:val="0"/>
          <w:color w:val="auto"/>
          <w:lang w:val="en-AU"/>
        </w:rPr>
      </w:pPr>
      <w:r w:rsidRPr="0037764D">
        <w:rPr>
          <w:lang w:val="en-AU"/>
        </w:rPr>
        <w:t xml:space="preserve">An </w:t>
      </w:r>
      <w:proofErr w:type="spellStart"/>
      <w:r w:rsidRPr="0037764D">
        <w:rPr>
          <w:rStyle w:val="SubtleEmphasis"/>
          <w:i w:val="0"/>
          <w:color w:val="auto"/>
        </w:rPr>
        <w:t>ExCB</w:t>
      </w:r>
      <w:proofErr w:type="spellEnd"/>
      <w:r w:rsidRPr="0037764D">
        <w:rPr>
          <w:rStyle w:val="SubtleEmphasis"/>
          <w:i w:val="0"/>
          <w:color w:val="auto"/>
        </w:rPr>
        <w:t xml:space="preserve"> in t</w:t>
      </w:r>
      <w:r w:rsidRPr="0037764D">
        <w:rPr>
          <w:rStyle w:val="SubtleEmphasis"/>
          <w:i w:val="0"/>
          <w:color w:val="auto"/>
          <w:lang w:val="en-AU"/>
        </w:rPr>
        <w:t>he IECEx Certified Equipment Scheme</w:t>
      </w:r>
    </w:p>
    <w:p w14:paraId="40DB2C5A" w14:textId="77777777" w:rsidR="0019699B" w:rsidRPr="0037764D" w:rsidRDefault="0019699B" w:rsidP="00767963">
      <w:pPr>
        <w:pStyle w:val="ListBullet"/>
        <w:rPr>
          <w:rStyle w:val="SubtleEmphasis"/>
          <w:i w:val="0"/>
          <w:color w:val="auto"/>
        </w:rPr>
      </w:pPr>
      <w:r w:rsidRPr="0037764D">
        <w:rPr>
          <w:rStyle w:val="SubtleEmphasis"/>
          <w:i w:val="0"/>
          <w:color w:val="auto"/>
        </w:rPr>
        <w:t xml:space="preserve">An </w:t>
      </w:r>
      <w:proofErr w:type="spellStart"/>
      <w:r w:rsidRPr="0037764D">
        <w:rPr>
          <w:rStyle w:val="SubtleEmphasis"/>
          <w:i w:val="0"/>
          <w:color w:val="auto"/>
        </w:rPr>
        <w:t>ExTL</w:t>
      </w:r>
      <w:proofErr w:type="spellEnd"/>
      <w:r w:rsidRPr="0037764D">
        <w:rPr>
          <w:rStyle w:val="SubtleEmphasis"/>
          <w:i w:val="0"/>
          <w:color w:val="auto"/>
        </w:rPr>
        <w:t xml:space="preserve"> in t</w:t>
      </w:r>
      <w:r w:rsidRPr="0037764D">
        <w:rPr>
          <w:rStyle w:val="SubtleEmphasis"/>
          <w:i w:val="0"/>
          <w:color w:val="auto"/>
          <w:lang w:val="en-AU"/>
        </w:rPr>
        <w:t>he IECEx Certified Equipment Scheme</w:t>
      </w:r>
    </w:p>
    <w:p w14:paraId="334161BF" w14:textId="309D9E20" w:rsidR="0019699B" w:rsidRPr="0037764D" w:rsidRDefault="00767963" w:rsidP="00767963">
      <w:pPr>
        <w:pStyle w:val="PARAGRAPH"/>
      </w:pPr>
      <w:r w:rsidRPr="0037764D">
        <w:rPr>
          <w:rStyle w:val="SubtleEmphasis"/>
          <w:i w:val="0"/>
          <w:color w:val="auto"/>
        </w:rPr>
        <w:t>This is ac</w:t>
      </w:r>
      <w:r w:rsidR="0019699B" w:rsidRPr="0037764D">
        <w:t>cording to the scope of the standards listed in this document</w:t>
      </w:r>
      <w:r w:rsidR="00D67E42" w:rsidRPr="0037764D">
        <w:t>.</w:t>
      </w:r>
    </w:p>
    <w:p w14:paraId="6E4FA930" w14:textId="77777777" w:rsidR="00767963" w:rsidRPr="0037764D" w:rsidRDefault="00767963" w:rsidP="00EF7CDD">
      <w:pPr>
        <w:pStyle w:val="MAIN-TITLE"/>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139"/>
        <w:gridCol w:w="3118"/>
      </w:tblGrid>
      <w:tr w:rsidR="0037764D" w:rsidRPr="0037764D" w14:paraId="70089773" w14:textId="77777777" w:rsidTr="00FA1BAF">
        <w:trPr>
          <w:tblCellSpacing w:w="20" w:type="dxa"/>
        </w:trPr>
        <w:tc>
          <w:tcPr>
            <w:tcW w:w="3079" w:type="dxa"/>
          </w:tcPr>
          <w:p w14:paraId="011A7740" w14:textId="6341BF4B" w:rsidR="00FA1BAF" w:rsidRPr="0037764D" w:rsidRDefault="00870087" w:rsidP="00E26F3E">
            <w:pPr>
              <w:pStyle w:val="TABLE-cell"/>
            </w:pPr>
            <w:r w:rsidRPr="0037764D">
              <w:t>Jim Munro</w:t>
            </w:r>
          </w:p>
        </w:tc>
        <w:tc>
          <w:tcPr>
            <w:tcW w:w="3058" w:type="dxa"/>
          </w:tcPr>
          <w:p w14:paraId="6F5D796F" w14:textId="2DA9929A" w:rsidR="00FA1BAF" w:rsidRPr="0037764D" w:rsidRDefault="00870087" w:rsidP="00E26F3E">
            <w:pPr>
              <w:pStyle w:val="TABLE-cell"/>
            </w:pPr>
            <w:r w:rsidRPr="0037764D">
              <w:t>Alice Kou</w:t>
            </w:r>
          </w:p>
        </w:tc>
      </w:tr>
      <w:tr w:rsidR="0037764D" w:rsidRPr="0037764D" w14:paraId="4810EC11" w14:textId="77777777" w:rsidTr="00FA1BAF">
        <w:trPr>
          <w:tblCellSpacing w:w="20" w:type="dxa"/>
        </w:trPr>
        <w:tc>
          <w:tcPr>
            <w:tcW w:w="3079" w:type="dxa"/>
          </w:tcPr>
          <w:p w14:paraId="14A71363" w14:textId="77777777" w:rsidR="00FA1BAF" w:rsidRPr="0037764D" w:rsidRDefault="00FA1BAF" w:rsidP="00E26F3E">
            <w:pPr>
              <w:pStyle w:val="TABLE-cell"/>
            </w:pPr>
            <w:r w:rsidRPr="0037764D">
              <w:t>IECEx Lead Assessor</w:t>
            </w:r>
          </w:p>
        </w:tc>
        <w:tc>
          <w:tcPr>
            <w:tcW w:w="3058" w:type="dxa"/>
          </w:tcPr>
          <w:p w14:paraId="689F7323" w14:textId="77777777" w:rsidR="00FA1BAF" w:rsidRPr="0037764D" w:rsidRDefault="00FA1BAF" w:rsidP="00E26F3E">
            <w:pPr>
              <w:pStyle w:val="TABLE-cell"/>
            </w:pPr>
            <w:r w:rsidRPr="0037764D">
              <w:t xml:space="preserve">IECEx Assessor </w:t>
            </w:r>
          </w:p>
        </w:tc>
      </w:tr>
    </w:tbl>
    <w:p w14:paraId="4C3D26A9" w14:textId="5E23DE2A" w:rsidR="00B334B2" w:rsidRPr="0037764D" w:rsidRDefault="00345E03" w:rsidP="00B334B2">
      <w:pPr>
        <w:pStyle w:val="PARAGRAPH"/>
      </w:pPr>
      <w:r w:rsidRPr="0037764D">
        <w:t xml:space="preserve">Date:  </w:t>
      </w:r>
      <w:r w:rsidR="0037764D" w:rsidRPr="0037764D">
        <w:t>25</w:t>
      </w:r>
      <w:r w:rsidR="00870087" w:rsidRPr="0037764D">
        <w:rPr>
          <w:lang w:val="en-AU"/>
        </w:rPr>
        <w:t xml:space="preserve"> October 2019</w:t>
      </w:r>
    </w:p>
    <w:p w14:paraId="6100FD1B" w14:textId="77777777" w:rsidR="00A608DC" w:rsidRPr="0037764D" w:rsidRDefault="00B334B2" w:rsidP="002E5FFB">
      <w:pPr>
        <w:pStyle w:val="Heading1"/>
      </w:pPr>
      <w:r w:rsidRPr="0037764D">
        <w:br w:type="page"/>
      </w:r>
      <w:bookmarkStart w:id="55" w:name="_Toc21534601"/>
      <w:proofErr w:type="spellStart"/>
      <w:r w:rsidR="00266C85" w:rsidRPr="0037764D">
        <w:lastRenderedPageBreak/>
        <w:t>ExCB</w:t>
      </w:r>
      <w:proofErr w:type="spellEnd"/>
      <w:r w:rsidR="00266C85" w:rsidRPr="0037764D">
        <w:t xml:space="preserve"> for </w:t>
      </w:r>
      <w:r w:rsidR="00A608DC" w:rsidRPr="0037764D">
        <w:t xml:space="preserve">IECEx </w:t>
      </w:r>
      <w:r w:rsidR="0019699B" w:rsidRPr="0037764D">
        <w:t xml:space="preserve">Certified </w:t>
      </w:r>
      <w:r w:rsidR="00963E94" w:rsidRPr="0037764D">
        <w:t xml:space="preserve">Equipment </w:t>
      </w:r>
      <w:r w:rsidR="00A608DC" w:rsidRPr="0037764D">
        <w:t>Scheme</w:t>
      </w:r>
      <w:bookmarkEnd w:id="55"/>
    </w:p>
    <w:p w14:paraId="7DFADB3B" w14:textId="77777777" w:rsidR="000F1891" w:rsidRPr="0037764D" w:rsidRDefault="00FD3E8C" w:rsidP="002E5FFB">
      <w:pPr>
        <w:pStyle w:val="Heading2"/>
      </w:pPr>
      <w:bookmarkStart w:id="56" w:name="_Toc21534602"/>
      <w:r w:rsidRPr="0037764D">
        <w:t>Assessment r</w:t>
      </w:r>
      <w:r w:rsidR="000F1891" w:rsidRPr="0037764D">
        <w:t>eferences</w:t>
      </w:r>
      <w:bookmarkEnd w:id="56"/>
    </w:p>
    <w:p w14:paraId="1BB97241" w14:textId="77777777" w:rsidR="00EB066E" w:rsidRPr="0037764D" w:rsidRDefault="00EB066E" w:rsidP="00EB066E">
      <w:pPr>
        <w:pStyle w:val="Heading3"/>
      </w:pPr>
      <w:bookmarkStart w:id="57" w:name="_Toc21534603"/>
      <w:r w:rsidRPr="0037764D">
        <w:t>General references</w:t>
      </w:r>
      <w:bookmarkEnd w:id="57"/>
    </w:p>
    <w:p w14:paraId="3460D8FE" w14:textId="77777777" w:rsidR="00A04DB7" w:rsidRPr="0037764D" w:rsidRDefault="00A04DB7" w:rsidP="004A785C">
      <w:pPr>
        <w:pStyle w:val="ListNumber"/>
        <w:numPr>
          <w:ilvl w:val="0"/>
          <w:numId w:val="7"/>
        </w:numPr>
      </w:pPr>
      <w:r w:rsidRPr="0037764D">
        <w:t>IECEx02</w:t>
      </w:r>
      <w:r w:rsidR="002501D2" w:rsidRPr="0037764D">
        <w:t xml:space="preserve"> </w:t>
      </w:r>
      <w:r w:rsidRPr="0037764D">
        <w:t>IECEx Certified Equipment Scheme covering equipment for use in explosive atmospheres – Rules of Procedure</w:t>
      </w:r>
    </w:p>
    <w:p w14:paraId="027156A7" w14:textId="13B44205" w:rsidR="00A04DB7" w:rsidRPr="0037764D" w:rsidRDefault="00A04DB7" w:rsidP="00323C87">
      <w:pPr>
        <w:pStyle w:val="ListNumber"/>
      </w:pPr>
      <w:r w:rsidRPr="0037764D">
        <w:t>OD003-2</w:t>
      </w:r>
      <w:r w:rsidR="002501D2" w:rsidRPr="0037764D">
        <w:t xml:space="preserve"> </w:t>
      </w:r>
      <w:r w:rsidR="00323C87" w:rsidRPr="0037764D">
        <w:rPr>
          <w:lang w:val="en-AU"/>
        </w:rPr>
        <w:t xml:space="preserve">Assessment, surveillance assessment and re-assessment of </w:t>
      </w:r>
      <w:proofErr w:type="spellStart"/>
      <w:r w:rsidR="00323C87" w:rsidRPr="0037764D">
        <w:rPr>
          <w:lang w:val="en-AU"/>
        </w:rPr>
        <w:t>ExCBs</w:t>
      </w:r>
      <w:proofErr w:type="spellEnd"/>
      <w:r w:rsidR="00323C87" w:rsidRPr="0037764D">
        <w:rPr>
          <w:lang w:val="en-AU"/>
        </w:rPr>
        <w:t xml:space="preserve"> and </w:t>
      </w:r>
      <w:proofErr w:type="spellStart"/>
      <w:r w:rsidR="00323C87" w:rsidRPr="0037764D">
        <w:rPr>
          <w:lang w:val="en-AU"/>
        </w:rPr>
        <w:t>ExTLs</w:t>
      </w:r>
      <w:proofErr w:type="spellEnd"/>
      <w:r w:rsidR="00323C87" w:rsidRPr="0037764D">
        <w:rPr>
          <w:lang w:val="en-AU"/>
        </w:rPr>
        <w:t xml:space="preserve"> operating in the IECEx 02, IECEx Certified Equipment Scheme</w:t>
      </w:r>
      <w:r w:rsidR="00323C87" w:rsidRPr="0037764D">
        <w:t xml:space="preserve"> </w:t>
      </w:r>
      <w:r w:rsidRPr="0037764D">
        <w:t xml:space="preserve"> </w:t>
      </w:r>
    </w:p>
    <w:p w14:paraId="5115F7FE" w14:textId="77777777" w:rsidR="0096084E" w:rsidRPr="0037764D" w:rsidRDefault="0096084E" w:rsidP="0096084E">
      <w:pPr>
        <w:pStyle w:val="ListNumber"/>
      </w:pPr>
      <w:r w:rsidRPr="0037764D">
        <w:t xml:space="preserve">ISO/IEC 80079-34 Edition 1, Explosive atmospheres – Part 34: Application of quality systems for equipment manufacture </w:t>
      </w:r>
    </w:p>
    <w:p w14:paraId="52D7B560" w14:textId="77777777" w:rsidR="00A04DB7" w:rsidRPr="0037764D" w:rsidRDefault="00A04DB7" w:rsidP="00A608DC">
      <w:pPr>
        <w:pStyle w:val="ListNumber"/>
      </w:pPr>
      <w:r w:rsidRPr="0037764D">
        <w:t xml:space="preserve">OD009 Issuing of </w:t>
      </w:r>
      <w:proofErr w:type="spellStart"/>
      <w:r w:rsidRPr="0037764D">
        <w:t>CoCs</w:t>
      </w:r>
      <w:proofErr w:type="spellEnd"/>
      <w:r w:rsidRPr="0037764D">
        <w:t xml:space="preserve">, </w:t>
      </w:r>
      <w:proofErr w:type="spellStart"/>
      <w:r w:rsidRPr="0037764D">
        <w:t>ExTRs</w:t>
      </w:r>
      <w:proofErr w:type="spellEnd"/>
      <w:r w:rsidRPr="0037764D">
        <w:t xml:space="preserve"> and QARs</w:t>
      </w:r>
    </w:p>
    <w:p w14:paraId="3855F626" w14:textId="77777777" w:rsidR="00A04DB7" w:rsidRPr="0037764D" w:rsidRDefault="00A04DB7" w:rsidP="00A608DC">
      <w:pPr>
        <w:pStyle w:val="ListNumber"/>
      </w:pPr>
      <w:r w:rsidRPr="0037764D">
        <w:t>IECEx Document OD 025</w:t>
      </w:r>
      <w:r w:rsidR="00A608DC" w:rsidRPr="0037764D">
        <w:t xml:space="preserve"> </w:t>
      </w:r>
      <w:r w:rsidRPr="0037764D">
        <w:t xml:space="preserve">Guidelines on the Management of Assessment and Surveillance programs for the assessment of Manufacturer’s Quality Systems in accordance with the IECEx Scheme </w:t>
      </w:r>
    </w:p>
    <w:p w14:paraId="54D0D437" w14:textId="77777777" w:rsidR="00A04DB7" w:rsidRPr="0037764D" w:rsidRDefault="00A04DB7" w:rsidP="00A608DC">
      <w:pPr>
        <w:pStyle w:val="ListNumber"/>
      </w:pPr>
      <w:r w:rsidRPr="0037764D">
        <w:t>OD0026</w:t>
      </w:r>
      <w:r w:rsidR="00323C87" w:rsidRPr="0037764D">
        <w:t xml:space="preserve"> </w:t>
      </w:r>
      <w:r w:rsidRPr="0037764D">
        <w:t>IECEx Certified Equipment Scheme – Guidelines for the qualification of Lead Auditor and Auditors, in a</w:t>
      </w:r>
      <w:r w:rsidR="00323C87" w:rsidRPr="0037764D">
        <w:t>ccordance with the IECEx System</w:t>
      </w:r>
    </w:p>
    <w:p w14:paraId="6A6A1599" w14:textId="77777777" w:rsidR="00A04DB7" w:rsidRPr="0037764D" w:rsidRDefault="00A04DB7" w:rsidP="00A608DC">
      <w:pPr>
        <w:pStyle w:val="ListNumber"/>
      </w:pPr>
      <w:r w:rsidRPr="0037764D">
        <w:t xml:space="preserve">ISO/IEC </w:t>
      </w:r>
      <w:r w:rsidR="0096404A" w:rsidRPr="0037764D">
        <w:t>17065: 2012, Edition 1, General requirements for bodies operating product certification systems Conformity assessment — Requirements for bodies certifying products, processes and services</w:t>
      </w:r>
    </w:p>
    <w:p w14:paraId="02CB83B3" w14:textId="77777777" w:rsidR="0096404A" w:rsidRPr="0037764D" w:rsidRDefault="0096404A" w:rsidP="0096404A">
      <w:pPr>
        <w:pStyle w:val="ListNumber"/>
        <w:rPr>
          <w:lang w:val="en-US"/>
        </w:rPr>
      </w:pPr>
      <w:r w:rsidRPr="0037764D">
        <w:rPr>
          <w:lang w:val="en-US"/>
        </w:rPr>
        <w:t>IECEx Technical Capability Document (TCD)</w:t>
      </w:r>
    </w:p>
    <w:p w14:paraId="548819D5" w14:textId="77777777" w:rsidR="00323C87" w:rsidRPr="0037764D" w:rsidRDefault="00323C87" w:rsidP="00323C87">
      <w:pPr>
        <w:pStyle w:val="ListNumber"/>
        <w:rPr>
          <w:lang w:val="en-US"/>
        </w:rPr>
      </w:pPr>
      <w:proofErr w:type="spellStart"/>
      <w:r w:rsidRPr="0037764D">
        <w:rPr>
          <w:lang w:val="en-US"/>
        </w:rPr>
        <w:t>ExTAG</w:t>
      </w:r>
      <w:proofErr w:type="spellEnd"/>
      <w:r w:rsidRPr="0037764D">
        <w:rPr>
          <w:lang w:val="en-US"/>
        </w:rPr>
        <w:t xml:space="preserve"> decision sheets (DSs)</w:t>
      </w:r>
    </w:p>
    <w:p w14:paraId="0453D5E1" w14:textId="77777777" w:rsidR="00445ACC" w:rsidRPr="0037764D" w:rsidRDefault="00445ACC" w:rsidP="00445ACC">
      <w:pPr>
        <w:pStyle w:val="NOTE"/>
        <w:rPr>
          <w:lang w:val="en-US"/>
        </w:rPr>
      </w:pPr>
      <w:r w:rsidRPr="0037764D">
        <w:rPr>
          <w:lang w:val="en-US"/>
        </w:rPr>
        <w:t>NOTE</w:t>
      </w:r>
      <w:r w:rsidR="00E61BA4" w:rsidRPr="0037764D">
        <w:rPr>
          <w:lang w:val="en-US"/>
        </w:rPr>
        <w:tab/>
      </w:r>
      <w:r w:rsidRPr="0037764D">
        <w:rPr>
          <w:lang w:val="en-US"/>
        </w:rPr>
        <w:t>The latest editions of the above documents were applied</w:t>
      </w:r>
    </w:p>
    <w:p w14:paraId="1F40C686" w14:textId="77777777" w:rsidR="00EB066E" w:rsidRPr="0037764D" w:rsidRDefault="00EB066E" w:rsidP="00EB066E">
      <w:pPr>
        <w:pStyle w:val="Heading3"/>
        <w:rPr>
          <w:lang w:val="en-US"/>
        </w:rPr>
      </w:pPr>
      <w:bookmarkStart w:id="58" w:name="_Toc21534604"/>
      <w:r w:rsidRPr="0037764D">
        <w:rPr>
          <w:lang w:val="en-US"/>
        </w:rPr>
        <w:t>Additional references applied for this assessment</w:t>
      </w:r>
      <w:bookmarkEnd w:id="58"/>
    </w:p>
    <w:p w14:paraId="130CB57C" w14:textId="35346A6D" w:rsidR="00EB066E" w:rsidRPr="0037764D" w:rsidRDefault="003F1274" w:rsidP="003F1274">
      <w:pPr>
        <w:pStyle w:val="PARAGRAPH"/>
        <w:rPr>
          <w:lang w:val="en-US"/>
        </w:rPr>
      </w:pPr>
      <w:r w:rsidRPr="0037764D">
        <w:rPr>
          <w:lang w:val="en-US"/>
        </w:rPr>
        <w:t>No additional references are relevant.</w:t>
      </w:r>
    </w:p>
    <w:p w14:paraId="699B0F5D" w14:textId="168D4B04" w:rsidR="000F1891" w:rsidRPr="0037764D" w:rsidRDefault="001B0AAA" w:rsidP="002E5FFB">
      <w:pPr>
        <w:pStyle w:val="Heading2"/>
      </w:pPr>
      <w:bookmarkStart w:id="59" w:name="_Toc21534605"/>
      <w:proofErr w:type="spellStart"/>
      <w:r w:rsidRPr="0037764D">
        <w:t>ExCB</w:t>
      </w:r>
      <w:proofErr w:type="spellEnd"/>
      <w:r w:rsidRPr="0037764D">
        <w:t xml:space="preserve"> persons i</w:t>
      </w:r>
      <w:r w:rsidR="000F1891" w:rsidRPr="0037764D">
        <w:t>nterviewed</w:t>
      </w:r>
      <w:bookmarkEnd w:id="59"/>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37764D" w:rsidRPr="0037764D" w14:paraId="28578B1C" w14:textId="77777777">
        <w:tc>
          <w:tcPr>
            <w:tcW w:w="3260" w:type="dxa"/>
          </w:tcPr>
          <w:p w14:paraId="7CA96143" w14:textId="77777777" w:rsidR="000F1891" w:rsidRPr="0037764D" w:rsidRDefault="000F1891" w:rsidP="00E26F3E">
            <w:pPr>
              <w:pStyle w:val="TABLE-col-heading"/>
            </w:pPr>
            <w:r w:rsidRPr="0037764D">
              <w:t>Name</w:t>
            </w:r>
          </w:p>
        </w:tc>
        <w:tc>
          <w:tcPr>
            <w:tcW w:w="4819" w:type="dxa"/>
          </w:tcPr>
          <w:p w14:paraId="0905388F" w14:textId="77777777" w:rsidR="000F1891" w:rsidRPr="0037764D" w:rsidRDefault="000F1891" w:rsidP="00E26F3E">
            <w:pPr>
              <w:pStyle w:val="TABLE-col-heading"/>
            </w:pPr>
            <w:r w:rsidRPr="0037764D">
              <w:t>Position</w:t>
            </w:r>
          </w:p>
        </w:tc>
      </w:tr>
      <w:tr w:rsidR="0037764D" w:rsidRPr="0037764D" w14:paraId="31F0B295" w14:textId="77777777">
        <w:tc>
          <w:tcPr>
            <w:tcW w:w="3260" w:type="dxa"/>
          </w:tcPr>
          <w:p w14:paraId="41807DC0" w14:textId="77777777" w:rsidR="00795F31" w:rsidRPr="0037764D" w:rsidRDefault="00795F31" w:rsidP="003F1274">
            <w:pPr>
              <w:pStyle w:val="TABLE-cell"/>
              <w:rPr>
                <w:lang w:eastAsia="ja-JP"/>
              </w:rPr>
            </w:pPr>
            <w:proofErr w:type="spellStart"/>
            <w:r w:rsidRPr="0037764D">
              <w:rPr>
                <w:rFonts w:hint="eastAsia"/>
                <w:lang w:eastAsia="ja-JP"/>
              </w:rPr>
              <w:t>Minari</w:t>
            </w:r>
            <w:proofErr w:type="spellEnd"/>
            <w:r w:rsidRPr="0037764D">
              <w:rPr>
                <w:rFonts w:hint="eastAsia"/>
                <w:lang w:eastAsia="ja-JP"/>
              </w:rPr>
              <w:t xml:space="preserve"> KOGANE</w:t>
            </w:r>
            <w:r w:rsidRPr="0037764D">
              <w:rPr>
                <w:lang w:eastAsia="ja-JP"/>
              </w:rPr>
              <w:t>(Mr)</w:t>
            </w:r>
          </w:p>
        </w:tc>
        <w:tc>
          <w:tcPr>
            <w:tcW w:w="4819" w:type="dxa"/>
          </w:tcPr>
          <w:p w14:paraId="7964FAA6" w14:textId="77777777" w:rsidR="00795F31" w:rsidRPr="0037764D" w:rsidRDefault="00795F31" w:rsidP="003F1274">
            <w:pPr>
              <w:pStyle w:val="TABLE-cell"/>
              <w:rPr>
                <w:lang w:eastAsia="ja-JP"/>
              </w:rPr>
            </w:pPr>
            <w:r w:rsidRPr="0037764D">
              <w:rPr>
                <w:lang w:eastAsia="ja-JP"/>
              </w:rPr>
              <w:t xml:space="preserve">Head of </w:t>
            </w:r>
            <w:proofErr w:type="spellStart"/>
            <w:r w:rsidRPr="0037764D">
              <w:rPr>
                <w:lang w:eastAsia="ja-JP"/>
              </w:rPr>
              <w:t>ExCB</w:t>
            </w:r>
            <w:proofErr w:type="spellEnd"/>
            <w:r w:rsidRPr="0037764D">
              <w:rPr>
                <w:lang w:eastAsia="ja-JP"/>
              </w:rPr>
              <w:t xml:space="preserve"> and </w:t>
            </w:r>
            <w:proofErr w:type="spellStart"/>
            <w:r w:rsidRPr="0037764D">
              <w:rPr>
                <w:lang w:eastAsia="ja-JP"/>
              </w:rPr>
              <w:t>ExTL</w:t>
            </w:r>
            <w:proofErr w:type="spellEnd"/>
          </w:p>
        </w:tc>
      </w:tr>
      <w:tr w:rsidR="00795F31" w:rsidRPr="0037764D" w14:paraId="17C8987F" w14:textId="77777777" w:rsidTr="003F1274">
        <w:trPr>
          <w:trHeight w:val="228"/>
        </w:trPr>
        <w:tc>
          <w:tcPr>
            <w:tcW w:w="3260" w:type="dxa"/>
          </w:tcPr>
          <w:p w14:paraId="79FFD6C4" w14:textId="7F3E856E" w:rsidR="00795F31" w:rsidRPr="0037764D" w:rsidRDefault="003F1274" w:rsidP="003F1274">
            <w:pPr>
              <w:pStyle w:val="TABLE-cell"/>
            </w:pPr>
            <w:r w:rsidRPr="0037764D">
              <w:t>Other people shown in 3.8.3 below.</w:t>
            </w:r>
          </w:p>
        </w:tc>
        <w:tc>
          <w:tcPr>
            <w:tcW w:w="4819" w:type="dxa"/>
          </w:tcPr>
          <w:p w14:paraId="66DF18D5" w14:textId="77777777" w:rsidR="00795F31" w:rsidRPr="0037764D" w:rsidRDefault="00795F31" w:rsidP="003F1274">
            <w:pPr>
              <w:pStyle w:val="TABLE-cell"/>
            </w:pPr>
          </w:p>
        </w:tc>
      </w:tr>
    </w:tbl>
    <w:p w14:paraId="058EEFF2" w14:textId="77777777" w:rsidR="000F1891" w:rsidRPr="0037764D" w:rsidRDefault="000F1891" w:rsidP="00374539"/>
    <w:p w14:paraId="5797C60B" w14:textId="77777777" w:rsidR="000F1891" w:rsidRPr="0037764D" w:rsidRDefault="000F1891" w:rsidP="002E5FFB">
      <w:pPr>
        <w:pStyle w:val="Heading2"/>
      </w:pPr>
      <w:bookmarkStart w:id="60" w:name="_Toc21534606"/>
      <w:r w:rsidRPr="0037764D">
        <w:t xml:space="preserve">Associated </w:t>
      </w:r>
      <w:proofErr w:type="spellStart"/>
      <w:r w:rsidR="00255550" w:rsidRPr="0037764D">
        <w:t>ExTL</w:t>
      </w:r>
      <w:proofErr w:type="spellEnd"/>
      <w:r w:rsidR="00255550" w:rsidRPr="0037764D">
        <w:t>(s)</w:t>
      </w:r>
      <w:bookmarkEnd w:id="60"/>
    </w:p>
    <w:p w14:paraId="25164BBC" w14:textId="79DD7092" w:rsidR="0059558C" w:rsidRPr="0037764D" w:rsidRDefault="001378E6" w:rsidP="00795F31">
      <w:pPr>
        <w:pStyle w:val="PARAGRAPH"/>
      </w:pPr>
      <w:proofErr w:type="spellStart"/>
      <w:r w:rsidRPr="0037764D">
        <w:t>ExTL</w:t>
      </w:r>
      <w:proofErr w:type="spellEnd"/>
      <w:r w:rsidRPr="0037764D">
        <w:t xml:space="preserve"> of </w:t>
      </w:r>
      <w:r w:rsidR="00795F31" w:rsidRPr="0037764D">
        <w:t xml:space="preserve">TIIS is </w:t>
      </w:r>
      <w:r w:rsidR="00795F31" w:rsidRPr="0037764D">
        <w:rPr>
          <w:rFonts w:hint="eastAsia"/>
          <w:lang w:eastAsia="ja-JP"/>
        </w:rPr>
        <w:t>an</w:t>
      </w:r>
      <w:r w:rsidR="00795F31" w:rsidRPr="0037764D">
        <w:t xml:space="preserve"> associated </w:t>
      </w:r>
      <w:proofErr w:type="spellStart"/>
      <w:r w:rsidR="00795F31" w:rsidRPr="0037764D">
        <w:t>ExTL</w:t>
      </w:r>
      <w:proofErr w:type="spellEnd"/>
      <w:r w:rsidR="00795F31" w:rsidRPr="0037764D">
        <w:t xml:space="preserve"> as an i</w:t>
      </w:r>
      <w:r w:rsidRPr="0037764D">
        <w:t>n</w:t>
      </w:r>
      <w:r w:rsidR="00795F31" w:rsidRPr="0037764D">
        <w:t xml:space="preserve">tegrated unit for IECEx work. </w:t>
      </w:r>
      <w:r w:rsidR="0059558C" w:rsidRPr="0037764D">
        <w:t xml:space="preserve">The allocation of an </w:t>
      </w:r>
      <w:proofErr w:type="spellStart"/>
      <w:r w:rsidR="0059558C" w:rsidRPr="0037764D">
        <w:t>ExCB</w:t>
      </w:r>
      <w:proofErr w:type="spellEnd"/>
      <w:r w:rsidR="0059558C" w:rsidRPr="0037764D">
        <w:t xml:space="preserve"> or </w:t>
      </w:r>
      <w:proofErr w:type="spellStart"/>
      <w:r w:rsidR="0059558C" w:rsidRPr="0037764D">
        <w:t>ExTL</w:t>
      </w:r>
      <w:proofErr w:type="spellEnd"/>
      <w:r w:rsidR="0059558C" w:rsidRPr="0037764D">
        <w:t xml:space="preserve"> role to a person will be done on a job-by-job basis with the intent o</w:t>
      </w:r>
      <w:r w:rsidR="00A307AC" w:rsidRPr="0037764D">
        <w:t>f</w:t>
      </w:r>
      <w:r w:rsidR="0059558C" w:rsidRPr="0037764D">
        <w:t xml:space="preserve"> ensuring separation of </w:t>
      </w:r>
      <w:proofErr w:type="spellStart"/>
      <w:r w:rsidR="0059558C" w:rsidRPr="0037764D">
        <w:t>ExCB</w:t>
      </w:r>
      <w:proofErr w:type="spellEnd"/>
      <w:r w:rsidR="0059558C" w:rsidRPr="0037764D">
        <w:t xml:space="preserve"> and</w:t>
      </w:r>
      <w:r w:rsidRPr="0037764D">
        <w:t xml:space="preserve"> </w:t>
      </w:r>
      <w:proofErr w:type="spellStart"/>
      <w:r w:rsidR="0059558C" w:rsidRPr="0037764D">
        <w:t>ExTL</w:t>
      </w:r>
      <w:proofErr w:type="spellEnd"/>
      <w:r w:rsidR="0059558C" w:rsidRPr="0037764D">
        <w:t xml:space="preserve"> roles for that </w:t>
      </w:r>
      <w:r w:rsidR="00A307AC" w:rsidRPr="0037764D">
        <w:t>j</w:t>
      </w:r>
      <w:r w:rsidR="0059558C" w:rsidRPr="0037764D">
        <w:t xml:space="preserve">ob. </w:t>
      </w:r>
    </w:p>
    <w:p w14:paraId="13C0DACF" w14:textId="77777777" w:rsidR="000F1891" w:rsidRPr="0037764D" w:rsidRDefault="00FD3E8C" w:rsidP="002E5FFB">
      <w:pPr>
        <w:pStyle w:val="Heading2"/>
      </w:pPr>
      <w:bookmarkStart w:id="61" w:name="_Toc21534607"/>
      <w:r w:rsidRPr="0037764D">
        <w:t>Associated certification f</w:t>
      </w:r>
      <w:r w:rsidR="000F1891" w:rsidRPr="0037764D">
        <w:t>unctions</w:t>
      </w:r>
      <w:bookmarkEnd w:id="61"/>
    </w:p>
    <w:p w14:paraId="04A3D342" w14:textId="2A03C352" w:rsidR="00D91253" w:rsidRPr="0037764D" w:rsidRDefault="00D91253" w:rsidP="00D91253">
      <w:pPr>
        <w:pStyle w:val="PARAGRAPH"/>
        <w:rPr>
          <w:lang w:eastAsia="ja-JP"/>
        </w:rPr>
      </w:pPr>
      <w:r w:rsidRPr="0037764D">
        <w:rPr>
          <w:rFonts w:hint="eastAsia"/>
          <w:lang w:eastAsia="ja-JP"/>
        </w:rPr>
        <w:t xml:space="preserve">TIIS has </w:t>
      </w:r>
      <w:r w:rsidRPr="0037764D">
        <w:rPr>
          <w:lang w:eastAsia="ja-JP"/>
        </w:rPr>
        <w:t xml:space="preserve">been </w:t>
      </w:r>
      <w:r w:rsidRPr="0037764D">
        <w:rPr>
          <w:rFonts w:hint="eastAsia"/>
          <w:lang w:eastAsia="ja-JP"/>
        </w:rPr>
        <w:t>issu</w:t>
      </w:r>
      <w:r w:rsidRPr="0037764D">
        <w:rPr>
          <w:lang w:eastAsia="ja-JP"/>
        </w:rPr>
        <w:t xml:space="preserve">ing national certificates of Ex-equipment as </w:t>
      </w:r>
      <w:r w:rsidR="00834BDD" w:rsidRPr="0037764D">
        <w:rPr>
          <w:lang w:eastAsia="ja-JP"/>
        </w:rPr>
        <w:t xml:space="preserve">an </w:t>
      </w:r>
      <w:r w:rsidRPr="0037764D">
        <w:rPr>
          <w:lang w:eastAsia="ja-JP"/>
        </w:rPr>
        <w:t xml:space="preserve">Examination Agency since 1971.  In </w:t>
      </w:r>
      <w:r w:rsidR="00232FFD" w:rsidRPr="0037764D">
        <w:rPr>
          <w:lang w:eastAsia="ja-JP"/>
        </w:rPr>
        <w:t>2014</w:t>
      </w:r>
      <w:r w:rsidRPr="0037764D">
        <w:rPr>
          <w:lang w:eastAsia="ja-JP"/>
        </w:rPr>
        <w:t xml:space="preserve">, the scope of certification of TIIS was expanded to 12 machines and equipment including Ex-equipment in accordance with the enactment of Occupational Safety and Health Law of Japan. TIIS currently issues national certificates for the following machines and equipment in addition to Ex-products. </w:t>
      </w:r>
    </w:p>
    <w:p w14:paraId="1BEC4D71" w14:textId="77777777" w:rsidR="00D91253" w:rsidRPr="0037764D" w:rsidRDefault="00D91253" w:rsidP="00D91253">
      <w:pPr>
        <w:pStyle w:val="List"/>
        <w:rPr>
          <w:lang w:eastAsia="ja-JP"/>
        </w:rPr>
      </w:pPr>
      <w:r w:rsidRPr="0037764D">
        <w:rPr>
          <w:lang w:eastAsia="ja-JP"/>
        </w:rPr>
        <w:t>(1)</w:t>
      </w:r>
      <w:r w:rsidRPr="0037764D">
        <w:t xml:space="preserve"> a</w:t>
      </w:r>
      <w:r w:rsidRPr="0037764D">
        <w:rPr>
          <w:lang w:eastAsia="ja-JP"/>
        </w:rPr>
        <w:t>utomatic electric-shock prevention devices in AC arc welding equipment,</w:t>
      </w:r>
    </w:p>
    <w:p w14:paraId="53639FF2" w14:textId="77777777" w:rsidR="00D91253" w:rsidRPr="0037764D" w:rsidRDefault="00D91253" w:rsidP="00D91253">
      <w:pPr>
        <w:pStyle w:val="List"/>
        <w:rPr>
          <w:lang w:eastAsia="ja-JP"/>
        </w:rPr>
      </w:pPr>
      <w:r w:rsidRPr="0037764D">
        <w:rPr>
          <w:lang w:eastAsia="ja-JP"/>
        </w:rPr>
        <w:t>(2) personal insulation equipment in high- or low-voltage electrical work,</w:t>
      </w:r>
    </w:p>
    <w:p w14:paraId="2FFBF416" w14:textId="77777777" w:rsidR="00D91253" w:rsidRPr="0037764D" w:rsidRDefault="00D91253" w:rsidP="00D91253">
      <w:pPr>
        <w:pStyle w:val="List"/>
        <w:rPr>
          <w:lang w:eastAsia="ja-JP"/>
        </w:rPr>
      </w:pPr>
      <w:r w:rsidRPr="0037764D">
        <w:rPr>
          <w:lang w:eastAsia="ja-JP"/>
        </w:rPr>
        <w:t>(3) Insulation equipment for use on electrically live-parts,</w:t>
      </w:r>
    </w:p>
    <w:p w14:paraId="6FCFBC6B" w14:textId="77777777" w:rsidR="00D91253" w:rsidRPr="0037764D" w:rsidRDefault="00D91253" w:rsidP="00D91253">
      <w:pPr>
        <w:pStyle w:val="List"/>
        <w:rPr>
          <w:lang w:eastAsia="ja-JP"/>
        </w:rPr>
      </w:pPr>
      <w:r w:rsidRPr="0037764D">
        <w:rPr>
          <w:lang w:eastAsia="ja-JP"/>
        </w:rPr>
        <w:t>(4)  safety devices for press and shear machines,</w:t>
      </w:r>
    </w:p>
    <w:p w14:paraId="0F7C3934" w14:textId="77777777" w:rsidR="00D91253" w:rsidRPr="0037764D" w:rsidRDefault="00D91253" w:rsidP="00D91253">
      <w:pPr>
        <w:pStyle w:val="List"/>
        <w:rPr>
          <w:lang w:eastAsia="ja-JP"/>
        </w:rPr>
      </w:pPr>
      <w:r w:rsidRPr="0037764D">
        <w:rPr>
          <w:lang w:eastAsia="ja-JP"/>
        </w:rPr>
        <w:t>(5)  press machines equipped with a safety device,</w:t>
      </w:r>
    </w:p>
    <w:p w14:paraId="2BAB3BC3" w14:textId="38DAA284" w:rsidR="00D91253" w:rsidRPr="0037764D" w:rsidRDefault="00D91253" w:rsidP="00D91253">
      <w:pPr>
        <w:pStyle w:val="List"/>
        <w:rPr>
          <w:lang w:eastAsia="ja-JP"/>
        </w:rPr>
      </w:pPr>
      <w:r w:rsidRPr="0037764D">
        <w:rPr>
          <w:lang w:eastAsia="ja-JP"/>
        </w:rPr>
        <w:t xml:space="preserve">(6) emergency stop devices for rubber, rubber-compound or plastic-compound mixing </w:t>
      </w:r>
      <w:r w:rsidR="00262F61" w:rsidRPr="0037764D">
        <w:rPr>
          <w:lang w:eastAsia="ja-JP"/>
        </w:rPr>
        <w:t>rolls (for controlled</w:t>
      </w:r>
      <w:r w:rsidRPr="0037764D">
        <w:rPr>
          <w:lang w:eastAsia="ja-JP"/>
        </w:rPr>
        <w:t xml:space="preserve"> types other than electrically controlled type only),</w:t>
      </w:r>
    </w:p>
    <w:p w14:paraId="63206055" w14:textId="4E7D8157" w:rsidR="00D91253" w:rsidRPr="0037764D" w:rsidRDefault="00D91253" w:rsidP="00D91253">
      <w:pPr>
        <w:pStyle w:val="List"/>
        <w:rPr>
          <w:lang w:eastAsia="ja-JP"/>
        </w:rPr>
      </w:pPr>
      <w:r w:rsidRPr="0037764D">
        <w:rPr>
          <w:lang w:eastAsia="ja-JP"/>
        </w:rPr>
        <w:lastRenderedPageBreak/>
        <w:t xml:space="preserve">(7) safety devices for circular saws used in </w:t>
      </w:r>
      <w:r w:rsidR="00262F61" w:rsidRPr="0037764D">
        <w:rPr>
          <w:lang w:eastAsia="ja-JP"/>
        </w:rPr>
        <w:t>woodwork</w:t>
      </w:r>
      <w:r w:rsidRPr="0037764D">
        <w:rPr>
          <w:lang w:eastAsia="ja-JP"/>
        </w:rPr>
        <w:t>,</w:t>
      </w:r>
    </w:p>
    <w:p w14:paraId="6C1C9B6E" w14:textId="77777777" w:rsidR="00D91253" w:rsidRPr="0037764D" w:rsidRDefault="00D91253" w:rsidP="00D91253">
      <w:pPr>
        <w:pStyle w:val="List"/>
        <w:rPr>
          <w:lang w:eastAsia="ja-JP"/>
        </w:rPr>
      </w:pPr>
      <w:r w:rsidRPr="0037764D">
        <w:rPr>
          <w:lang w:eastAsia="ja-JP"/>
        </w:rPr>
        <w:t>(8) safety helmets,</w:t>
      </w:r>
    </w:p>
    <w:p w14:paraId="2083C326" w14:textId="67D02639" w:rsidR="00D91253" w:rsidRPr="0037764D" w:rsidRDefault="00D91253" w:rsidP="00D91253">
      <w:pPr>
        <w:pStyle w:val="List"/>
        <w:rPr>
          <w:lang w:eastAsia="ja-JP"/>
        </w:rPr>
      </w:pPr>
      <w:r w:rsidRPr="0037764D">
        <w:rPr>
          <w:lang w:eastAsia="ja-JP"/>
        </w:rPr>
        <w:t xml:space="preserve">(9) particulate respirators, </w:t>
      </w:r>
    </w:p>
    <w:p w14:paraId="79E249C4" w14:textId="533A98B1" w:rsidR="00D91253" w:rsidRPr="0037764D" w:rsidRDefault="00D91253" w:rsidP="00D91253">
      <w:pPr>
        <w:pStyle w:val="List"/>
        <w:rPr>
          <w:lang w:eastAsia="ja-JP"/>
        </w:rPr>
      </w:pPr>
      <w:r w:rsidRPr="0037764D">
        <w:rPr>
          <w:lang w:eastAsia="ja-JP"/>
        </w:rPr>
        <w:t>(10) gas masks</w:t>
      </w:r>
      <w:r w:rsidR="00072A51" w:rsidRPr="0037764D">
        <w:rPr>
          <w:lang w:eastAsia="ja-JP"/>
        </w:rPr>
        <w:t>, and</w:t>
      </w:r>
    </w:p>
    <w:p w14:paraId="7934D08C" w14:textId="77777777" w:rsidR="00D91253" w:rsidRPr="0037764D" w:rsidRDefault="00D91253" w:rsidP="00D91253">
      <w:pPr>
        <w:pStyle w:val="List"/>
        <w:rPr>
          <w:lang w:eastAsia="ja-JP"/>
        </w:rPr>
      </w:pPr>
      <w:r w:rsidRPr="0037764D">
        <w:rPr>
          <w:lang w:eastAsia="ja-JP"/>
        </w:rPr>
        <w:t>(11)</w:t>
      </w:r>
      <w:r w:rsidR="00274712" w:rsidRPr="0037764D">
        <w:rPr>
          <w:lang w:eastAsia="ja-JP"/>
        </w:rPr>
        <w:t xml:space="preserve"> </w:t>
      </w:r>
      <w:r w:rsidRPr="0037764D">
        <w:rPr>
          <w:lang w:eastAsia="ja-JP"/>
        </w:rPr>
        <w:t>PAPR: Powered Air Purifying Respirators.</w:t>
      </w:r>
    </w:p>
    <w:p w14:paraId="57B6CD52" w14:textId="77777777" w:rsidR="000F1891" w:rsidRPr="0037764D" w:rsidRDefault="00FD3E8C" w:rsidP="002E5FFB">
      <w:pPr>
        <w:pStyle w:val="Heading2"/>
      </w:pPr>
      <w:bookmarkStart w:id="62" w:name="_Toc21534608"/>
      <w:r w:rsidRPr="0037764D">
        <w:t>National marks and c</w:t>
      </w:r>
      <w:r w:rsidR="000F1891" w:rsidRPr="0037764D">
        <w:t>ertificates</w:t>
      </w:r>
      <w:bookmarkEnd w:id="62"/>
    </w:p>
    <w:p w14:paraId="1AEF9FA1" w14:textId="5AEFE445" w:rsidR="00F70F46" w:rsidRPr="0037764D" w:rsidRDefault="00072CB7" w:rsidP="00072CB7">
      <w:pPr>
        <w:pStyle w:val="PARAGRAPH"/>
        <w:rPr>
          <w:rFonts w:eastAsia="DengXian"/>
        </w:rPr>
      </w:pPr>
      <w:r w:rsidRPr="0037764D">
        <w:rPr>
          <w:rFonts w:eastAsia="DengXian"/>
        </w:rPr>
        <w:t>The following is the national mark used by TIIS when issuing local certification:</w:t>
      </w:r>
    </w:p>
    <w:tbl>
      <w:tblPr>
        <w:tblpPr w:leftFromText="142" w:rightFromText="142" w:vertAnchor="text" w:horzAnchor="page" w:tblpXSpec="center" w:tblpY="306"/>
        <w:tblOverlap w:val="never"/>
        <w:tblW w:w="0" w:type="auto"/>
        <w:tblCellMar>
          <w:left w:w="99" w:type="dxa"/>
          <w:right w:w="99" w:type="dxa"/>
        </w:tblCellMar>
        <w:tblLook w:val="0000" w:firstRow="0" w:lastRow="0" w:firstColumn="0" w:lastColumn="0" w:noHBand="0" w:noVBand="0"/>
      </w:tblPr>
      <w:tblGrid>
        <w:gridCol w:w="406"/>
        <w:gridCol w:w="4780"/>
        <w:gridCol w:w="421"/>
      </w:tblGrid>
      <w:tr w:rsidR="0037764D" w:rsidRPr="0037764D" w14:paraId="1EB8EFEA" w14:textId="77777777" w:rsidTr="00C9696F">
        <w:trPr>
          <w:trHeight w:val="237"/>
        </w:trPr>
        <w:tc>
          <w:tcPr>
            <w:tcW w:w="3045" w:type="dxa"/>
            <w:gridSpan w:val="3"/>
            <w:tcBorders>
              <w:top w:val="single" w:sz="2" w:space="0" w:color="auto"/>
              <w:left w:val="single" w:sz="3" w:space="0" w:color="auto"/>
              <w:bottom w:val="single" w:sz="2" w:space="0" w:color="C0C0C0"/>
              <w:right w:val="single" w:sz="2" w:space="0" w:color="auto"/>
            </w:tcBorders>
            <w:vAlign w:val="center"/>
          </w:tcPr>
          <w:p w14:paraId="75CB98FC" w14:textId="77777777" w:rsidR="00232FFD" w:rsidRPr="0037764D" w:rsidRDefault="00232FFD" w:rsidP="00C9696F">
            <w:pPr>
              <w:snapToGrid w:val="0"/>
              <w:jc w:val="center"/>
            </w:pPr>
          </w:p>
        </w:tc>
      </w:tr>
      <w:tr w:rsidR="0037764D" w:rsidRPr="0037764D" w14:paraId="66AB7A59" w14:textId="77777777" w:rsidTr="00C9696F">
        <w:trPr>
          <w:trHeight w:val="360"/>
        </w:trPr>
        <w:tc>
          <w:tcPr>
            <w:tcW w:w="406" w:type="dxa"/>
            <w:vMerge w:val="restart"/>
            <w:tcBorders>
              <w:left w:val="single" w:sz="2" w:space="0" w:color="auto"/>
            </w:tcBorders>
            <w:vAlign w:val="center"/>
          </w:tcPr>
          <w:p w14:paraId="37D89AEE" w14:textId="77777777" w:rsidR="00232FFD" w:rsidRPr="0037764D" w:rsidRDefault="00232FFD" w:rsidP="00C9696F">
            <w:pPr>
              <w:snapToGrid w:val="0"/>
              <w:jc w:val="center"/>
            </w:pPr>
          </w:p>
        </w:tc>
        <w:tc>
          <w:tcPr>
            <w:tcW w:w="2218" w:type="dxa"/>
            <w:tcBorders>
              <w:top w:val="single" w:sz="4" w:space="0" w:color="auto"/>
              <w:left w:val="single" w:sz="2" w:space="0" w:color="auto"/>
              <w:bottom w:val="single" w:sz="2" w:space="0" w:color="auto"/>
              <w:right w:val="single" w:sz="2" w:space="0" w:color="auto"/>
            </w:tcBorders>
            <w:vAlign w:val="bottom"/>
          </w:tcPr>
          <w:p w14:paraId="0BBC7BC6" w14:textId="77777777" w:rsidR="00232FFD" w:rsidRPr="0037764D" w:rsidRDefault="00232FFD" w:rsidP="00C9696F">
            <w:pPr>
              <w:snapToGrid w:val="0"/>
              <w:jc w:val="left"/>
            </w:pPr>
            <w:r w:rsidRPr="0037764D">
              <w:rPr>
                <w:rFonts w:hint="eastAsia"/>
              </w:rPr>
              <w:t>労（　年　月　）検</w:t>
            </w:r>
          </w:p>
        </w:tc>
        <w:tc>
          <w:tcPr>
            <w:tcW w:w="421" w:type="dxa"/>
            <w:vMerge w:val="restart"/>
            <w:tcBorders>
              <w:right w:val="single" w:sz="2" w:space="0" w:color="auto"/>
            </w:tcBorders>
            <w:vAlign w:val="center"/>
          </w:tcPr>
          <w:p w14:paraId="58E51034" w14:textId="77777777" w:rsidR="00232FFD" w:rsidRPr="0037764D" w:rsidRDefault="00232FFD" w:rsidP="00C9696F">
            <w:pPr>
              <w:snapToGrid w:val="0"/>
              <w:jc w:val="center"/>
            </w:pPr>
          </w:p>
        </w:tc>
      </w:tr>
      <w:tr w:rsidR="0037764D" w:rsidRPr="0037764D" w14:paraId="5C44F10A" w14:textId="77777777" w:rsidTr="00C9696F">
        <w:trPr>
          <w:trHeight w:val="237"/>
        </w:trPr>
        <w:tc>
          <w:tcPr>
            <w:tcW w:w="406" w:type="dxa"/>
            <w:vMerge/>
            <w:tcBorders>
              <w:left w:val="single" w:sz="2" w:space="0" w:color="auto"/>
            </w:tcBorders>
            <w:vAlign w:val="center"/>
          </w:tcPr>
          <w:p w14:paraId="5B8191E8" w14:textId="77777777" w:rsidR="00232FFD" w:rsidRPr="0037764D" w:rsidRDefault="00232FFD" w:rsidP="00C9696F">
            <w:pPr>
              <w:snapToGrid w:val="0"/>
              <w:jc w:val="center"/>
            </w:pPr>
          </w:p>
        </w:tc>
        <w:tc>
          <w:tcPr>
            <w:tcW w:w="2218" w:type="dxa"/>
            <w:tcBorders>
              <w:top w:val="single" w:sz="2" w:space="0" w:color="auto"/>
              <w:left w:val="single" w:sz="2" w:space="0" w:color="auto"/>
              <w:bottom w:val="single" w:sz="2" w:space="0" w:color="auto"/>
              <w:right w:val="single" w:sz="2" w:space="0" w:color="auto"/>
            </w:tcBorders>
            <w:vAlign w:val="center"/>
          </w:tcPr>
          <w:p w14:paraId="14C74880" w14:textId="77777777" w:rsidR="00232FFD" w:rsidRPr="0037764D" w:rsidRDefault="00232FFD" w:rsidP="00C9696F">
            <w:pPr>
              <w:snapToGrid w:val="0"/>
              <w:jc w:val="center"/>
            </w:pPr>
            <w:proofErr w:type="spellStart"/>
            <w:r w:rsidRPr="0037764D">
              <w:rPr>
                <w:rFonts w:hint="eastAsia"/>
              </w:rPr>
              <w:t>型式検定合格番号</w:t>
            </w:r>
            <w:proofErr w:type="spellEnd"/>
          </w:p>
        </w:tc>
        <w:tc>
          <w:tcPr>
            <w:tcW w:w="421" w:type="dxa"/>
            <w:vMerge/>
            <w:tcBorders>
              <w:right w:val="single" w:sz="2" w:space="0" w:color="auto"/>
            </w:tcBorders>
            <w:vAlign w:val="center"/>
          </w:tcPr>
          <w:p w14:paraId="3C351A76" w14:textId="77777777" w:rsidR="00232FFD" w:rsidRPr="0037764D" w:rsidRDefault="00232FFD" w:rsidP="00C9696F">
            <w:pPr>
              <w:snapToGrid w:val="0"/>
              <w:jc w:val="center"/>
            </w:pPr>
          </w:p>
        </w:tc>
      </w:tr>
      <w:tr w:rsidR="0037764D" w:rsidRPr="0037764D" w14:paraId="079748DF" w14:textId="77777777" w:rsidTr="00C9696F">
        <w:trPr>
          <w:trHeight w:val="1303"/>
        </w:trPr>
        <w:tc>
          <w:tcPr>
            <w:tcW w:w="406" w:type="dxa"/>
            <w:vMerge/>
            <w:tcBorders>
              <w:left w:val="single" w:sz="2" w:space="0" w:color="auto"/>
            </w:tcBorders>
            <w:vAlign w:val="center"/>
          </w:tcPr>
          <w:p w14:paraId="5BDFF41B" w14:textId="77777777" w:rsidR="00232FFD" w:rsidRPr="0037764D" w:rsidRDefault="00232FFD" w:rsidP="00C9696F">
            <w:pPr>
              <w:snapToGrid w:val="0"/>
              <w:jc w:val="center"/>
            </w:pPr>
          </w:p>
        </w:tc>
        <w:tc>
          <w:tcPr>
            <w:tcW w:w="2218" w:type="dxa"/>
            <w:tcBorders>
              <w:top w:val="single" w:sz="2" w:space="0" w:color="auto"/>
              <w:left w:val="single" w:sz="2" w:space="0" w:color="auto"/>
              <w:bottom w:val="single" w:sz="2" w:space="0" w:color="auto"/>
              <w:right w:val="single" w:sz="2" w:space="0" w:color="auto"/>
            </w:tcBorders>
            <w:vAlign w:val="center"/>
          </w:tcPr>
          <w:p w14:paraId="39A4AA18" w14:textId="77777777" w:rsidR="00232FFD" w:rsidRPr="0037764D" w:rsidRDefault="00232FFD" w:rsidP="00C9696F">
            <w:pPr>
              <w:snapToGrid w:val="0"/>
              <w:jc w:val="left"/>
            </w:pPr>
            <w:proofErr w:type="spellStart"/>
            <w:r w:rsidRPr="0037764D">
              <w:rPr>
                <w:rFonts w:hint="eastAsia"/>
              </w:rPr>
              <w:t>型式検定合格証の交付を受けた者又はその承継人の氏名又は名称</w:t>
            </w:r>
            <w:proofErr w:type="spellEnd"/>
          </w:p>
        </w:tc>
        <w:tc>
          <w:tcPr>
            <w:tcW w:w="421" w:type="dxa"/>
            <w:vMerge/>
            <w:tcBorders>
              <w:right w:val="single" w:sz="2" w:space="0" w:color="auto"/>
            </w:tcBorders>
            <w:vAlign w:val="center"/>
          </w:tcPr>
          <w:p w14:paraId="7D1E1EFA" w14:textId="77777777" w:rsidR="00232FFD" w:rsidRPr="0037764D" w:rsidRDefault="00232FFD" w:rsidP="00C9696F">
            <w:pPr>
              <w:snapToGrid w:val="0"/>
              <w:jc w:val="center"/>
            </w:pPr>
          </w:p>
        </w:tc>
      </w:tr>
      <w:tr w:rsidR="0037764D" w:rsidRPr="0037764D" w14:paraId="30DC7FBD" w14:textId="77777777" w:rsidTr="00C9696F">
        <w:trPr>
          <w:trHeight w:val="237"/>
        </w:trPr>
        <w:tc>
          <w:tcPr>
            <w:tcW w:w="3045" w:type="dxa"/>
            <w:gridSpan w:val="3"/>
            <w:tcBorders>
              <w:left w:val="single" w:sz="2" w:space="0" w:color="auto"/>
              <w:bottom w:val="single" w:sz="2" w:space="0" w:color="auto"/>
              <w:right w:val="single" w:sz="2" w:space="0" w:color="auto"/>
            </w:tcBorders>
            <w:vAlign w:val="center"/>
          </w:tcPr>
          <w:p w14:paraId="51D343CA" w14:textId="77777777" w:rsidR="00232FFD" w:rsidRPr="0037764D" w:rsidRDefault="00232FFD" w:rsidP="00C9696F">
            <w:pPr>
              <w:snapToGrid w:val="0"/>
              <w:jc w:val="center"/>
            </w:pPr>
          </w:p>
        </w:tc>
      </w:tr>
    </w:tbl>
    <w:p w14:paraId="161D49F5" w14:textId="77777777" w:rsidR="00232FFD" w:rsidRPr="0037764D" w:rsidRDefault="00232FFD" w:rsidP="004B3930">
      <w:pPr>
        <w:pStyle w:val="PARAGRAPH"/>
        <w:rPr>
          <w:rFonts w:eastAsia="DengXian"/>
        </w:rPr>
      </w:pPr>
    </w:p>
    <w:p w14:paraId="7CAAFCBD" w14:textId="77777777" w:rsidR="00232FFD" w:rsidRPr="0037764D" w:rsidRDefault="00232FFD" w:rsidP="004B3930">
      <w:pPr>
        <w:pStyle w:val="PARAGRAPH"/>
        <w:rPr>
          <w:rFonts w:eastAsia="DengXian"/>
        </w:rPr>
      </w:pPr>
    </w:p>
    <w:p w14:paraId="46AEDC77" w14:textId="77777777" w:rsidR="00232FFD" w:rsidRPr="0037764D" w:rsidRDefault="00232FFD" w:rsidP="004B3930">
      <w:pPr>
        <w:pStyle w:val="PARAGRAPH"/>
        <w:rPr>
          <w:rFonts w:eastAsia="DengXian"/>
        </w:rPr>
      </w:pPr>
    </w:p>
    <w:p w14:paraId="3D4C9A2C" w14:textId="77777777" w:rsidR="00232FFD" w:rsidRPr="0037764D" w:rsidRDefault="00232FFD" w:rsidP="004B3930">
      <w:pPr>
        <w:pStyle w:val="PARAGRAPH"/>
        <w:rPr>
          <w:rFonts w:eastAsia="DengXian"/>
        </w:rPr>
      </w:pPr>
    </w:p>
    <w:p w14:paraId="3EC354C3" w14:textId="77777777" w:rsidR="00232FFD" w:rsidRPr="0037764D" w:rsidRDefault="00232FFD" w:rsidP="004B3930">
      <w:pPr>
        <w:pStyle w:val="PARAGRAPH"/>
        <w:rPr>
          <w:rFonts w:eastAsia="DengXian"/>
        </w:rPr>
      </w:pPr>
    </w:p>
    <w:p w14:paraId="6697A151" w14:textId="77777777" w:rsidR="00232FFD" w:rsidRPr="0037764D" w:rsidRDefault="00232FFD" w:rsidP="004B3930">
      <w:pPr>
        <w:pStyle w:val="PARAGRAPH"/>
        <w:rPr>
          <w:rFonts w:eastAsia="DengXian"/>
        </w:rPr>
      </w:pPr>
    </w:p>
    <w:p w14:paraId="62149084" w14:textId="77777777" w:rsidR="00232FFD" w:rsidRPr="0037764D" w:rsidRDefault="00232FFD" w:rsidP="004B3930">
      <w:pPr>
        <w:pStyle w:val="PARAGRAPH"/>
        <w:rPr>
          <w:rFonts w:eastAsia="DengXian"/>
        </w:rPr>
      </w:pPr>
    </w:p>
    <w:p w14:paraId="729999CA" w14:textId="77777777" w:rsidR="000F1891" w:rsidRPr="0037764D" w:rsidRDefault="00FD3E8C" w:rsidP="002E5FFB">
      <w:pPr>
        <w:pStyle w:val="Heading2"/>
      </w:pPr>
      <w:bookmarkStart w:id="63" w:name="_Toc21534609"/>
      <w:r w:rsidRPr="0037764D">
        <w:t>Standards a</w:t>
      </w:r>
      <w:r w:rsidR="000F1891" w:rsidRPr="0037764D">
        <w:t>ccepted</w:t>
      </w:r>
      <w:bookmarkEnd w:id="63"/>
    </w:p>
    <w:p w14:paraId="09ADCB27" w14:textId="77777777" w:rsidR="000F1891" w:rsidRPr="0037764D" w:rsidRDefault="000F1891" w:rsidP="00374539">
      <w:r w:rsidRPr="0037764D">
        <w:t>See clause 1.6 of this report</w:t>
      </w:r>
    </w:p>
    <w:p w14:paraId="6B5758E1" w14:textId="77777777" w:rsidR="000F1891" w:rsidRPr="0037764D" w:rsidRDefault="000F1891" w:rsidP="00374539"/>
    <w:p w14:paraId="10F9950B" w14:textId="77777777" w:rsidR="000F1891" w:rsidRPr="0037764D" w:rsidRDefault="00FD3E8C" w:rsidP="002E5FFB">
      <w:pPr>
        <w:pStyle w:val="Heading2"/>
      </w:pPr>
      <w:bookmarkStart w:id="64" w:name="_Toc21534610"/>
      <w:r w:rsidRPr="0037764D">
        <w:t>National differences to IEC s</w:t>
      </w:r>
      <w:r w:rsidR="000F1891" w:rsidRPr="0037764D">
        <w:t>tandards</w:t>
      </w:r>
      <w:bookmarkEnd w:id="64"/>
    </w:p>
    <w:p w14:paraId="51D790A6" w14:textId="7A678E4E" w:rsidR="000F1891" w:rsidRPr="0037764D" w:rsidRDefault="000F1891" w:rsidP="00374539">
      <w:r w:rsidRPr="0037764D">
        <w:t xml:space="preserve">National differences to IEC standards are </w:t>
      </w:r>
      <w:r w:rsidR="00B334B2" w:rsidRPr="0037764D">
        <w:t xml:space="preserve">those for the </w:t>
      </w:r>
      <w:r w:rsidR="00072CB7" w:rsidRPr="0037764D">
        <w:t>Japan</w:t>
      </w:r>
      <w:r w:rsidR="00AF413A" w:rsidRPr="0037764D">
        <w:t xml:space="preserve"> differences </w:t>
      </w:r>
      <w:r w:rsidRPr="0037764D">
        <w:t>listed in the latest version of the IECEx Scheme Bulletin.</w:t>
      </w:r>
    </w:p>
    <w:p w14:paraId="55D51F59" w14:textId="77777777" w:rsidR="000F1891" w:rsidRPr="0037764D" w:rsidRDefault="000F1891" w:rsidP="00374539"/>
    <w:p w14:paraId="6C207A83" w14:textId="77777777" w:rsidR="000F1891" w:rsidRPr="0037764D" w:rsidRDefault="004B3930" w:rsidP="002E5FFB">
      <w:pPr>
        <w:pStyle w:val="Heading2"/>
      </w:pPr>
      <w:bookmarkStart w:id="65" w:name="_Toc21534611"/>
      <w:r w:rsidRPr="0037764D">
        <w:t>Organisation</w:t>
      </w:r>
      <w:bookmarkEnd w:id="65"/>
    </w:p>
    <w:p w14:paraId="311EFFB5" w14:textId="77777777" w:rsidR="000F1891" w:rsidRPr="0037764D" w:rsidRDefault="00FD3E8C" w:rsidP="002E5FFB">
      <w:pPr>
        <w:pStyle w:val="Heading3"/>
      </w:pPr>
      <w:bookmarkStart w:id="66" w:name="_Toc21534612"/>
      <w:r w:rsidRPr="0037764D">
        <w:t>Names, titles and experience of the senior executives</w:t>
      </w:r>
      <w:bookmarkEnd w:id="66"/>
    </w:p>
    <w:p w14:paraId="0D448F56" w14:textId="77777777" w:rsidR="00A424E3" w:rsidRPr="0037764D" w:rsidRDefault="000F1891" w:rsidP="00374539">
      <w:r w:rsidRPr="0037764D">
        <w:tab/>
      </w:r>
      <w:r w:rsidRPr="0037764D">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37764D" w:rsidRPr="0037764D" w14:paraId="1A24668F" w14:textId="77777777" w:rsidTr="00C9696F">
        <w:tc>
          <w:tcPr>
            <w:tcW w:w="2482" w:type="dxa"/>
          </w:tcPr>
          <w:p w14:paraId="1A3B7BC9" w14:textId="77777777" w:rsidR="00A424E3" w:rsidRPr="0037764D" w:rsidRDefault="00A424E3" w:rsidP="00C9696F">
            <w:pPr>
              <w:pStyle w:val="TABLE-col-heading"/>
            </w:pPr>
            <w:r w:rsidRPr="0037764D">
              <w:t>Name</w:t>
            </w:r>
          </w:p>
        </w:tc>
        <w:tc>
          <w:tcPr>
            <w:tcW w:w="3016" w:type="dxa"/>
          </w:tcPr>
          <w:p w14:paraId="77088191" w14:textId="77777777" w:rsidR="00A424E3" w:rsidRPr="0037764D" w:rsidRDefault="00A424E3" w:rsidP="00C9696F">
            <w:pPr>
              <w:pStyle w:val="TABLE-col-heading"/>
            </w:pPr>
            <w:r w:rsidRPr="0037764D">
              <w:t>Title</w:t>
            </w:r>
          </w:p>
        </w:tc>
        <w:tc>
          <w:tcPr>
            <w:tcW w:w="3017" w:type="dxa"/>
          </w:tcPr>
          <w:p w14:paraId="1C5F96AF" w14:textId="77777777" w:rsidR="00A424E3" w:rsidRPr="0037764D" w:rsidRDefault="00A424E3" w:rsidP="00C9696F">
            <w:pPr>
              <w:pStyle w:val="TABLE-col-heading"/>
            </w:pPr>
            <w:r w:rsidRPr="0037764D">
              <w:t>Experience</w:t>
            </w:r>
          </w:p>
        </w:tc>
      </w:tr>
      <w:tr w:rsidR="0037764D" w:rsidRPr="0037764D" w14:paraId="318F80AB" w14:textId="77777777" w:rsidTr="00C9696F">
        <w:tc>
          <w:tcPr>
            <w:tcW w:w="2482" w:type="dxa"/>
          </w:tcPr>
          <w:p w14:paraId="017F2B28" w14:textId="77777777" w:rsidR="00A424E3" w:rsidRPr="0037764D" w:rsidRDefault="00A424E3" w:rsidP="00C9696F">
            <w:pPr>
              <w:pStyle w:val="TABLE-cell"/>
              <w:rPr>
                <w:lang w:eastAsia="ja-JP"/>
              </w:rPr>
            </w:pPr>
            <w:proofErr w:type="spellStart"/>
            <w:r w:rsidRPr="0037764D">
              <w:rPr>
                <w:rFonts w:hint="eastAsia"/>
                <w:lang w:eastAsia="ja-JP"/>
              </w:rPr>
              <w:t>Katsuya</w:t>
            </w:r>
            <w:proofErr w:type="spellEnd"/>
            <w:r w:rsidRPr="0037764D">
              <w:rPr>
                <w:rFonts w:hint="eastAsia"/>
                <w:lang w:eastAsia="ja-JP"/>
              </w:rPr>
              <w:t xml:space="preserve"> </w:t>
            </w:r>
            <w:proofErr w:type="spellStart"/>
            <w:r w:rsidRPr="0037764D">
              <w:rPr>
                <w:lang w:eastAsia="ja-JP"/>
              </w:rPr>
              <w:t>Enomoto</w:t>
            </w:r>
            <w:proofErr w:type="spellEnd"/>
            <w:r w:rsidRPr="0037764D">
              <w:rPr>
                <w:lang w:eastAsia="ja-JP"/>
              </w:rPr>
              <w:t xml:space="preserve"> (Mr)</w:t>
            </w:r>
          </w:p>
        </w:tc>
        <w:tc>
          <w:tcPr>
            <w:tcW w:w="3016" w:type="dxa"/>
          </w:tcPr>
          <w:p w14:paraId="06A761A5" w14:textId="77777777" w:rsidR="00A424E3" w:rsidRPr="0037764D" w:rsidRDefault="00A424E3" w:rsidP="00C9696F">
            <w:pPr>
              <w:pStyle w:val="TABLE-cell"/>
              <w:rPr>
                <w:lang w:eastAsia="ja-JP"/>
              </w:rPr>
            </w:pPr>
            <w:r w:rsidRPr="0037764D">
              <w:rPr>
                <w:rFonts w:hint="eastAsia"/>
                <w:lang w:eastAsia="ja-JP"/>
              </w:rPr>
              <w:t>President of TIIS</w:t>
            </w:r>
          </w:p>
        </w:tc>
        <w:tc>
          <w:tcPr>
            <w:tcW w:w="3017" w:type="dxa"/>
          </w:tcPr>
          <w:p w14:paraId="5E59AEB0" w14:textId="77777777" w:rsidR="00A424E3" w:rsidRPr="0037764D" w:rsidRDefault="00A424E3" w:rsidP="00C9696F">
            <w:pPr>
              <w:pStyle w:val="TABLE-cell"/>
              <w:rPr>
                <w:lang w:eastAsia="ja-JP"/>
              </w:rPr>
            </w:pPr>
            <w:r w:rsidRPr="0037764D">
              <w:rPr>
                <w:rFonts w:hint="eastAsia"/>
                <w:lang w:eastAsia="ja-JP"/>
              </w:rPr>
              <w:t>6 years in Ex</w:t>
            </w:r>
          </w:p>
        </w:tc>
      </w:tr>
      <w:tr w:rsidR="0037764D" w:rsidRPr="0037764D" w14:paraId="0013227A" w14:textId="77777777" w:rsidTr="00C9696F">
        <w:tc>
          <w:tcPr>
            <w:tcW w:w="2482" w:type="dxa"/>
          </w:tcPr>
          <w:p w14:paraId="6947FBD5" w14:textId="77777777" w:rsidR="00A424E3" w:rsidRPr="0037764D" w:rsidRDefault="00A424E3" w:rsidP="00C9696F">
            <w:pPr>
              <w:pStyle w:val="TABLE-cell"/>
              <w:rPr>
                <w:lang w:eastAsia="ja-JP"/>
              </w:rPr>
            </w:pPr>
            <w:proofErr w:type="spellStart"/>
            <w:r w:rsidRPr="0037764D">
              <w:rPr>
                <w:rFonts w:hint="eastAsia"/>
                <w:lang w:eastAsia="ja-JP"/>
              </w:rPr>
              <w:t>Mizuki</w:t>
            </w:r>
            <w:proofErr w:type="spellEnd"/>
            <w:r w:rsidRPr="0037764D">
              <w:rPr>
                <w:rFonts w:hint="eastAsia"/>
                <w:lang w:eastAsia="ja-JP"/>
              </w:rPr>
              <w:t xml:space="preserve"> </w:t>
            </w:r>
            <w:proofErr w:type="spellStart"/>
            <w:r w:rsidRPr="0037764D">
              <w:rPr>
                <w:rFonts w:hint="eastAsia"/>
                <w:lang w:eastAsia="ja-JP"/>
              </w:rPr>
              <w:t>Yamaguma</w:t>
            </w:r>
            <w:proofErr w:type="spellEnd"/>
            <w:r w:rsidRPr="0037764D">
              <w:rPr>
                <w:rFonts w:hint="eastAsia"/>
                <w:lang w:eastAsia="ja-JP"/>
              </w:rPr>
              <w:t xml:space="preserve"> (Mr)</w:t>
            </w:r>
          </w:p>
        </w:tc>
        <w:tc>
          <w:tcPr>
            <w:tcW w:w="3016" w:type="dxa"/>
          </w:tcPr>
          <w:p w14:paraId="099500CF" w14:textId="77777777" w:rsidR="00A424E3" w:rsidRPr="0037764D" w:rsidRDefault="00A424E3" w:rsidP="00C9696F">
            <w:pPr>
              <w:pStyle w:val="TABLE-cell"/>
              <w:rPr>
                <w:lang w:eastAsia="ja-JP"/>
              </w:rPr>
            </w:pPr>
            <w:r w:rsidRPr="0037764D">
              <w:rPr>
                <w:rFonts w:hint="eastAsia"/>
                <w:lang w:eastAsia="ja-JP"/>
              </w:rPr>
              <w:t>Executive Managing Director</w:t>
            </w:r>
          </w:p>
        </w:tc>
        <w:tc>
          <w:tcPr>
            <w:tcW w:w="3017" w:type="dxa"/>
          </w:tcPr>
          <w:p w14:paraId="344CC44A" w14:textId="77777777" w:rsidR="00A424E3" w:rsidRPr="0037764D" w:rsidRDefault="00A424E3" w:rsidP="00C9696F">
            <w:pPr>
              <w:pStyle w:val="TABLE-cell"/>
            </w:pPr>
            <w:r w:rsidRPr="0037764D">
              <w:rPr>
                <w:rFonts w:hint="eastAsia"/>
                <w:lang w:eastAsia="ja-JP"/>
              </w:rPr>
              <w:t>6 years in Ex</w:t>
            </w:r>
          </w:p>
        </w:tc>
      </w:tr>
      <w:tr w:rsidR="00A424E3" w:rsidRPr="0037764D" w14:paraId="4524AB13" w14:textId="77777777" w:rsidTr="00C9696F">
        <w:tc>
          <w:tcPr>
            <w:tcW w:w="2482" w:type="dxa"/>
          </w:tcPr>
          <w:p w14:paraId="791E62C1" w14:textId="77777777" w:rsidR="00A424E3" w:rsidRPr="0037764D" w:rsidRDefault="00A424E3" w:rsidP="00C9696F">
            <w:pPr>
              <w:pStyle w:val="TABLE-cell"/>
              <w:rPr>
                <w:lang w:eastAsia="ja-JP"/>
              </w:rPr>
            </w:pPr>
            <w:proofErr w:type="spellStart"/>
            <w:r w:rsidRPr="0037764D">
              <w:rPr>
                <w:rFonts w:hint="eastAsia"/>
                <w:lang w:eastAsia="ja-JP"/>
              </w:rPr>
              <w:t>Minari</w:t>
            </w:r>
            <w:proofErr w:type="spellEnd"/>
            <w:r w:rsidRPr="0037764D">
              <w:rPr>
                <w:rFonts w:hint="eastAsia"/>
                <w:lang w:eastAsia="ja-JP"/>
              </w:rPr>
              <w:t xml:space="preserve"> </w:t>
            </w:r>
            <w:proofErr w:type="spellStart"/>
            <w:r w:rsidRPr="0037764D">
              <w:rPr>
                <w:rFonts w:hint="eastAsia"/>
                <w:lang w:eastAsia="ja-JP"/>
              </w:rPr>
              <w:t>Kogane</w:t>
            </w:r>
            <w:proofErr w:type="spellEnd"/>
            <w:r w:rsidRPr="0037764D">
              <w:rPr>
                <w:rFonts w:hint="eastAsia"/>
                <w:lang w:eastAsia="ja-JP"/>
              </w:rPr>
              <w:t xml:space="preserve"> (Mr)</w:t>
            </w:r>
          </w:p>
        </w:tc>
        <w:tc>
          <w:tcPr>
            <w:tcW w:w="3016" w:type="dxa"/>
          </w:tcPr>
          <w:p w14:paraId="1DBF8E69" w14:textId="77777777" w:rsidR="00771548" w:rsidRPr="0037764D" w:rsidRDefault="00A424E3" w:rsidP="00C9696F">
            <w:pPr>
              <w:pStyle w:val="TABLE-cell"/>
            </w:pPr>
            <w:r w:rsidRPr="0037764D">
              <w:t>Director</w:t>
            </w:r>
            <w:r w:rsidR="00771548" w:rsidRPr="0037764D">
              <w:t xml:space="preserve"> of Testing &amp; International Affairs department. </w:t>
            </w:r>
          </w:p>
          <w:p w14:paraId="58C722D7" w14:textId="77777777" w:rsidR="00A424E3" w:rsidRPr="0037764D" w:rsidRDefault="00A424E3" w:rsidP="00C9696F">
            <w:pPr>
              <w:pStyle w:val="TABLE-cell"/>
              <w:rPr>
                <w:lang w:eastAsia="ja-JP"/>
              </w:rPr>
            </w:pPr>
            <w:r w:rsidRPr="0037764D">
              <w:t xml:space="preserve">Head of </w:t>
            </w:r>
            <w:proofErr w:type="spellStart"/>
            <w:r w:rsidRPr="0037764D">
              <w:t>ExCB</w:t>
            </w:r>
            <w:proofErr w:type="spellEnd"/>
            <w:r w:rsidRPr="0037764D">
              <w:t xml:space="preserve"> and </w:t>
            </w:r>
            <w:proofErr w:type="spellStart"/>
            <w:r w:rsidRPr="0037764D">
              <w:t>ExTL</w:t>
            </w:r>
            <w:proofErr w:type="spellEnd"/>
          </w:p>
        </w:tc>
        <w:tc>
          <w:tcPr>
            <w:tcW w:w="3017" w:type="dxa"/>
          </w:tcPr>
          <w:p w14:paraId="6A9083FF" w14:textId="77777777" w:rsidR="00A424E3" w:rsidRPr="0037764D" w:rsidRDefault="00A424E3" w:rsidP="00C9696F">
            <w:pPr>
              <w:pStyle w:val="TABLE-cell"/>
              <w:rPr>
                <w:lang w:eastAsia="ja-JP"/>
              </w:rPr>
            </w:pPr>
            <w:r w:rsidRPr="0037764D">
              <w:rPr>
                <w:rFonts w:hint="eastAsia"/>
                <w:lang w:eastAsia="ja-JP"/>
              </w:rPr>
              <w:t>26 years in Ex</w:t>
            </w:r>
          </w:p>
        </w:tc>
      </w:tr>
    </w:tbl>
    <w:p w14:paraId="2AC3BEC9" w14:textId="77777777" w:rsidR="000F1891" w:rsidRPr="0037764D" w:rsidRDefault="000F1891" w:rsidP="00374539"/>
    <w:p w14:paraId="3298DAB8" w14:textId="77777777" w:rsidR="00A424E3" w:rsidRPr="0037764D" w:rsidRDefault="00A424E3" w:rsidP="00374539">
      <w:pPr>
        <w:rPr>
          <w:rFonts w:eastAsia="DengXian"/>
        </w:rPr>
      </w:pPr>
    </w:p>
    <w:p w14:paraId="2D0B8103" w14:textId="77777777" w:rsidR="000F1891" w:rsidRPr="0037764D" w:rsidRDefault="000F1891" w:rsidP="002E5FFB">
      <w:pPr>
        <w:pStyle w:val="Heading3"/>
      </w:pPr>
      <w:bookmarkStart w:id="67" w:name="_Toc21534613"/>
      <w:r w:rsidRPr="0037764D">
        <w:t xml:space="preserve">Name, </w:t>
      </w:r>
      <w:r w:rsidR="00FD3E8C" w:rsidRPr="0037764D">
        <w:t>title and experience of the quality management representative</w:t>
      </w:r>
      <w:bookmarkEnd w:id="67"/>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37764D" w:rsidRPr="0037764D" w14:paraId="683C1E72" w14:textId="77777777" w:rsidTr="00C9696F">
        <w:tc>
          <w:tcPr>
            <w:tcW w:w="2482" w:type="dxa"/>
          </w:tcPr>
          <w:p w14:paraId="2D612476" w14:textId="77777777" w:rsidR="00771548" w:rsidRPr="0037764D" w:rsidRDefault="00771548" w:rsidP="00C9696F">
            <w:pPr>
              <w:pStyle w:val="TABLE-col-heading"/>
            </w:pPr>
            <w:r w:rsidRPr="0037764D">
              <w:t>Name</w:t>
            </w:r>
          </w:p>
        </w:tc>
        <w:tc>
          <w:tcPr>
            <w:tcW w:w="3016" w:type="dxa"/>
          </w:tcPr>
          <w:p w14:paraId="02C08A94" w14:textId="77777777" w:rsidR="00771548" w:rsidRPr="0037764D" w:rsidRDefault="00771548" w:rsidP="00C9696F">
            <w:pPr>
              <w:pStyle w:val="TABLE-col-heading"/>
            </w:pPr>
            <w:r w:rsidRPr="0037764D">
              <w:t>Title</w:t>
            </w:r>
          </w:p>
        </w:tc>
        <w:tc>
          <w:tcPr>
            <w:tcW w:w="3017" w:type="dxa"/>
          </w:tcPr>
          <w:p w14:paraId="2F90FCB9" w14:textId="77777777" w:rsidR="00771548" w:rsidRPr="0037764D" w:rsidRDefault="00771548" w:rsidP="00C9696F">
            <w:pPr>
              <w:pStyle w:val="TABLE-col-heading"/>
            </w:pPr>
            <w:r w:rsidRPr="0037764D">
              <w:t xml:space="preserve">Experience </w:t>
            </w:r>
          </w:p>
        </w:tc>
      </w:tr>
      <w:tr w:rsidR="0037764D" w:rsidRPr="0037764D" w14:paraId="30E4EECB" w14:textId="77777777" w:rsidTr="00C9696F">
        <w:tc>
          <w:tcPr>
            <w:tcW w:w="2482" w:type="dxa"/>
          </w:tcPr>
          <w:p w14:paraId="6568F911" w14:textId="77777777" w:rsidR="00771548" w:rsidRPr="0037764D" w:rsidRDefault="00771548" w:rsidP="00C9696F">
            <w:pPr>
              <w:pStyle w:val="TABLE-cell"/>
              <w:rPr>
                <w:lang w:eastAsia="ja-JP"/>
              </w:rPr>
            </w:pPr>
            <w:r w:rsidRPr="0037764D">
              <w:rPr>
                <w:rFonts w:hint="eastAsia"/>
                <w:lang w:eastAsia="ja-JP"/>
              </w:rPr>
              <w:t xml:space="preserve">Akira </w:t>
            </w:r>
            <w:proofErr w:type="spellStart"/>
            <w:r w:rsidRPr="0037764D">
              <w:rPr>
                <w:rFonts w:hint="eastAsia"/>
                <w:lang w:eastAsia="ja-JP"/>
              </w:rPr>
              <w:t>Matsuki</w:t>
            </w:r>
            <w:proofErr w:type="spellEnd"/>
            <w:r w:rsidRPr="0037764D">
              <w:rPr>
                <w:rFonts w:hint="eastAsia"/>
                <w:lang w:eastAsia="ja-JP"/>
              </w:rPr>
              <w:t xml:space="preserve"> (Mr)</w:t>
            </w:r>
          </w:p>
        </w:tc>
        <w:tc>
          <w:tcPr>
            <w:tcW w:w="3016" w:type="dxa"/>
          </w:tcPr>
          <w:p w14:paraId="0727F279" w14:textId="77777777" w:rsidR="00771548" w:rsidRPr="0037764D" w:rsidRDefault="00771548" w:rsidP="00C9696F">
            <w:pPr>
              <w:pStyle w:val="TABLE-cell"/>
            </w:pPr>
            <w:r w:rsidRPr="0037764D">
              <w:t>Management Representative of QMS</w:t>
            </w:r>
          </w:p>
        </w:tc>
        <w:tc>
          <w:tcPr>
            <w:tcW w:w="3017" w:type="dxa"/>
          </w:tcPr>
          <w:p w14:paraId="228DB1A6" w14:textId="77777777" w:rsidR="00771548" w:rsidRPr="0037764D" w:rsidRDefault="00771548" w:rsidP="00C9696F">
            <w:pPr>
              <w:pStyle w:val="TABLE-cell"/>
              <w:rPr>
                <w:lang w:eastAsia="ja-JP"/>
              </w:rPr>
            </w:pPr>
            <w:r w:rsidRPr="0037764D">
              <w:rPr>
                <w:rFonts w:hint="eastAsia"/>
                <w:lang w:eastAsia="ja-JP"/>
              </w:rPr>
              <w:t>23 years in quality management</w:t>
            </w:r>
          </w:p>
        </w:tc>
      </w:tr>
    </w:tbl>
    <w:p w14:paraId="59A9B225" w14:textId="77777777" w:rsidR="000F1891" w:rsidRPr="0037764D" w:rsidRDefault="000F1891" w:rsidP="00374539">
      <w:r w:rsidRPr="0037764D">
        <w:tab/>
      </w:r>
      <w:r w:rsidRPr="0037764D">
        <w:tab/>
      </w:r>
    </w:p>
    <w:p w14:paraId="5E240B75" w14:textId="77777777" w:rsidR="000F1891" w:rsidRPr="0037764D" w:rsidRDefault="000F1891" w:rsidP="002E5FFB">
      <w:pPr>
        <w:pStyle w:val="Heading3"/>
      </w:pPr>
      <w:bookmarkStart w:id="68" w:name="_Toc21534614"/>
      <w:r w:rsidRPr="0037764D">
        <w:t>Name a</w:t>
      </w:r>
      <w:r w:rsidR="00FD3E8C" w:rsidRPr="0037764D">
        <w:t>nd title of signatories for certification</w:t>
      </w:r>
      <w:bookmarkEnd w:id="68"/>
    </w:p>
    <w:p w14:paraId="27D8756D" w14:textId="77777777" w:rsidR="000F1891" w:rsidRPr="0037764D" w:rsidRDefault="000F1891" w:rsidP="00374539">
      <w:r w:rsidRPr="0037764D">
        <w:tab/>
      </w:r>
      <w:r w:rsidRPr="0037764D">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37764D" w:rsidRPr="0037764D" w14:paraId="3E87A66F" w14:textId="77777777" w:rsidTr="00C9696F">
        <w:tc>
          <w:tcPr>
            <w:tcW w:w="2482" w:type="dxa"/>
          </w:tcPr>
          <w:p w14:paraId="361D9BFB" w14:textId="77777777" w:rsidR="00771548" w:rsidRPr="0037764D" w:rsidRDefault="00771548" w:rsidP="00C9696F">
            <w:pPr>
              <w:pStyle w:val="TABLE-col-heading"/>
            </w:pPr>
            <w:r w:rsidRPr="0037764D">
              <w:t>Name</w:t>
            </w:r>
          </w:p>
        </w:tc>
        <w:tc>
          <w:tcPr>
            <w:tcW w:w="3016" w:type="dxa"/>
          </w:tcPr>
          <w:p w14:paraId="28F5CDAB" w14:textId="77777777" w:rsidR="00771548" w:rsidRPr="0037764D" w:rsidRDefault="00771548" w:rsidP="00C9696F">
            <w:pPr>
              <w:pStyle w:val="TABLE-col-heading"/>
            </w:pPr>
            <w:r w:rsidRPr="0037764D">
              <w:t>Title</w:t>
            </w:r>
          </w:p>
        </w:tc>
        <w:tc>
          <w:tcPr>
            <w:tcW w:w="3017" w:type="dxa"/>
          </w:tcPr>
          <w:p w14:paraId="78DFD8A8" w14:textId="77777777" w:rsidR="00771548" w:rsidRPr="0037764D" w:rsidRDefault="00771548" w:rsidP="00C9696F">
            <w:pPr>
              <w:pStyle w:val="TABLE-col-heading"/>
            </w:pPr>
            <w:r w:rsidRPr="0037764D">
              <w:t>Comments</w:t>
            </w:r>
          </w:p>
        </w:tc>
      </w:tr>
      <w:tr w:rsidR="00771548" w:rsidRPr="0037764D" w14:paraId="14103AC8" w14:textId="77777777" w:rsidTr="00C9696F">
        <w:tc>
          <w:tcPr>
            <w:tcW w:w="2482" w:type="dxa"/>
          </w:tcPr>
          <w:p w14:paraId="7508BE79" w14:textId="77777777" w:rsidR="00771548" w:rsidRPr="0037764D" w:rsidRDefault="00771548" w:rsidP="00C9696F">
            <w:pPr>
              <w:pStyle w:val="TABLE-cell"/>
              <w:rPr>
                <w:lang w:eastAsia="ja-JP"/>
              </w:rPr>
            </w:pPr>
            <w:proofErr w:type="spellStart"/>
            <w:r w:rsidRPr="0037764D">
              <w:rPr>
                <w:rFonts w:hint="eastAsia"/>
                <w:lang w:eastAsia="ja-JP"/>
              </w:rPr>
              <w:t>Minari</w:t>
            </w:r>
            <w:proofErr w:type="spellEnd"/>
            <w:r w:rsidRPr="0037764D">
              <w:rPr>
                <w:rFonts w:hint="eastAsia"/>
                <w:lang w:eastAsia="ja-JP"/>
              </w:rPr>
              <w:t xml:space="preserve"> </w:t>
            </w:r>
            <w:proofErr w:type="spellStart"/>
            <w:r w:rsidRPr="0037764D">
              <w:rPr>
                <w:rFonts w:hint="eastAsia"/>
                <w:lang w:eastAsia="ja-JP"/>
              </w:rPr>
              <w:t>Kogane</w:t>
            </w:r>
            <w:proofErr w:type="spellEnd"/>
            <w:r w:rsidRPr="0037764D">
              <w:rPr>
                <w:rFonts w:hint="eastAsia"/>
                <w:lang w:eastAsia="ja-JP"/>
              </w:rPr>
              <w:t xml:space="preserve"> (Mr)</w:t>
            </w:r>
          </w:p>
        </w:tc>
        <w:tc>
          <w:tcPr>
            <w:tcW w:w="3016" w:type="dxa"/>
          </w:tcPr>
          <w:p w14:paraId="6B80131A" w14:textId="77777777" w:rsidR="00771548" w:rsidRPr="0037764D" w:rsidRDefault="00771548" w:rsidP="00771548">
            <w:pPr>
              <w:pStyle w:val="TABLE-cell"/>
            </w:pPr>
            <w:r w:rsidRPr="0037764D">
              <w:t xml:space="preserve">Director of Testing &amp; International Affairs department. </w:t>
            </w:r>
          </w:p>
          <w:p w14:paraId="2B69C30F" w14:textId="77777777" w:rsidR="00771548" w:rsidRPr="0037764D" w:rsidRDefault="00771548" w:rsidP="00771548">
            <w:pPr>
              <w:pStyle w:val="TABLE-cell"/>
              <w:rPr>
                <w:rFonts w:eastAsia="DengXian"/>
              </w:rPr>
            </w:pPr>
            <w:r w:rsidRPr="0037764D">
              <w:lastRenderedPageBreak/>
              <w:t xml:space="preserve">Head of </w:t>
            </w:r>
            <w:proofErr w:type="spellStart"/>
            <w:r w:rsidRPr="0037764D">
              <w:t>ExCB</w:t>
            </w:r>
            <w:proofErr w:type="spellEnd"/>
            <w:r w:rsidRPr="0037764D">
              <w:t xml:space="preserve"> and </w:t>
            </w:r>
            <w:proofErr w:type="spellStart"/>
            <w:r w:rsidRPr="0037764D">
              <w:t>ExTL</w:t>
            </w:r>
            <w:proofErr w:type="spellEnd"/>
            <w:r w:rsidRPr="0037764D">
              <w:t xml:space="preserve"> </w:t>
            </w:r>
          </w:p>
        </w:tc>
        <w:tc>
          <w:tcPr>
            <w:tcW w:w="3017" w:type="dxa"/>
          </w:tcPr>
          <w:p w14:paraId="136CDE9C" w14:textId="77777777" w:rsidR="00771548" w:rsidRPr="0037764D" w:rsidRDefault="00771548" w:rsidP="00C9696F">
            <w:pPr>
              <w:pStyle w:val="TABLE-cell"/>
              <w:rPr>
                <w:lang w:eastAsia="ja-JP"/>
              </w:rPr>
            </w:pPr>
            <w:r w:rsidRPr="0037764D">
              <w:rPr>
                <w:rFonts w:hint="eastAsia"/>
                <w:lang w:eastAsia="ja-JP"/>
              </w:rPr>
              <w:lastRenderedPageBreak/>
              <w:t>2</w:t>
            </w:r>
            <w:r w:rsidRPr="0037764D">
              <w:rPr>
                <w:lang w:eastAsia="ja-JP"/>
              </w:rPr>
              <w:t xml:space="preserve">6 </w:t>
            </w:r>
            <w:r w:rsidRPr="0037764D">
              <w:rPr>
                <w:rFonts w:hint="eastAsia"/>
                <w:lang w:eastAsia="ja-JP"/>
              </w:rPr>
              <w:t>years in Ex</w:t>
            </w:r>
          </w:p>
          <w:p w14:paraId="52A4B713" w14:textId="77777777" w:rsidR="00771548" w:rsidRPr="0037764D" w:rsidRDefault="00771548" w:rsidP="00C9696F">
            <w:pPr>
              <w:pStyle w:val="TABLE-cell"/>
            </w:pPr>
            <w:r w:rsidRPr="0037764D">
              <w:rPr>
                <w:lang w:eastAsia="ja-JP"/>
              </w:rPr>
              <w:lastRenderedPageBreak/>
              <w:t xml:space="preserve">TIIS procedures make provision for other personnel to act as a signatory when Mr </w:t>
            </w:r>
            <w:proofErr w:type="spellStart"/>
            <w:r w:rsidRPr="0037764D">
              <w:rPr>
                <w:lang w:eastAsia="ja-JP"/>
              </w:rPr>
              <w:t>Kogane</w:t>
            </w:r>
            <w:proofErr w:type="spellEnd"/>
            <w:r w:rsidRPr="0037764D">
              <w:rPr>
                <w:lang w:eastAsia="ja-JP"/>
              </w:rPr>
              <w:t xml:space="preserve"> is absent.</w:t>
            </w:r>
          </w:p>
        </w:tc>
      </w:tr>
    </w:tbl>
    <w:p w14:paraId="4DABCD31" w14:textId="77777777" w:rsidR="00771548" w:rsidRPr="0037764D" w:rsidRDefault="00771548" w:rsidP="00374539">
      <w:pPr>
        <w:rPr>
          <w:rFonts w:eastAsia="DengXian"/>
        </w:rPr>
      </w:pPr>
    </w:p>
    <w:p w14:paraId="52EBB607" w14:textId="77777777" w:rsidR="00771548" w:rsidRPr="0037764D" w:rsidRDefault="00771548" w:rsidP="00374539">
      <w:pPr>
        <w:rPr>
          <w:rFonts w:eastAsia="DengXian"/>
        </w:rPr>
      </w:pPr>
    </w:p>
    <w:p w14:paraId="37B31398" w14:textId="77777777" w:rsidR="000F1891" w:rsidRPr="0037764D" w:rsidRDefault="000F1891" w:rsidP="002E5FFB">
      <w:pPr>
        <w:pStyle w:val="Heading3"/>
      </w:pPr>
      <w:bookmarkStart w:id="69" w:name="_Toc21534615"/>
      <w:r w:rsidRPr="0037764D">
        <w:t xml:space="preserve">Other </w:t>
      </w:r>
      <w:r w:rsidR="00FD3E8C" w:rsidRPr="0037764D">
        <w:t>e</w:t>
      </w:r>
      <w:r w:rsidRPr="0037764D">
        <w:t xml:space="preserve">mployees in </w:t>
      </w:r>
      <w:proofErr w:type="spellStart"/>
      <w:r w:rsidRPr="0037764D">
        <w:t>ExCB</w:t>
      </w:r>
      <w:proofErr w:type="spellEnd"/>
      <w:r w:rsidRPr="0037764D">
        <w:t xml:space="preserve"> activity</w:t>
      </w:r>
      <w:bookmarkEnd w:id="69"/>
    </w:p>
    <w:p w14:paraId="6C037B05" w14:textId="77777777" w:rsidR="000F1891" w:rsidRPr="0037764D" w:rsidRDefault="000F1891" w:rsidP="00374539">
      <w:r w:rsidRPr="0037764D">
        <w:tab/>
      </w:r>
      <w:r w:rsidRPr="0037764D">
        <w:tab/>
      </w:r>
    </w:p>
    <w:tbl>
      <w:tblPr>
        <w:tblW w:w="851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37764D" w:rsidRPr="0037764D" w14:paraId="2B0209BE" w14:textId="77777777" w:rsidTr="00F94586">
        <w:tc>
          <w:tcPr>
            <w:tcW w:w="2482" w:type="dxa"/>
          </w:tcPr>
          <w:p w14:paraId="5C934F9F" w14:textId="77777777" w:rsidR="00F94586" w:rsidRPr="0037764D" w:rsidRDefault="00F94586" w:rsidP="00C9696F">
            <w:pPr>
              <w:pStyle w:val="TABLE-col-heading"/>
            </w:pPr>
            <w:r w:rsidRPr="0037764D">
              <w:t>Name</w:t>
            </w:r>
          </w:p>
        </w:tc>
        <w:tc>
          <w:tcPr>
            <w:tcW w:w="3016" w:type="dxa"/>
          </w:tcPr>
          <w:p w14:paraId="1A627AAE" w14:textId="77777777" w:rsidR="00F94586" w:rsidRPr="0037764D" w:rsidRDefault="00F94586" w:rsidP="00C9696F">
            <w:pPr>
              <w:pStyle w:val="TABLE-col-heading"/>
            </w:pPr>
            <w:r w:rsidRPr="0037764D">
              <w:t>Title</w:t>
            </w:r>
          </w:p>
        </w:tc>
        <w:tc>
          <w:tcPr>
            <w:tcW w:w="3017" w:type="dxa"/>
          </w:tcPr>
          <w:p w14:paraId="4F09189C" w14:textId="77777777" w:rsidR="00F94586" w:rsidRPr="0037764D" w:rsidRDefault="00F94586" w:rsidP="00C9696F">
            <w:pPr>
              <w:pStyle w:val="TABLE-col-heading"/>
            </w:pPr>
            <w:r w:rsidRPr="0037764D">
              <w:t>Responsibility and Experience in Ex</w:t>
            </w:r>
          </w:p>
        </w:tc>
      </w:tr>
      <w:tr w:rsidR="0037764D" w:rsidRPr="0037764D" w14:paraId="6020B147" w14:textId="77777777" w:rsidTr="00F94586">
        <w:tc>
          <w:tcPr>
            <w:tcW w:w="2482" w:type="dxa"/>
          </w:tcPr>
          <w:p w14:paraId="083C752D" w14:textId="77777777" w:rsidR="00F94586" w:rsidRPr="0037764D" w:rsidRDefault="00F94586" w:rsidP="00C9696F">
            <w:pPr>
              <w:pStyle w:val="TABLE-cell"/>
            </w:pPr>
            <w:r w:rsidRPr="0037764D">
              <w:rPr>
                <w:rFonts w:hint="eastAsia"/>
                <w:lang w:eastAsia="ja-JP"/>
              </w:rPr>
              <w:t>Shuichi Matsuda (Mr)</w:t>
            </w:r>
          </w:p>
        </w:tc>
        <w:tc>
          <w:tcPr>
            <w:tcW w:w="3016" w:type="dxa"/>
          </w:tcPr>
          <w:p w14:paraId="1267E6D7" w14:textId="77777777" w:rsidR="00F94586" w:rsidRPr="0037764D" w:rsidRDefault="00F94586" w:rsidP="00C9696F">
            <w:pPr>
              <w:pStyle w:val="TABLE-cell"/>
              <w:rPr>
                <w:lang w:eastAsia="ja-JP"/>
              </w:rPr>
            </w:pPr>
            <w:r w:rsidRPr="0037764D">
              <w:rPr>
                <w:lang w:eastAsia="ja-JP"/>
              </w:rPr>
              <w:t xml:space="preserve">Chief of </w:t>
            </w:r>
            <w:proofErr w:type="spellStart"/>
            <w:r w:rsidRPr="0037764D">
              <w:rPr>
                <w:lang w:eastAsia="ja-JP"/>
              </w:rPr>
              <w:t>ExCB</w:t>
            </w:r>
            <w:proofErr w:type="spellEnd"/>
            <w:r w:rsidRPr="0037764D">
              <w:rPr>
                <w:lang w:eastAsia="ja-JP"/>
              </w:rPr>
              <w:t xml:space="preserve"> </w:t>
            </w:r>
          </w:p>
          <w:p w14:paraId="370F6F04" w14:textId="77777777" w:rsidR="00B20C12" w:rsidRPr="0037764D" w:rsidRDefault="00B20C12" w:rsidP="00C9696F">
            <w:pPr>
              <w:pStyle w:val="TABLE-cell"/>
              <w:rPr>
                <w:lang w:eastAsia="ja-JP"/>
              </w:rPr>
            </w:pPr>
            <w:r w:rsidRPr="0037764D">
              <w:rPr>
                <w:lang w:eastAsia="ja-JP"/>
              </w:rPr>
              <w:t>Senior Certification Engineer</w:t>
            </w:r>
          </w:p>
        </w:tc>
        <w:tc>
          <w:tcPr>
            <w:tcW w:w="3017" w:type="dxa"/>
          </w:tcPr>
          <w:p w14:paraId="6622CD09" w14:textId="77777777" w:rsidR="00F94586" w:rsidRPr="0037764D" w:rsidRDefault="00F94586" w:rsidP="00C9696F">
            <w:pPr>
              <w:pStyle w:val="TABLE-cell"/>
              <w:rPr>
                <w:lang w:eastAsia="ja-JP"/>
              </w:rPr>
            </w:pPr>
            <w:r w:rsidRPr="0037764D">
              <w:rPr>
                <w:lang w:eastAsia="ja-JP"/>
              </w:rPr>
              <w:t>8 years in Ex</w:t>
            </w:r>
          </w:p>
        </w:tc>
      </w:tr>
      <w:tr w:rsidR="0037764D" w:rsidRPr="0037764D" w14:paraId="3B1A2205" w14:textId="77777777" w:rsidTr="00F94586">
        <w:tc>
          <w:tcPr>
            <w:tcW w:w="2482" w:type="dxa"/>
          </w:tcPr>
          <w:p w14:paraId="613DD6EB" w14:textId="77777777" w:rsidR="00F94586" w:rsidRPr="0037764D" w:rsidRDefault="00F94586" w:rsidP="00C9696F">
            <w:pPr>
              <w:pStyle w:val="TABLE-cell"/>
              <w:rPr>
                <w:lang w:eastAsia="ja-JP"/>
              </w:rPr>
            </w:pPr>
            <w:r w:rsidRPr="0037764D">
              <w:rPr>
                <w:rFonts w:hint="eastAsia"/>
                <w:lang w:eastAsia="ja-JP"/>
              </w:rPr>
              <w:t xml:space="preserve">Takeo </w:t>
            </w:r>
            <w:proofErr w:type="spellStart"/>
            <w:r w:rsidRPr="0037764D">
              <w:rPr>
                <w:rFonts w:hint="eastAsia"/>
                <w:lang w:eastAsia="ja-JP"/>
              </w:rPr>
              <w:t>Sekine</w:t>
            </w:r>
            <w:proofErr w:type="spellEnd"/>
            <w:r w:rsidRPr="0037764D">
              <w:rPr>
                <w:rFonts w:hint="eastAsia"/>
                <w:lang w:eastAsia="ja-JP"/>
              </w:rPr>
              <w:t xml:space="preserve"> (Mr)</w:t>
            </w:r>
          </w:p>
        </w:tc>
        <w:tc>
          <w:tcPr>
            <w:tcW w:w="3016" w:type="dxa"/>
          </w:tcPr>
          <w:p w14:paraId="1C6AE551" w14:textId="77777777" w:rsidR="00F94586" w:rsidRPr="0037764D" w:rsidRDefault="00F94586" w:rsidP="00C9696F">
            <w:pPr>
              <w:pStyle w:val="TABLE-cell"/>
            </w:pPr>
            <w:r w:rsidRPr="0037764D">
              <w:rPr>
                <w:rFonts w:hint="eastAsia"/>
                <w:lang w:eastAsia="ja-JP"/>
              </w:rPr>
              <w:t>Senior Certification Engineer</w:t>
            </w:r>
          </w:p>
        </w:tc>
        <w:tc>
          <w:tcPr>
            <w:tcW w:w="3017" w:type="dxa"/>
          </w:tcPr>
          <w:p w14:paraId="4BEC1623" w14:textId="0CEFF9F0" w:rsidR="00F94586" w:rsidRPr="0037764D" w:rsidRDefault="000E25FC" w:rsidP="00C9696F">
            <w:pPr>
              <w:pStyle w:val="TABLE-cell"/>
              <w:rPr>
                <w:lang w:eastAsia="ja-JP"/>
              </w:rPr>
            </w:pPr>
            <w:r w:rsidRPr="0037764D">
              <w:rPr>
                <w:lang w:eastAsia="ja-JP"/>
              </w:rPr>
              <w:t>27</w:t>
            </w:r>
            <w:r w:rsidR="00F94586" w:rsidRPr="0037764D">
              <w:rPr>
                <w:rFonts w:hint="eastAsia"/>
                <w:lang w:eastAsia="ja-JP"/>
              </w:rPr>
              <w:t xml:space="preserve"> years in Ex</w:t>
            </w:r>
          </w:p>
        </w:tc>
      </w:tr>
      <w:tr w:rsidR="0037764D" w:rsidRPr="0037764D" w14:paraId="3E9A51D4" w14:textId="77777777" w:rsidTr="00F94586">
        <w:tc>
          <w:tcPr>
            <w:tcW w:w="2482" w:type="dxa"/>
          </w:tcPr>
          <w:p w14:paraId="7497E378" w14:textId="77777777" w:rsidR="00F94586" w:rsidRPr="0037764D" w:rsidRDefault="00F94586" w:rsidP="00F94586">
            <w:pPr>
              <w:pStyle w:val="TABLE-cell"/>
              <w:rPr>
                <w:lang w:eastAsia="ja-JP"/>
              </w:rPr>
            </w:pPr>
            <w:proofErr w:type="spellStart"/>
            <w:r w:rsidRPr="0037764D">
              <w:rPr>
                <w:lang w:eastAsia="ja-JP"/>
              </w:rPr>
              <w:t>Sungmi</w:t>
            </w:r>
            <w:proofErr w:type="spellEnd"/>
            <w:r w:rsidRPr="0037764D">
              <w:rPr>
                <w:lang w:eastAsia="ja-JP"/>
              </w:rPr>
              <w:t xml:space="preserve"> Jung (Ms./</w:t>
            </w:r>
            <w:proofErr w:type="spellStart"/>
            <w:r w:rsidRPr="0037764D">
              <w:rPr>
                <w:lang w:eastAsia="ja-JP"/>
              </w:rPr>
              <w:t>Ph.D</w:t>
            </w:r>
            <w:proofErr w:type="spellEnd"/>
            <w:r w:rsidRPr="0037764D">
              <w:rPr>
                <w:lang w:eastAsia="ja-JP"/>
              </w:rPr>
              <w:t>)</w:t>
            </w:r>
          </w:p>
        </w:tc>
        <w:tc>
          <w:tcPr>
            <w:tcW w:w="3016" w:type="dxa"/>
          </w:tcPr>
          <w:p w14:paraId="01FE61A4" w14:textId="77777777" w:rsidR="00F94586" w:rsidRPr="0037764D" w:rsidRDefault="00F94586" w:rsidP="00F94586">
            <w:pPr>
              <w:pStyle w:val="TABLE-cell"/>
            </w:pPr>
            <w:r w:rsidRPr="0037764D">
              <w:rPr>
                <w:lang w:eastAsia="ja-JP"/>
              </w:rPr>
              <w:t>Project Manager for International Affairs</w:t>
            </w:r>
          </w:p>
        </w:tc>
        <w:tc>
          <w:tcPr>
            <w:tcW w:w="3017" w:type="dxa"/>
          </w:tcPr>
          <w:p w14:paraId="16F48B8D" w14:textId="77777777" w:rsidR="00F94586" w:rsidRPr="0037764D" w:rsidRDefault="00F94586" w:rsidP="00F94586">
            <w:pPr>
              <w:pStyle w:val="TABLE-cell"/>
              <w:rPr>
                <w:lang w:eastAsia="ja-JP"/>
              </w:rPr>
            </w:pPr>
            <w:r w:rsidRPr="0037764D">
              <w:rPr>
                <w:lang w:eastAsia="ja-JP"/>
              </w:rPr>
              <w:t>3 years in Ex</w:t>
            </w:r>
            <w:r w:rsidRPr="0037764D">
              <w:rPr>
                <w:rFonts w:hint="eastAsia"/>
                <w:lang w:eastAsia="ja-JP"/>
              </w:rPr>
              <w:t xml:space="preserve"> </w:t>
            </w:r>
            <w:r w:rsidRPr="0037764D">
              <w:rPr>
                <w:lang w:eastAsia="ja-JP"/>
              </w:rPr>
              <w:t xml:space="preserve"> </w:t>
            </w:r>
          </w:p>
        </w:tc>
      </w:tr>
      <w:tr w:rsidR="0037764D" w:rsidRPr="0037764D" w14:paraId="5F42A36A" w14:textId="77777777" w:rsidTr="00584AAC">
        <w:tc>
          <w:tcPr>
            <w:tcW w:w="2482" w:type="dxa"/>
            <w:tcBorders>
              <w:top w:val="single" w:sz="4" w:space="0" w:color="auto"/>
              <w:left w:val="single" w:sz="4" w:space="0" w:color="auto"/>
              <w:bottom w:val="single" w:sz="4" w:space="0" w:color="auto"/>
              <w:right w:val="single" w:sz="4" w:space="0" w:color="auto"/>
            </w:tcBorders>
          </w:tcPr>
          <w:p w14:paraId="414205F0" w14:textId="0CB42689" w:rsidR="00584AAC" w:rsidRPr="0037764D" w:rsidRDefault="00584AAC" w:rsidP="000D1B93">
            <w:pPr>
              <w:pStyle w:val="TABLE-cell"/>
              <w:rPr>
                <w:lang w:eastAsia="ja-JP"/>
              </w:rPr>
            </w:pPr>
            <w:r w:rsidRPr="0037764D">
              <w:rPr>
                <w:rFonts w:hint="eastAsia"/>
                <w:lang w:eastAsia="ja-JP"/>
              </w:rPr>
              <w:t xml:space="preserve">Takashi </w:t>
            </w:r>
            <w:proofErr w:type="spellStart"/>
            <w:r w:rsidR="00262F61" w:rsidRPr="0037764D">
              <w:rPr>
                <w:lang w:eastAsia="ja-JP"/>
              </w:rPr>
              <w:t>Gotoh</w:t>
            </w:r>
            <w:proofErr w:type="spellEnd"/>
            <w:r w:rsidR="00262F61" w:rsidRPr="0037764D">
              <w:rPr>
                <w:lang w:eastAsia="ja-JP"/>
              </w:rPr>
              <w:t xml:space="preserve"> (</w:t>
            </w:r>
            <w:r w:rsidRPr="0037764D">
              <w:rPr>
                <w:rFonts w:hint="eastAsia"/>
                <w:lang w:eastAsia="ja-JP"/>
              </w:rPr>
              <w:t>Mr)</w:t>
            </w:r>
          </w:p>
        </w:tc>
        <w:tc>
          <w:tcPr>
            <w:tcW w:w="3016" w:type="dxa"/>
            <w:tcBorders>
              <w:top w:val="single" w:sz="4" w:space="0" w:color="auto"/>
              <w:left w:val="single" w:sz="4" w:space="0" w:color="auto"/>
              <w:bottom w:val="single" w:sz="4" w:space="0" w:color="auto"/>
              <w:right w:val="single" w:sz="4" w:space="0" w:color="auto"/>
            </w:tcBorders>
          </w:tcPr>
          <w:p w14:paraId="1CEA8C73" w14:textId="77777777" w:rsidR="00584AAC" w:rsidRPr="0037764D" w:rsidRDefault="00584AAC" w:rsidP="000D1B93">
            <w:pPr>
              <w:pStyle w:val="TABLE-cell"/>
              <w:rPr>
                <w:lang w:eastAsia="ja-JP"/>
              </w:rPr>
            </w:pPr>
            <w:r w:rsidRPr="0037764D">
              <w:rPr>
                <w:lang w:eastAsia="ja-JP"/>
              </w:rPr>
              <w:t>Senior Certification Engineer</w:t>
            </w:r>
          </w:p>
          <w:p w14:paraId="6D1ADD75" w14:textId="77777777" w:rsidR="00584AAC" w:rsidRPr="0037764D" w:rsidRDefault="00584AAC" w:rsidP="000D1B93">
            <w:pPr>
              <w:pStyle w:val="TABLE-cell"/>
              <w:rPr>
                <w:lang w:eastAsia="ja-JP"/>
              </w:rPr>
            </w:pPr>
            <w:r w:rsidRPr="0037764D">
              <w:rPr>
                <w:lang w:eastAsia="ja-JP"/>
              </w:rPr>
              <w:t>Senior Testing Engineer</w:t>
            </w:r>
          </w:p>
        </w:tc>
        <w:tc>
          <w:tcPr>
            <w:tcW w:w="3017" w:type="dxa"/>
            <w:tcBorders>
              <w:top w:val="single" w:sz="4" w:space="0" w:color="auto"/>
              <w:left w:val="single" w:sz="4" w:space="0" w:color="auto"/>
              <w:bottom w:val="single" w:sz="4" w:space="0" w:color="auto"/>
              <w:right w:val="single" w:sz="4" w:space="0" w:color="auto"/>
            </w:tcBorders>
          </w:tcPr>
          <w:p w14:paraId="3AAECEDC" w14:textId="77777777" w:rsidR="00584AAC" w:rsidRPr="0037764D" w:rsidRDefault="00584AAC" w:rsidP="000D1B93">
            <w:pPr>
              <w:pStyle w:val="TABLE-cell"/>
              <w:rPr>
                <w:lang w:eastAsia="ja-JP"/>
              </w:rPr>
            </w:pPr>
            <w:r w:rsidRPr="0037764D">
              <w:rPr>
                <w:lang w:eastAsia="ja-JP"/>
              </w:rPr>
              <w:t>22 years in Ex</w:t>
            </w:r>
          </w:p>
        </w:tc>
      </w:tr>
      <w:tr w:rsidR="0037764D" w:rsidRPr="0037764D" w14:paraId="23A35009" w14:textId="77777777" w:rsidTr="00584AAC">
        <w:tc>
          <w:tcPr>
            <w:tcW w:w="2482" w:type="dxa"/>
            <w:tcBorders>
              <w:top w:val="single" w:sz="4" w:space="0" w:color="auto"/>
              <w:left w:val="single" w:sz="4" w:space="0" w:color="auto"/>
              <w:bottom w:val="single" w:sz="4" w:space="0" w:color="auto"/>
              <w:right w:val="single" w:sz="4" w:space="0" w:color="auto"/>
            </w:tcBorders>
          </w:tcPr>
          <w:p w14:paraId="1A83FD04" w14:textId="77777777" w:rsidR="00584AAC" w:rsidRPr="0037764D" w:rsidRDefault="00584AAC" w:rsidP="000D1B93">
            <w:pPr>
              <w:pStyle w:val="TABLE-cell"/>
              <w:rPr>
                <w:lang w:eastAsia="ja-JP"/>
              </w:rPr>
            </w:pPr>
            <w:r w:rsidRPr="0037764D">
              <w:rPr>
                <w:rFonts w:hint="eastAsia"/>
                <w:lang w:eastAsia="ja-JP"/>
              </w:rPr>
              <w:t>Izumi Yamane (Mr)</w:t>
            </w:r>
          </w:p>
        </w:tc>
        <w:tc>
          <w:tcPr>
            <w:tcW w:w="3016" w:type="dxa"/>
            <w:tcBorders>
              <w:top w:val="single" w:sz="4" w:space="0" w:color="auto"/>
              <w:left w:val="single" w:sz="4" w:space="0" w:color="auto"/>
              <w:bottom w:val="single" w:sz="4" w:space="0" w:color="auto"/>
              <w:right w:val="single" w:sz="4" w:space="0" w:color="auto"/>
            </w:tcBorders>
          </w:tcPr>
          <w:p w14:paraId="548E3E52" w14:textId="77777777" w:rsidR="00584AAC" w:rsidRPr="0037764D" w:rsidRDefault="00584AAC" w:rsidP="000D1B93">
            <w:pPr>
              <w:pStyle w:val="TABLE-cell"/>
              <w:rPr>
                <w:lang w:eastAsia="ja-JP"/>
              </w:rPr>
            </w:pPr>
            <w:r w:rsidRPr="0037764D">
              <w:rPr>
                <w:lang w:eastAsia="ja-JP"/>
              </w:rPr>
              <w:t>Senior Certification Engineer</w:t>
            </w:r>
          </w:p>
          <w:p w14:paraId="6FF9AEA5" w14:textId="77777777" w:rsidR="00584AAC" w:rsidRPr="0037764D" w:rsidRDefault="00584AAC" w:rsidP="000D1B93">
            <w:pPr>
              <w:pStyle w:val="TABLE-cell"/>
              <w:rPr>
                <w:lang w:eastAsia="ja-JP"/>
              </w:rPr>
            </w:pPr>
            <w:r w:rsidRPr="0037764D">
              <w:rPr>
                <w:lang w:eastAsia="ja-JP"/>
              </w:rPr>
              <w:t>Senior Testing Engineer</w:t>
            </w:r>
          </w:p>
        </w:tc>
        <w:tc>
          <w:tcPr>
            <w:tcW w:w="3017" w:type="dxa"/>
            <w:tcBorders>
              <w:top w:val="single" w:sz="4" w:space="0" w:color="auto"/>
              <w:left w:val="single" w:sz="4" w:space="0" w:color="auto"/>
              <w:bottom w:val="single" w:sz="4" w:space="0" w:color="auto"/>
              <w:right w:val="single" w:sz="4" w:space="0" w:color="auto"/>
            </w:tcBorders>
          </w:tcPr>
          <w:p w14:paraId="58ADEE7E" w14:textId="77777777" w:rsidR="00584AAC" w:rsidRPr="0037764D" w:rsidRDefault="00584AAC" w:rsidP="000D1B93">
            <w:pPr>
              <w:pStyle w:val="TABLE-cell"/>
              <w:rPr>
                <w:lang w:eastAsia="ja-JP"/>
              </w:rPr>
            </w:pPr>
            <w:r w:rsidRPr="0037764D">
              <w:rPr>
                <w:lang w:eastAsia="ja-JP"/>
              </w:rPr>
              <w:t>12</w:t>
            </w:r>
            <w:r w:rsidRPr="0037764D">
              <w:rPr>
                <w:rFonts w:hint="eastAsia"/>
                <w:lang w:eastAsia="ja-JP"/>
              </w:rPr>
              <w:t xml:space="preserve"> years in Ex</w:t>
            </w:r>
          </w:p>
        </w:tc>
      </w:tr>
      <w:tr w:rsidR="0037764D" w:rsidRPr="0037764D" w14:paraId="1BC44B5F" w14:textId="77777777" w:rsidTr="00584AAC">
        <w:tc>
          <w:tcPr>
            <w:tcW w:w="2482" w:type="dxa"/>
            <w:tcBorders>
              <w:top w:val="single" w:sz="4" w:space="0" w:color="auto"/>
              <w:left w:val="single" w:sz="4" w:space="0" w:color="auto"/>
              <w:bottom w:val="single" w:sz="4" w:space="0" w:color="auto"/>
              <w:right w:val="single" w:sz="4" w:space="0" w:color="auto"/>
            </w:tcBorders>
          </w:tcPr>
          <w:p w14:paraId="4B423133" w14:textId="77777777" w:rsidR="00584AAC" w:rsidRPr="0037764D" w:rsidRDefault="00584AAC" w:rsidP="000D1B93">
            <w:pPr>
              <w:pStyle w:val="TABLE-cell"/>
              <w:rPr>
                <w:lang w:eastAsia="ja-JP"/>
              </w:rPr>
            </w:pPr>
            <w:proofErr w:type="spellStart"/>
            <w:r w:rsidRPr="0037764D">
              <w:rPr>
                <w:rFonts w:hint="eastAsia"/>
                <w:lang w:eastAsia="ja-JP"/>
              </w:rPr>
              <w:t>Hidenori</w:t>
            </w:r>
            <w:proofErr w:type="spellEnd"/>
            <w:r w:rsidRPr="0037764D">
              <w:rPr>
                <w:rFonts w:hint="eastAsia"/>
                <w:lang w:eastAsia="ja-JP"/>
              </w:rPr>
              <w:t xml:space="preserve"> </w:t>
            </w:r>
            <w:proofErr w:type="spellStart"/>
            <w:r w:rsidRPr="0037764D">
              <w:rPr>
                <w:rFonts w:hint="eastAsia"/>
                <w:lang w:eastAsia="ja-JP"/>
              </w:rPr>
              <w:t>Satou</w:t>
            </w:r>
            <w:proofErr w:type="spellEnd"/>
            <w:r w:rsidRPr="0037764D">
              <w:rPr>
                <w:rFonts w:hint="eastAsia"/>
                <w:lang w:eastAsia="ja-JP"/>
              </w:rPr>
              <w:t xml:space="preserve"> (Mr)</w:t>
            </w:r>
          </w:p>
        </w:tc>
        <w:tc>
          <w:tcPr>
            <w:tcW w:w="3016" w:type="dxa"/>
            <w:tcBorders>
              <w:top w:val="single" w:sz="4" w:space="0" w:color="auto"/>
              <w:left w:val="single" w:sz="4" w:space="0" w:color="auto"/>
              <w:bottom w:val="single" w:sz="4" w:space="0" w:color="auto"/>
              <w:right w:val="single" w:sz="4" w:space="0" w:color="auto"/>
            </w:tcBorders>
          </w:tcPr>
          <w:p w14:paraId="456659C1" w14:textId="77777777" w:rsidR="00584AAC" w:rsidRPr="0037764D" w:rsidRDefault="00584AAC" w:rsidP="000D1B93">
            <w:pPr>
              <w:pStyle w:val="TABLE-cell"/>
              <w:rPr>
                <w:lang w:eastAsia="ja-JP"/>
              </w:rPr>
            </w:pPr>
            <w:r w:rsidRPr="0037764D">
              <w:rPr>
                <w:lang w:eastAsia="ja-JP"/>
              </w:rPr>
              <w:t>Senior certification Engineer</w:t>
            </w:r>
          </w:p>
          <w:p w14:paraId="028E0DFE" w14:textId="77777777" w:rsidR="00584AAC" w:rsidRPr="0037764D" w:rsidRDefault="00584AAC" w:rsidP="000D1B93">
            <w:pPr>
              <w:pStyle w:val="TABLE-cell"/>
              <w:rPr>
                <w:lang w:eastAsia="ja-JP"/>
              </w:rPr>
            </w:pPr>
            <w:r w:rsidRPr="0037764D">
              <w:rPr>
                <w:lang w:eastAsia="ja-JP"/>
              </w:rPr>
              <w:t>Senior Testing Engineer</w:t>
            </w:r>
          </w:p>
        </w:tc>
        <w:tc>
          <w:tcPr>
            <w:tcW w:w="3017" w:type="dxa"/>
            <w:tcBorders>
              <w:top w:val="single" w:sz="4" w:space="0" w:color="auto"/>
              <w:left w:val="single" w:sz="4" w:space="0" w:color="auto"/>
              <w:bottom w:val="single" w:sz="4" w:space="0" w:color="auto"/>
              <w:right w:val="single" w:sz="4" w:space="0" w:color="auto"/>
            </w:tcBorders>
          </w:tcPr>
          <w:p w14:paraId="1EBB8AB0" w14:textId="77777777" w:rsidR="00584AAC" w:rsidRPr="0037764D" w:rsidRDefault="00584AAC" w:rsidP="000D1B93">
            <w:pPr>
              <w:pStyle w:val="TABLE-cell"/>
              <w:rPr>
                <w:lang w:eastAsia="ja-JP"/>
              </w:rPr>
            </w:pPr>
            <w:r w:rsidRPr="0037764D">
              <w:rPr>
                <w:lang w:eastAsia="ja-JP"/>
              </w:rPr>
              <w:t>10</w:t>
            </w:r>
            <w:r w:rsidRPr="0037764D">
              <w:rPr>
                <w:rFonts w:hint="eastAsia"/>
                <w:lang w:eastAsia="ja-JP"/>
              </w:rPr>
              <w:t xml:space="preserve"> years in Ex</w:t>
            </w:r>
          </w:p>
        </w:tc>
      </w:tr>
      <w:tr w:rsidR="0037764D" w:rsidRPr="0037764D" w14:paraId="31341A02" w14:textId="77777777" w:rsidTr="00584AAC">
        <w:tc>
          <w:tcPr>
            <w:tcW w:w="2482" w:type="dxa"/>
            <w:tcBorders>
              <w:top w:val="single" w:sz="4" w:space="0" w:color="auto"/>
              <w:left w:val="single" w:sz="4" w:space="0" w:color="auto"/>
              <w:bottom w:val="single" w:sz="4" w:space="0" w:color="auto"/>
              <w:right w:val="single" w:sz="4" w:space="0" w:color="auto"/>
            </w:tcBorders>
          </w:tcPr>
          <w:p w14:paraId="548C464A" w14:textId="77777777" w:rsidR="00584AAC" w:rsidRPr="0037764D" w:rsidRDefault="00584AAC" w:rsidP="00584AAC">
            <w:pPr>
              <w:pStyle w:val="TABLE-cell"/>
              <w:rPr>
                <w:lang w:eastAsia="ja-JP"/>
              </w:rPr>
            </w:pPr>
            <w:proofErr w:type="spellStart"/>
            <w:r w:rsidRPr="0037764D">
              <w:rPr>
                <w:rFonts w:hint="eastAsia"/>
                <w:lang w:eastAsia="ja-JP"/>
              </w:rPr>
              <w:t>Shigeaki</w:t>
            </w:r>
            <w:proofErr w:type="spellEnd"/>
            <w:r w:rsidRPr="0037764D">
              <w:rPr>
                <w:rFonts w:hint="eastAsia"/>
                <w:lang w:eastAsia="ja-JP"/>
              </w:rPr>
              <w:t xml:space="preserve"> Tanabe (Mr)</w:t>
            </w:r>
          </w:p>
        </w:tc>
        <w:tc>
          <w:tcPr>
            <w:tcW w:w="3016" w:type="dxa"/>
            <w:tcBorders>
              <w:top w:val="single" w:sz="4" w:space="0" w:color="auto"/>
              <w:left w:val="single" w:sz="4" w:space="0" w:color="auto"/>
              <w:bottom w:val="single" w:sz="4" w:space="0" w:color="auto"/>
              <w:right w:val="single" w:sz="4" w:space="0" w:color="auto"/>
            </w:tcBorders>
          </w:tcPr>
          <w:p w14:paraId="2471695D" w14:textId="77777777" w:rsidR="00584AAC" w:rsidRPr="0037764D" w:rsidRDefault="00584AAC" w:rsidP="00584AAC">
            <w:pPr>
              <w:pStyle w:val="TABLE-cell"/>
              <w:rPr>
                <w:lang w:eastAsia="ja-JP"/>
              </w:rPr>
            </w:pPr>
            <w:r w:rsidRPr="0037764D">
              <w:rPr>
                <w:lang w:eastAsia="ja-JP"/>
              </w:rPr>
              <w:t>Senior Quality Assessor</w:t>
            </w:r>
          </w:p>
          <w:p w14:paraId="2DE3DE84" w14:textId="77777777" w:rsidR="00584AAC" w:rsidRPr="0037764D" w:rsidRDefault="00584AAC" w:rsidP="00584AAC">
            <w:pPr>
              <w:pStyle w:val="TABLE-cell"/>
              <w:rPr>
                <w:lang w:eastAsia="ja-JP"/>
              </w:rPr>
            </w:pPr>
            <w:r w:rsidRPr="0037764D">
              <w:rPr>
                <w:lang w:eastAsia="ja-JP"/>
              </w:rPr>
              <w:t>Testing Engineer</w:t>
            </w:r>
          </w:p>
        </w:tc>
        <w:tc>
          <w:tcPr>
            <w:tcW w:w="3017" w:type="dxa"/>
            <w:tcBorders>
              <w:top w:val="single" w:sz="4" w:space="0" w:color="auto"/>
              <w:left w:val="single" w:sz="4" w:space="0" w:color="auto"/>
              <w:bottom w:val="single" w:sz="4" w:space="0" w:color="auto"/>
              <w:right w:val="single" w:sz="4" w:space="0" w:color="auto"/>
            </w:tcBorders>
          </w:tcPr>
          <w:p w14:paraId="19DC3D9B" w14:textId="3802087C" w:rsidR="00584AAC" w:rsidRPr="0037764D" w:rsidRDefault="000E25FC" w:rsidP="00584AAC">
            <w:pPr>
              <w:pStyle w:val="TABLE-cell"/>
            </w:pPr>
            <w:r w:rsidRPr="0037764D">
              <w:rPr>
                <w:lang w:eastAsia="ja-JP"/>
              </w:rPr>
              <w:t>7</w:t>
            </w:r>
            <w:r w:rsidR="00584AAC" w:rsidRPr="0037764D">
              <w:rPr>
                <w:rFonts w:hint="eastAsia"/>
                <w:lang w:eastAsia="ja-JP"/>
              </w:rPr>
              <w:t xml:space="preserve"> years in Ex</w:t>
            </w:r>
          </w:p>
        </w:tc>
      </w:tr>
      <w:tr w:rsidR="003A66BF" w:rsidRPr="0037764D" w14:paraId="5A1BE610" w14:textId="77777777" w:rsidTr="00584AAC">
        <w:tc>
          <w:tcPr>
            <w:tcW w:w="2482" w:type="dxa"/>
            <w:tcBorders>
              <w:top w:val="single" w:sz="4" w:space="0" w:color="auto"/>
              <w:left w:val="single" w:sz="4" w:space="0" w:color="auto"/>
              <w:bottom w:val="single" w:sz="4" w:space="0" w:color="auto"/>
              <w:right w:val="single" w:sz="4" w:space="0" w:color="auto"/>
            </w:tcBorders>
          </w:tcPr>
          <w:p w14:paraId="36D68922" w14:textId="77777777" w:rsidR="003A66BF" w:rsidRPr="0037764D" w:rsidRDefault="003A66BF" w:rsidP="003A66BF">
            <w:pPr>
              <w:pStyle w:val="TABLE-cell"/>
              <w:rPr>
                <w:lang w:eastAsia="ja-JP"/>
              </w:rPr>
            </w:pPr>
            <w:proofErr w:type="spellStart"/>
            <w:r w:rsidRPr="0037764D">
              <w:rPr>
                <w:lang w:eastAsia="ja-JP"/>
              </w:rPr>
              <w:t>Shunsuke</w:t>
            </w:r>
            <w:proofErr w:type="spellEnd"/>
            <w:r w:rsidRPr="0037764D">
              <w:rPr>
                <w:lang w:eastAsia="ja-JP"/>
              </w:rPr>
              <w:t xml:space="preserve"> </w:t>
            </w:r>
            <w:r w:rsidRPr="0037764D">
              <w:rPr>
                <w:rFonts w:hint="eastAsia"/>
                <w:lang w:eastAsia="ja-JP"/>
              </w:rPr>
              <w:t>Y</w:t>
            </w:r>
            <w:r w:rsidRPr="0037764D">
              <w:rPr>
                <w:lang w:eastAsia="ja-JP"/>
              </w:rPr>
              <w:t>oshihara (Mr)</w:t>
            </w:r>
          </w:p>
        </w:tc>
        <w:tc>
          <w:tcPr>
            <w:tcW w:w="3016" w:type="dxa"/>
            <w:tcBorders>
              <w:top w:val="single" w:sz="4" w:space="0" w:color="auto"/>
              <w:left w:val="single" w:sz="4" w:space="0" w:color="auto"/>
              <w:bottom w:val="single" w:sz="4" w:space="0" w:color="auto"/>
              <w:right w:val="single" w:sz="4" w:space="0" w:color="auto"/>
            </w:tcBorders>
          </w:tcPr>
          <w:p w14:paraId="5F579EFD" w14:textId="77777777" w:rsidR="003A66BF" w:rsidRPr="0037764D" w:rsidRDefault="003A66BF" w:rsidP="003A66BF">
            <w:pPr>
              <w:pStyle w:val="TABLE-cell"/>
              <w:rPr>
                <w:lang w:eastAsia="ja-JP"/>
              </w:rPr>
            </w:pPr>
            <w:r w:rsidRPr="0037764D">
              <w:rPr>
                <w:lang w:eastAsia="ja-JP"/>
              </w:rPr>
              <w:t>Testing Engineer</w:t>
            </w:r>
          </w:p>
          <w:p w14:paraId="3F7B2E3F" w14:textId="77777777" w:rsidR="003A66BF" w:rsidRPr="0037764D" w:rsidRDefault="003A66BF" w:rsidP="003A66BF">
            <w:pPr>
              <w:pStyle w:val="TABLE-cell"/>
              <w:rPr>
                <w:lang w:eastAsia="ja-JP"/>
              </w:rPr>
            </w:pPr>
            <w:r w:rsidRPr="0037764D">
              <w:rPr>
                <w:rFonts w:hint="eastAsia"/>
                <w:lang w:eastAsia="ja-JP"/>
              </w:rPr>
              <w:t>Q</w:t>
            </w:r>
            <w:r w:rsidRPr="0037764D">
              <w:rPr>
                <w:lang w:eastAsia="ja-JP"/>
              </w:rPr>
              <w:t>uality Assessor</w:t>
            </w:r>
          </w:p>
        </w:tc>
        <w:tc>
          <w:tcPr>
            <w:tcW w:w="3017" w:type="dxa"/>
            <w:tcBorders>
              <w:top w:val="single" w:sz="4" w:space="0" w:color="auto"/>
              <w:left w:val="single" w:sz="4" w:space="0" w:color="auto"/>
              <w:bottom w:val="single" w:sz="4" w:space="0" w:color="auto"/>
              <w:right w:val="single" w:sz="4" w:space="0" w:color="auto"/>
            </w:tcBorders>
          </w:tcPr>
          <w:p w14:paraId="73A9F4A9" w14:textId="77777777" w:rsidR="003A66BF" w:rsidRPr="0037764D" w:rsidRDefault="003A66BF" w:rsidP="003A66BF">
            <w:pPr>
              <w:pStyle w:val="TABLE-cell"/>
              <w:rPr>
                <w:lang w:eastAsia="ja-JP"/>
              </w:rPr>
            </w:pPr>
            <w:r w:rsidRPr="0037764D">
              <w:rPr>
                <w:rFonts w:hint="eastAsia"/>
                <w:lang w:eastAsia="ja-JP"/>
              </w:rPr>
              <w:t>2</w:t>
            </w:r>
            <w:r w:rsidRPr="0037764D">
              <w:rPr>
                <w:lang w:eastAsia="ja-JP"/>
              </w:rPr>
              <w:t>5 years in Ex</w:t>
            </w:r>
          </w:p>
        </w:tc>
      </w:tr>
    </w:tbl>
    <w:p w14:paraId="7B55D896" w14:textId="77777777" w:rsidR="00771548" w:rsidRPr="0037764D" w:rsidRDefault="00771548" w:rsidP="00374539">
      <w:pPr>
        <w:rPr>
          <w:rFonts w:eastAsia="DengXian"/>
        </w:rPr>
      </w:pPr>
    </w:p>
    <w:p w14:paraId="2762FE76" w14:textId="77777777" w:rsidR="000F1891" w:rsidRPr="0037764D" w:rsidRDefault="00FD3E8C" w:rsidP="002E5FFB">
      <w:pPr>
        <w:pStyle w:val="Heading2"/>
      </w:pPr>
      <w:bookmarkStart w:id="70" w:name="_Toc21534616"/>
      <w:r w:rsidRPr="0037764D">
        <w:t>Organizational s</w:t>
      </w:r>
      <w:r w:rsidR="000F1891" w:rsidRPr="0037764D">
        <w:t>tructure</w:t>
      </w:r>
      <w:bookmarkEnd w:id="70"/>
    </w:p>
    <w:p w14:paraId="1BC8B409" w14:textId="0B2DEB1F" w:rsidR="000F1891" w:rsidRPr="0037764D" w:rsidRDefault="00DC3B7B" w:rsidP="004B3930">
      <w:pPr>
        <w:pStyle w:val="PARAGRAPH"/>
      </w:pPr>
      <w:r w:rsidRPr="0037764D">
        <w:t xml:space="preserve">As noted earlier, the staff of the </w:t>
      </w:r>
      <w:proofErr w:type="spellStart"/>
      <w:r w:rsidRPr="0037764D">
        <w:t>ExCB</w:t>
      </w:r>
      <w:proofErr w:type="spellEnd"/>
      <w:r w:rsidRPr="0037764D">
        <w:t xml:space="preserve"> may also have an </w:t>
      </w:r>
      <w:proofErr w:type="spellStart"/>
      <w:r w:rsidRPr="0037764D">
        <w:t>ExTL</w:t>
      </w:r>
      <w:proofErr w:type="spellEnd"/>
      <w:r w:rsidRPr="0037764D">
        <w:t xml:space="preserve"> role. Separation of responsibilities between </w:t>
      </w:r>
      <w:proofErr w:type="spellStart"/>
      <w:r w:rsidRPr="0037764D">
        <w:t>ExCB</w:t>
      </w:r>
      <w:proofErr w:type="spellEnd"/>
      <w:r w:rsidRPr="0037764D">
        <w:t xml:space="preserve"> and </w:t>
      </w:r>
      <w:proofErr w:type="spellStart"/>
      <w:r w:rsidRPr="0037764D">
        <w:t>ExTL</w:t>
      </w:r>
      <w:proofErr w:type="spellEnd"/>
      <w:r w:rsidRPr="0037764D">
        <w:t xml:space="preserve"> is achieved on a project by project basis. Staff in the IECEx </w:t>
      </w:r>
      <w:proofErr w:type="spellStart"/>
      <w:r w:rsidRPr="0037764D">
        <w:t>ExCB</w:t>
      </w:r>
      <w:proofErr w:type="spellEnd"/>
      <w:r w:rsidRPr="0037764D">
        <w:t xml:space="preserve"> and </w:t>
      </w:r>
      <w:proofErr w:type="spellStart"/>
      <w:r w:rsidRPr="0037764D">
        <w:t>ExTL</w:t>
      </w:r>
      <w:proofErr w:type="spellEnd"/>
      <w:r w:rsidRPr="0037764D">
        <w:t xml:space="preserve"> also have other responsibilities in TIIS, for example for local certification.</w:t>
      </w:r>
    </w:p>
    <w:p w14:paraId="5A3F5832" w14:textId="47D1E708" w:rsidR="00DC3B7B" w:rsidRPr="0037764D" w:rsidRDefault="00DC3B7B" w:rsidP="004B3930">
      <w:pPr>
        <w:pStyle w:val="PARAGRAPH"/>
      </w:pPr>
      <w:r w:rsidRPr="0037764D">
        <w:t xml:space="preserve">Annexes A and B show the organisational structure of TIIS, and the IECEx </w:t>
      </w:r>
      <w:proofErr w:type="spellStart"/>
      <w:r w:rsidRPr="0037764D">
        <w:t>ExCB</w:t>
      </w:r>
      <w:proofErr w:type="spellEnd"/>
      <w:r w:rsidRPr="0037764D">
        <w:t xml:space="preserve"> and </w:t>
      </w:r>
      <w:proofErr w:type="spellStart"/>
      <w:r w:rsidRPr="0037764D">
        <w:t>ExTL</w:t>
      </w:r>
      <w:proofErr w:type="spellEnd"/>
      <w:r w:rsidRPr="0037764D">
        <w:t>.</w:t>
      </w:r>
    </w:p>
    <w:p w14:paraId="7DAF7576" w14:textId="77777777" w:rsidR="00006263" w:rsidRPr="0037764D" w:rsidRDefault="00FD3E8C" w:rsidP="0096404A">
      <w:pPr>
        <w:pStyle w:val="Heading2"/>
        <w:rPr>
          <w:lang w:val="en-US"/>
        </w:rPr>
      </w:pPr>
      <w:bookmarkStart w:id="71" w:name="_Toc21534617"/>
      <w:r w:rsidRPr="0037764D">
        <w:rPr>
          <w:lang w:val="en-US"/>
        </w:rPr>
        <w:t>Indemnity i</w:t>
      </w:r>
      <w:r w:rsidR="00006263" w:rsidRPr="0037764D">
        <w:rPr>
          <w:lang w:val="en-US"/>
        </w:rPr>
        <w:t>nsurance</w:t>
      </w:r>
      <w:bookmarkEnd w:id="71"/>
    </w:p>
    <w:p w14:paraId="07A62507" w14:textId="1B08114A" w:rsidR="001B336B" w:rsidRPr="0037764D" w:rsidRDefault="001B336B" w:rsidP="004B3930">
      <w:pPr>
        <w:pStyle w:val="PARAGRAPH"/>
        <w:rPr>
          <w:rFonts w:eastAsia="DengXian"/>
        </w:rPr>
      </w:pPr>
      <w:r w:rsidRPr="0037764D">
        <w:rPr>
          <w:rFonts w:hint="eastAsia"/>
          <w:lang w:eastAsia="ja-JP"/>
        </w:rPr>
        <w:t>TIIS holds a</w:t>
      </w:r>
      <w:r w:rsidRPr="0037764D">
        <w:rPr>
          <w:lang w:eastAsia="ja-JP"/>
        </w:rPr>
        <w:t>n</w:t>
      </w:r>
      <w:r w:rsidRPr="0037764D">
        <w:rPr>
          <w:rFonts w:hint="eastAsia"/>
          <w:lang w:eastAsia="ja-JP"/>
        </w:rPr>
        <w:t xml:space="preserve"> </w:t>
      </w:r>
      <w:r w:rsidRPr="0037764D">
        <w:rPr>
          <w:lang w:eastAsia="ja-JP"/>
        </w:rPr>
        <w:t>“Indemnity Insurance Policy for Professional Work” f</w:t>
      </w:r>
      <w:r w:rsidR="00D94EB8" w:rsidRPr="0037764D">
        <w:rPr>
          <w:lang w:eastAsia="ja-JP"/>
        </w:rPr>
        <w:t>ro</w:t>
      </w:r>
      <w:r w:rsidRPr="0037764D">
        <w:rPr>
          <w:lang w:eastAsia="ja-JP"/>
        </w:rPr>
        <w:t xml:space="preserve">m </w:t>
      </w:r>
      <w:proofErr w:type="spellStart"/>
      <w:r w:rsidRPr="0037764D">
        <w:rPr>
          <w:lang w:eastAsia="ja-JP"/>
        </w:rPr>
        <w:t>Tokio</w:t>
      </w:r>
      <w:proofErr w:type="spellEnd"/>
      <w:r w:rsidRPr="0037764D">
        <w:rPr>
          <w:lang w:eastAsia="ja-JP"/>
        </w:rPr>
        <w:t xml:space="preserve"> Marine &amp; Nichido Fire Insurance Co. Ltd, under policy number of </w:t>
      </w:r>
      <w:r w:rsidR="0007477E" w:rsidRPr="0037764D">
        <w:rPr>
          <w:lang w:eastAsia="ja-JP"/>
        </w:rPr>
        <w:t>Y130132211 valid to 1 February 2020 (Japanese year 32)</w:t>
      </w:r>
      <w:r w:rsidRPr="0037764D">
        <w:rPr>
          <w:lang w:eastAsia="ja-JP"/>
        </w:rPr>
        <w:t>.</w:t>
      </w:r>
      <w:r w:rsidR="0007477E" w:rsidRPr="0037764D">
        <w:rPr>
          <w:lang w:eastAsia="ja-JP"/>
        </w:rPr>
        <w:t xml:space="preserve"> The policy is for 100,000,000 Yen.</w:t>
      </w:r>
      <w:r w:rsidR="00DC3B7B" w:rsidRPr="0037764D">
        <w:rPr>
          <w:lang w:eastAsia="ja-JP"/>
        </w:rPr>
        <w:t xml:space="preserve"> Evidence was reviewed of the above.</w:t>
      </w:r>
    </w:p>
    <w:p w14:paraId="0BE743FB" w14:textId="77777777" w:rsidR="000F1891" w:rsidRPr="0037764D" w:rsidRDefault="000F1891" w:rsidP="002E5FFB">
      <w:pPr>
        <w:pStyle w:val="Heading2"/>
      </w:pPr>
      <w:bookmarkStart w:id="72" w:name="_Toc21534618"/>
      <w:r w:rsidRPr="0037764D">
        <w:t>R</w:t>
      </w:r>
      <w:r w:rsidR="004B3930" w:rsidRPr="0037764D">
        <w:t>esources</w:t>
      </w:r>
      <w:bookmarkEnd w:id="72"/>
    </w:p>
    <w:p w14:paraId="42279DC5" w14:textId="2843BBCE" w:rsidR="000F1891" w:rsidRPr="0037764D" w:rsidRDefault="000A41A1" w:rsidP="004B3930">
      <w:pPr>
        <w:pStyle w:val="PARAGRAPH"/>
        <w:rPr>
          <w:szCs w:val="22"/>
        </w:rPr>
      </w:pPr>
      <w:r w:rsidRPr="0037764D">
        <w:rPr>
          <w:szCs w:val="22"/>
        </w:rPr>
        <w:t xml:space="preserve">The TIIS </w:t>
      </w:r>
      <w:proofErr w:type="spellStart"/>
      <w:r w:rsidRPr="0037764D">
        <w:rPr>
          <w:szCs w:val="22"/>
        </w:rPr>
        <w:t>ExCB</w:t>
      </w:r>
      <w:proofErr w:type="spellEnd"/>
      <w:r w:rsidRPr="0037764D">
        <w:rPr>
          <w:szCs w:val="22"/>
        </w:rPr>
        <w:t xml:space="preserve"> has sufficient numbers </w:t>
      </w:r>
      <w:r w:rsidR="001324CA" w:rsidRPr="0037764D">
        <w:rPr>
          <w:szCs w:val="22"/>
        </w:rPr>
        <w:t>of</w:t>
      </w:r>
      <w:r w:rsidRPr="0037764D">
        <w:rPr>
          <w:szCs w:val="22"/>
        </w:rPr>
        <w:t xml:space="preserve"> competent staff for its </w:t>
      </w:r>
      <w:r w:rsidR="001324CA" w:rsidRPr="0037764D">
        <w:rPr>
          <w:szCs w:val="22"/>
        </w:rPr>
        <w:t xml:space="preserve">IECEx </w:t>
      </w:r>
      <w:r w:rsidRPr="0037764D">
        <w:rPr>
          <w:szCs w:val="22"/>
        </w:rPr>
        <w:t>operation, supported b</w:t>
      </w:r>
      <w:r w:rsidR="00A307AC" w:rsidRPr="0037764D">
        <w:rPr>
          <w:szCs w:val="22"/>
        </w:rPr>
        <w:t>y</w:t>
      </w:r>
      <w:r w:rsidRPr="0037764D">
        <w:rPr>
          <w:szCs w:val="22"/>
        </w:rPr>
        <w:t xml:space="preserve"> appropriate procedures.</w:t>
      </w:r>
    </w:p>
    <w:p w14:paraId="04DC6124" w14:textId="77777777" w:rsidR="000F1891" w:rsidRPr="0037764D" w:rsidRDefault="000F1891" w:rsidP="002E5FFB">
      <w:pPr>
        <w:pStyle w:val="Heading2"/>
      </w:pPr>
      <w:bookmarkStart w:id="73" w:name="_Toc21534619"/>
      <w:r w:rsidRPr="0037764D">
        <w:t>C</w:t>
      </w:r>
      <w:r w:rsidR="004B3930" w:rsidRPr="0037764D">
        <w:t xml:space="preserve">ommittees </w:t>
      </w:r>
      <w:r w:rsidR="00E06D87" w:rsidRPr="0037764D">
        <w:t>(</w:t>
      </w:r>
      <w:r w:rsidR="004B3930" w:rsidRPr="0037764D">
        <w:t>such as governing or advisory b</w:t>
      </w:r>
      <w:r w:rsidRPr="0037764D">
        <w:t>oard</w:t>
      </w:r>
      <w:r w:rsidR="004B3930" w:rsidRPr="0037764D">
        <w:t>s</w:t>
      </w:r>
      <w:r w:rsidR="00E06D87" w:rsidRPr="0037764D">
        <w:t>)</w:t>
      </w:r>
      <w:bookmarkEnd w:id="73"/>
    </w:p>
    <w:p w14:paraId="0DF66194" w14:textId="3332B311" w:rsidR="000A41A1" w:rsidRPr="0037764D" w:rsidRDefault="001378E6" w:rsidP="000A41A1">
      <w:pPr>
        <w:pStyle w:val="PARAGRAPH"/>
        <w:rPr>
          <w:rFonts w:eastAsia="SimSun"/>
        </w:rPr>
      </w:pPr>
      <w:r w:rsidRPr="0037764D">
        <w:rPr>
          <w:rFonts w:hint="eastAsia"/>
        </w:rPr>
        <w:t xml:space="preserve">TIIS </w:t>
      </w:r>
      <w:r w:rsidRPr="0037764D">
        <w:rPr>
          <w:rFonts w:eastAsia="SimSun"/>
        </w:rPr>
        <w:t xml:space="preserve">has a </w:t>
      </w:r>
      <w:r w:rsidR="000A41A1" w:rsidRPr="0037764D">
        <w:rPr>
          <w:rFonts w:eastAsia="SimSun"/>
        </w:rPr>
        <w:t>‘Certification Control C</w:t>
      </w:r>
      <w:r w:rsidRPr="0037764D">
        <w:rPr>
          <w:rFonts w:eastAsia="SimSun"/>
        </w:rPr>
        <w:t>ommittee' which is comp</w:t>
      </w:r>
      <w:r w:rsidR="003F5875" w:rsidRPr="0037764D">
        <w:rPr>
          <w:rFonts w:eastAsia="SimSun"/>
        </w:rPr>
        <w:t>osed of TIIS-internal and external committee members</w:t>
      </w:r>
      <w:r w:rsidR="00E51AAA" w:rsidRPr="0037764D">
        <w:rPr>
          <w:rFonts w:eastAsia="SimSun"/>
        </w:rPr>
        <w:t xml:space="preserve"> with a balance of interests</w:t>
      </w:r>
      <w:r w:rsidR="003F5875" w:rsidRPr="0037764D">
        <w:rPr>
          <w:rFonts w:eastAsia="SimSun"/>
        </w:rPr>
        <w:t xml:space="preserve">. </w:t>
      </w:r>
      <w:r w:rsidR="00A307AC" w:rsidRPr="0037764D">
        <w:rPr>
          <w:rFonts w:eastAsia="SimSun"/>
        </w:rPr>
        <w:t xml:space="preserve">Its operation is addressed in </w:t>
      </w:r>
      <w:r w:rsidRPr="0037764D">
        <w:rPr>
          <w:rFonts w:eastAsia="SimSun"/>
        </w:rPr>
        <w:t xml:space="preserve">“Rules for certification control committee” (TIIS-ExCB-01100-B). </w:t>
      </w:r>
      <w:r w:rsidR="00A307AC" w:rsidRPr="0037764D">
        <w:rPr>
          <w:rFonts w:eastAsia="SimSun"/>
        </w:rPr>
        <w:t>T</w:t>
      </w:r>
      <w:r w:rsidRPr="0037764D">
        <w:rPr>
          <w:rFonts w:eastAsia="SimSun"/>
        </w:rPr>
        <w:t>he rules</w:t>
      </w:r>
      <w:r w:rsidR="003F5875" w:rsidRPr="0037764D">
        <w:rPr>
          <w:rFonts w:eastAsia="SimSun"/>
        </w:rPr>
        <w:t xml:space="preserve"> describe </w:t>
      </w:r>
      <w:r w:rsidRPr="0037764D">
        <w:rPr>
          <w:rFonts w:eastAsia="SimSun"/>
        </w:rPr>
        <w:t>provision</w:t>
      </w:r>
      <w:r w:rsidR="003F5875" w:rsidRPr="0037764D">
        <w:rPr>
          <w:rFonts w:eastAsia="SimSun"/>
        </w:rPr>
        <w:t>s</w:t>
      </w:r>
      <w:r w:rsidRPr="0037764D">
        <w:rPr>
          <w:rFonts w:eastAsia="SimSun"/>
        </w:rPr>
        <w:t xml:space="preserve"> </w:t>
      </w:r>
      <w:r w:rsidR="00283F31" w:rsidRPr="0037764D">
        <w:rPr>
          <w:rFonts w:eastAsia="SimSun"/>
        </w:rPr>
        <w:t>fo</w:t>
      </w:r>
      <w:r w:rsidR="003F5875" w:rsidRPr="0037764D">
        <w:rPr>
          <w:rFonts w:eastAsia="SimSun"/>
        </w:rPr>
        <w:t xml:space="preserve">r </w:t>
      </w:r>
      <w:r w:rsidR="00283F31" w:rsidRPr="0037764D">
        <w:rPr>
          <w:rFonts w:eastAsia="SimSun"/>
        </w:rPr>
        <w:t xml:space="preserve">its </w:t>
      </w:r>
      <w:r w:rsidR="00283F31" w:rsidRPr="0037764D">
        <w:rPr>
          <w:rFonts w:eastAsia="SimSun" w:hint="eastAsia"/>
        </w:rPr>
        <w:t>roles</w:t>
      </w:r>
      <w:r w:rsidR="003F5875" w:rsidRPr="0037764D">
        <w:rPr>
          <w:rFonts w:eastAsia="SimSun"/>
        </w:rPr>
        <w:t xml:space="preserve"> and composition, etc. </w:t>
      </w:r>
      <w:r w:rsidR="00283F31" w:rsidRPr="0037764D">
        <w:rPr>
          <w:rFonts w:eastAsia="SimSun"/>
        </w:rPr>
        <w:t xml:space="preserve"> </w:t>
      </w:r>
      <w:r w:rsidR="000A41A1" w:rsidRPr="0037764D">
        <w:rPr>
          <w:rFonts w:eastAsia="SimSun"/>
        </w:rPr>
        <w:t xml:space="preserve">These </w:t>
      </w:r>
      <w:r w:rsidR="00EB0CB7" w:rsidRPr="0037764D">
        <w:rPr>
          <w:rFonts w:eastAsia="SimSun"/>
        </w:rPr>
        <w:t xml:space="preserve">roles </w:t>
      </w:r>
      <w:r w:rsidR="000A41A1" w:rsidRPr="0037764D">
        <w:rPr>
          <w:rFonts w:eastAsia="SimSun"/>
        </w:rPr>
        <w:t>have changed with the last revision and now cover handling of appeals, complaints and disputes, and impartiality</w:t>
      </w:r>
      <w:r w:rsidR="000A41A1" w:rsidRPr="0037764D">
        <w:rPr>
          <w:rFonts w:eastAsia="SimSun"/>
          <w:sz w:val="18"/>
          <w:szCs w:val="18"/>
        </w:rPr>
        <w:t>.</w:t>
      </w:r>
    </w:p>
    <w:p w14:paraId="49C072FA" w14:textId="14D9BB01" w:rsidR="000A41A1" w:rsidRPr="0037764D" w:rsidRDefault="000A41A1" w:rsidP="000A41A1">
      <w:pPr>
        <w:pStyle w:val="PARAGRAPH"/>
        <w:rPr>
          <w:rFonts w:eastAsia="SimSun"/>
        </w:rPr>
      </w:pPr>
      <w:r w:rsidRPr="0037764D">
        <w:rPr>
          <w:rFonts w:eastAsia="SimSun"/>
        </w:rPr>
        <w:t xml:space="preserve">The procedure states that the number of internal members must be less than the number of external members.  There is also provision to ensure this occurs when not all members are present. Minutes of the last committee meeting on 10 April 2019 were viewed. 4 external and 2 internal members were present plus an additional TIIS person as secretariat. The areas covered </w:t>
      </w:r>
      <w:r w:rsidRPr="0037764D">
        <w:rPr>
          <w:rFonts w:eastAsia="SimSun"/>
        </w:rPr>
        <w:lastRenderedPageBreak/>
        <w:t>were appropriate, including considering risk to impartiality. The process meets the requirements of IECEx.</w:t>
      </w:r>
    </w:p>
    <w:p w14:paraId="4DDA21F6" w14:textId="10D507DF" w:rsidR="00283F31" w:rsidRPr="0037764D" w:rsidRDefault="00283F31" w:rsidP="00283F31">
      <w:pPr>
        <w:pStyle w:val="PARAGRAPH"/>
        <w:rPr>
          <w:rFonts w:eastAsia="SimSun"/>
        </w:rPr>
      </w:pPr>
      <w:r w:rsidRPr="0037764D">
        <w:rPr>
          <w:rFonts w:eastAsia="SimSun"/>
        </w:rPr>
        <w:t>There is also a Board of TIIS</w:t>
      </w:r>
      <w:r w:rsidR="00841DCF" w:rsidRPr="0037764D">
        <w:rPr>
          <w:rFonts w:eastAsia="SimSun"/>
        </w:rPr>
        <w:t xml:space="preserve">. </w:t>
      </w:r>
      <w:r w:rsidRPr="0037764D">
        <w:rPr>
          <w:rFonts w:eastAsia="SimSun"/>
        </w:rPr>
        <w:t xml:space="preserve">The role of the Board is addressed in the articles of association for TIIS. It meets </w:t>
      </w:r>
      <w:r w:rsidR="00841DCF" w:rsidRPr="0037764D">
        <w:rPr>
          <w:rFonts w:eastAsia="SimSun"/>
        </w:rPr>
        <w:t xml:space="preserve">four </w:t>
      </w:r>
      <w:r w:rsidRPr="0037764D">
        <w:rPr>
          <w:rFonts w:eastAsia="SimSun"/>
        </w:rPr>
        <w:t xml:space="preserve">times a year. There are </w:t>
      </w:r>
      <w:r w:rsidR="00AA4812" w:rsidRPr="0037764D">
        <w:rPr>
          <w:rFonts w:eastAsia="SimSun"/>
        </w:rPr>
        <w:t xml:space="preserve">currently </w:t>
      </w:r>
      <w:r w:rsidRPr="0037764D">
        <w:rPr>
          <w:rFonts w:eastAsia="SimSun"/>
        </w:rPr>
        <w:t>2</w:t>
      </w:r>
      <w:r w:rsidR="00AA4812" w:rsidRPr="0037764D">
        <w:rPr>
          <w:rFonts w:eastAsia="SimSun"/>
        </w:rPr>
        <w:t>0</w:t>
      </w:r>
      <w:r w:rsidRPr="0037764D">
        <w:rPr>
          <w:rFonts w:eastAsia="SimSun"/>
        </w:rPr>
        <w:t xml:space="preserve"> members of the Board including some staff from TIIS. Its role includes:</w:t>
      </w:r>
    </w:p>
    <w:p w14:paraId="4455C8D0" w14:textId="77777777" w:rsidR="00283F31" w:rsidRPr="0037764D" w:rsidRDefault="00283F31" w:rsidP="00283F31">
      <w:pPr>
        <w:pStyle w:val="ListBullet"/>
        <w:rPr>
          <w:rFonts w:eastAsia="SimSun"/>
        </w:rPr>
      </w:pPr>
      <w:r w:rsidRPr="0037764D">
        <w:rPr>
          <w:rFonts w:eastAsia="SimSun"/>
        </w:rPr>
        <w:t>Oversight of the finances of TIIS and for this it has two independent auditors</w:t>
      </w:r>
    </w:p>
    <w:p w14:paraId="2A05A35D" w14:textId="77777777" w:rsidR="00283F31" w:rsidRPr="0037764D" w:rsidRDefault="00283F31" w:rsidP="00283F31">
      <w:pPr>
        <w:pStyle w:val="ListBullet"/>
        <w:rPr>
          <w:rFonts w:eastAsia="SimSun"/>
        </w:rPr>
      </w:pPr>
      <w:r w:rsidRPr="0037764D">
        <w:rPr>
          <w:rFonts w:eastAsia="SimSun"/>
        </w:rPr>
        <w:t>Deciding the annual plan of business</w:t>
      </w:r>
    </w:p>
    <w:p w14:paraId="3558EB6C" w14:textId="77777777" w:rsidR="00283F31" w:rsidRPr="0037764D" w:rsidRDefault="00283F31" w:rsidP="00283F31">
      <w:pPr>
        <w:pStyle w:val="ListBullet"/>
        <w:rPr>
          <w:rFonts w:eastAsia="SimSun"/>
        </w:rPr>
      </w:pPr>
      <w:r w:rsidRPr="0037764D">
        <w:rPr>
          <w:rFonts w:eastAsia="SimSun"/>
        </w:rPr>
        <w:t>Appointment of senior management</w:t>
      </w:r>
    </w:p>
    <w:p w14:paraId="2F4C5066" w14:textId="7FE7CD8E" w:rsidR="00283F31" w:rsidRPr="0037764D" w:rsidRDefault="00283F31" w:rsidP="00283F31">
      <w:pPr>
        <w:pStyle w:val="ListBullet"/>
        <w:rPr>
          <w:rFonts w:eastAsia="SimSun"/>
        </w:rPr>
      </w:pPr>
      <w:r w:rsidRPr="0037764D">
        <w:rPr>
          <w:rFonts w:eastAsia="SimSun"/>
        </w:rPr>
        <w:t>Review of work performance of senior management</w:t>
      </w:r>
    </w:p>
    <w:p w14:paraId="7AC5C9A0" w14:textId="77777777" w:rsidR="00AE5471" w:rsidRPr="0037764D" w:rsidRDefault="00AE5471" w:rsidP="00AE5471">
      <w:pPr>
        <w:pStyle w:val="ListBullet"/>
        <w:numPr>
          <w:ilvl w:val="0"/>
          <w:numId w:val="0"/>
        </w:numPr>
        <w:rPr>
          <w:rFonts w:eastAsia="SimSun"/>
        </w:rPr>
      </w:pPr>
    </w:p>
    <w:p w14:paraId="47EA9558" w14:textId="77777777" w:rsidR="000F1891" w:rsidRPr="0037764D" w:rsidRDefault="004B3930" w:rsidP="002E5FFB">
      <w:pPr>
        <w:pStyle w:val="Heading2"/>
      </w:pPr>
      <w:bookmarkStart w:id="74" w:name="_Toc21534620"/>
      <w:r w:rsidRPr="0037764D">
        <w:t>Certification operations</w:t>
      </w:r>
      <w:bookmarkEnd w:id="74"/>
    </w:p>
    <w:p w14:paraId="0D701BE7" w14:textId="77777777" w:rsidR="000F1891" w:rsidRPr="0037764D" w:rsidRDefault="00FD3E8C" w:rsidP="002E5FFB">
      <w:pPr>
        <w:pStyle w:val="Heading3"/>
      </w:pPr>
      <w:bookmarkStart w:id="75" w:name="_Toc21534621"/>
      <w:r w:rsidRPr="0037764D">
        <w:t>National approval/certification m</w:t>
      </w:r>
      <w:r w:rsidR="000F1891" w:rsidRPr="0037764D">
        <w:t>ethods</w:t>
      </w:r>
      <w:bookmarkEnd w:id="75"/>
    </w:p>
    <w:p w14:paraId="7535AC28" w14:textId="77777777" w:rsidR="00283F31" w:rsidRPr="0037764D" w:rsidRDefault="00283F31" w:rsidP="00283F31">
      <w:pPr>
        <w:pStyle w:val="PARAGRAPH"/>
        <w:rPr>
          <w:lang w:eastAsia="ja-JP"/>
        </w:rPr>
      </w:pPr>
      <w:r w:rsidRPr="0037764D">
        <w:rPr>
          <w:rFonts w:hint="eastAsia"/>
          <w:lang w:eastAsia="ja-JP"/>
        </w:rPr>
        <w:t xml:space="preserve">TIIS is a Registered Examination Agency under Occupational Safety and Health Law, and required by the Ministry of Health, Labour and Welfare to comply with </w:t>
      </w:r>
      <w:r w:rsidRPr="0037764D">
        <w:rPr>
          <w:lang w:eastAsia="ja-JP"/>
        </w:rPr>
        <w:t>Ordinance on Examination of Machines and Other Equipment (Ordinance of the Ministry of Health, Labour and Welfare) and Constructional Requirements</w:t>
      </w:r>
      <w:r w:rsidR="00913861" w:rsidRPr="0037764D">
        <w:rPr>
          <w:lang w:eastAsia="ja-JP"/>
        </w:rPr>
        <w:t xml:space="preserve"> (Structural Codes)</w:t>
      </w:r>
      <w:r w:rsidRPr="0037764D">
        <w:rPr>
          <w:lang w:eastAsia="ja-JP"/>
        </w:rPr>
        <w:t xml:space="preserve"> for Electrical Equipment for Explosive Atmospheres (Notice of the Ministry of Health, Labour and Welfare)</w:t>
      </w:r>
      <w:r w:rsidRPr="0037764D">
        <w:rPr>
          <w:rFonts w:hint="eastAsia"/>
          <w:lang w:eastAsia="ja-JP"/>
        </w:rPr>
        <w:t xml:space="preserve"> for </w:t>
      </w:r>
      <w:r w:rsidRPr="0037764D">
        <w:rPr>
          <w:lang w:eastAsia="ja-JP"/>
        </w:rPr>
        <w:t>national certification of Ex-products.</w:t>
      </w:r>
    </w:p>
    <w:p w14:paraId="271A714B" w14:textId="30141F2D" w:rsidR="00283F31" w:rsidRPr="00663D2C" w:rsidRDefault="00283F31" w:rsidP="00283F31">
      <w:pPr>
        <w:pStyle w:val="PARAGRAPH"/>
        <w:rPr>
          <w:color w:val="00B050"/>
        </w:rPr>
      </w:pPr>
      <w:r w:rsidRPr="0037764D">
        <w:rPr>
          <w:lang w:eastAsia="ja-JP"/>
        </w:rPr>
        <w:t xml:space="preserve">The system for certification of Ex products is different to </w:t>
      </w:r>
      <w:r w:rsidR="00EB0CB7" w:rsidRPr="0037764D">
        <w:rPr>
          <w:lang w:eastAsia="ja-JP"/>
        </w:rPr>
        <w:t xml:space="preserve">the </w:t>
      </w:r>
      <w:r w:rsidRPr="0037764D">
        <w:rPr>
          <w:lang w:eastAsia="ja-JP"/>
        </w:rPr>
        <w:t>IECEx</w:t>
      </w:r>
      <w:r w:rsidR="00913861" w:rsidRPr="0037764D">
        <w:rPr>
          <w:lang w:eastAsia="ja-JP"/>
        </w:rPr>
        <w:t xml:space="preserve"> system.</w:t>
      </w:r>
      <w:r w:rsidRPr="0037764D">
        <w:rPr>
          <w:lang w:eastAsia="ja-JP"/>
        </w:rPr>
        <w:t xml:space="preserve"> Certificates are issued </w:t>
      </w:r>
      <w:r w:rsidR="001324CA" w:rsidRPr="0037764D">
        <w:rPr>
          <w:lang w:eastAsia="ja-JP"/>
        </w:rPr>
        <w:t>based on</w:t>
      </w:r>
      <w:r w:rsidRPr="0037764D">
        <w:rPr>
          <w:lang w:eastAsia="ja-JP"/>
        </w:rPr>
        <w:t xml:space="preserve"> a type test and there is no assessment of manufacturers. Manufacturers are normally required to test their products prior to submission to TIIS and their test results may be used for the purpose of issuing TIIS certification. Manufacturers are required to have in place a QMS system and test facilities for </w:t>
      </w:r>
      <w:r w:rsidR="00262F61" w:rsidRPr="0037764D">
        <w:rPr>
          <w:lang w:eastAsia="ja-JP"/>
        </w:rPr>
        <w:t>Ex,</w:t>
      </w:r>
      <w:r w:rsidRPr="0037764D">
        <w:rPr>
          <w:lang w:eastAsia="ja-JP"/>
        </w:rPr>
        <w:t xml:space="preserve"> </w:t>
      </w:r>
      <w:r w:rsidRPr="00653CFC">
        <w:rPr>
          <w:color w:val="000000" w:themeColor="text1"/>
          <w:lang w:eastAsia="ja-JP"/>
        </w:rPr>
        <w:t>but these are not subject to inspection by TIIS.</w:t>
      </w:r>
      <w:r w:rsidR="00E10397" w:rsidRPr="00653CFC">
        <w:rPr>
          <w:color w:val="000000" w:themeColor="text1"/>
          <w:lang w:eastAsia="ja-JP"/>
        </w:rPr>
        <w:t xml:space="preserve"> </w:t>
      </w:r>
    </w:p>
    <w:p w14:paraId="0DDA7822" w14:textId="4296FB8B" w:rsidR="000F1891" w:rsidRPr="0037764D" w:rsidRDefault="000F1891" w:rsidP="002E5FFB">
      <w:pPr>
        <w:pStyle w:val="Heading3"/>
      </w:pPr>
      <w:bookmarkStart w:id="76" w:name="_Toc21534622"/>
      <w:r w:rsidRPr="0037764D">
        <w:t xml:space="preserve">Certification </w:t>
      </w:r>
      <w:r w:rsidR="004B3930" w:rsidRPr="0037764D">
        <w:t>p</w:t>
      </w:r>
      <w:r w:rsidRPr="0037764D">
        <w:t>olicy</w:t>
      </w:r>
      <w:bookmarkEnd w:id="76"/>
    </w:p>
    <w:p w14:paraId="113F719E" w14:textId="42D6EC9E" w:rsidR="000E2C13" w:rsidRPr="0037764D" w:rsidRDefault="00DC3B7B" w:rsidP="000E2C13">
      <w:pPr>
        <w:pStyle w:val="PARAGRAPH"/>
      </w:pPr>
      <w:r w:rsidRPr="0037764D">
        <w:t>TIIS has a quality policy that include</w:t>
      </w:r>
      <w:r w:rsidR="001324CA" w:rsidRPr="0037764D">
        <w:t>s</w:t>
      </w:r>
      <w:r w:rsidRPr="0037764D">
        <w:t xml:space="preserve"> reference to certification and meets the requirements of IECEx.  The policy is prominently shown in various places in TIIS.</w:t>
      </w:r>
    </w:p>
    <w:p w14:paraId="48FD740D" w14:textId="77777777" w:rsidR="000F1891" w:rsidRPr="0037764D" w:rsidRDefault="004B3930" w:rsidP="002E5FFB">
      <w:pPr>
        <w:pStyle w:val="Heading3"/>
      </w:pPr>
      <w:bookmarkStart w:id="77" w:name="_Toc21534623"/>
      <w:r w:rsidRPr="0037764D">
        <w:t>Application for c</w:t>
      </w:r>
      <w:r w:rsidR="000F1891" w:rsidRPr="0037764D">
        <w:t>ertification</w:t>
      </w:r>
      <w:bookmarkEnd w:id="77"/>
    </w:p>
    <w:p w14:paraId="53E55DCE" w14:textId="5997F87C" w:rsidR="000160EF" w:rsidRPr="0037764D" w:rsidRDefault="00E65CED" w:rsidP="00041271">
      <w:pPr>
        <w:pStyle w:val="PARAGRAPH"/>
      </w:pPr>
      <w:r w:rsidRPr="0037764D">
        <w:t xml:space="preserve">Application for certification is described in </w:t>
      </w:r>
      <w:r w:rsidR="00AA4812" w:rsidRPr="0037764D">
        <w:t xml:space="preserve">7.2 of </w:t>
      </w:r>
      <w:r w:rsidR="00F9127D" w:rsidRPr="0037764D">
        <w:t xml:space="preserve">the </w:t>
      </w:r>
      <w:proofErr w:type="spellStart"/>
      <w:r w:rsidR="00AA4812" w:rsidRPr="0037764D">
        <w:t>ExCB</w:t>
      </w:r>
      <w:proofErr w:type="spellEnd"/>
      <w:r w:rsidR="00AA4812" w:rsidRPr="0037764D">
        <w:t xml:space="preserve"> Manual and in </w:t>
      </w:r>
      <w:r w:rsidRPr="0037764D">
        <w:t>4 to 9 of “Rules for certification of Ex-products”</w:t>
      </w:r>
      <w:r w:rsidR="00FD3695" w:rsidRPr="0037764D">
        <w:t xml:space="preserve"> </w:t>
      </w:r>
      <w:r w:rsidR="000160EF" w:rsidRPr="0037764D">
        <w:t>TIIS-ExCB-01000</w:t>
      </w:r>
      <w:r w:rsidR="008B3C08" w:rsidRPr="0037764D">
        <w:t>-I</w:t>
      </w:r>
      <w:r w:rsidR="00FD3695" w:rsidRPr="0037764D">
        <w:t>,</w:t>
      </w:r>
      <w:r w:rsidR="000160EF" w:rsidRPr="0037764D">
        <w:t xml:space="preserve"> which was at revision I at the time of the assessment visit.  The document describes the procedures for certification of Ex-products under equipment certification scheme of IECEx.</w:t>
      </w:r>
      <w:r w:rsidR="00A403DC" w:rsidRPr="0037764D">
        <w:t xml:space="preserve"> This a comprehensive document that clearly describes the processes </w:t>
      </w:r>
      <w:r w:rsidR="00FD3695" w:rsidRPr="0037764D">
        <w:t xml:space="preserve">related to handling of applications for IECEx certification and associated reports.  It includes reference to </w:t>
      </w:r>
      <w:r w:rsidR="00A403DC" w:rsidRPr="0037764D">
        <w:t>the relevant associated procedures and forms</w:t>
      </w:r>
      <w:r w:rsidR="00EB0CB7" w:rsidRPr="0037764D">
        <w:t>,</w:t>
      </w:r>
      <w:r w:rsidR="00FD3695" w:rsidRPr="0037764D">
        <w:t xml:space="preserve"> and also </w:t>
      </w:r>
      <w:r w:rsidR="00A403DC" w:rsidRPr="0037764D">
        <w:t xml:space="preserve">includes </w:t>
      </w:r>
      <w:r w:rsidR="00FD3695" w:rsidRPr="0037764D">
        <w:t xml:space="preserve">processes for </w:t>
      </w:r>
      <w:r w:rsidR="00A403DC" w:rsidRPr="0037764D">
        <w:t>relevant critical aspects for ISO/IEC 17</w:t>
      </w:r>
      <w:r w:rsidR="00FD3695" w:rsidRPr="0037764D">
        <w:t>065.</w:t>
      </w:r>
    </w:p>
    <w:p w14:paraId="19F3270F" w14:textId="58C3099C" w:rsidR="00041271" w:rsidRPr="0037764D" w:rsidRDefault="00F8756C" w:rsidP="00041271">
      <w:pPr>
        <w:pStyle w:val="PARAGRAPH"/>
      </w:pPr>
      <w:r w:rsidRPr="0037764D">
        <w:t>IECEx “Procedure for the issuing of IECEx Certificates of Conformity, IECEx Test Reports and IECEx Quality assessment Reports” TIIS-ExCB-OD009</w:t>
      </w:r>
      <w:r w:rsidR="00FD3695" w:rsidRPr="0037764D">
        <w:t>,</w:t>
      </w:r>
      <w:r w:rsidR="00510A6F" w:rsidRPr="0037764D">
        <w:t xml:space="preserve"> </w:t>
      </w:r>
      <w:r w:rsidR="00FD3695" w:rsidRPr="0037764D">
        <w:t>was at revision G at the time of the assessment visit</w:t>
      </w:r>
      <w:r w:rsidRPr="0037764D">
        <w:t>.</w:t>
      </w:r>
      <w:r w:rsidR="00FD3695" w:rsidRPr="0037764D">
        <w:t xml:space="preserve">  This provides a summary of the certification process based on IECEx OD 009 and includes critical aspects, such as the means to ensure that for any given project, staff involved in </w:t>
      </w:r>
      <w:proofErr w:type="spellStart"/>
      <w:r w:rsidR="00FD3695" w:rsidRPr="0037764D">
        <w:t>ExTL</w:t>
      </w:r>
      <w:proofErr w:type="spellEnd"/>
      <w:r w:rsidR="00FD3695" w:rsidRPr="0037764D">
        <w:t xml:space="preserve"> aspects of that project do not take </w:t>
      </w:r>
      <w:r w:rsidR="00EB0CB7" w:rsidRPr="0037764D">
        <w:t xml:space="preserve">on </w:t>
      </w:r>
      <w:r w:rsidR="00FD3695" w:rsidRPr="0037764D">
        <w:t xml:space="preserve">an </w:t>
      </w:r>
      <w:proofErr w:type="spellStart"/>
      <w:r w:rsidR="00FD3695" w:rsidRPr="0037764D">
        <w:t>ExCB</w:t>
      </w:r>
      <w:proofErr w:type="spellEnd"/>
      <w:r w:rsidR="00FD3695" w:rsidRPr="0037764D">
        <w:t xml:space="preserve"> role for that project.</w:t>
      </w:r>
      <w:r w:rsidR="00B64460" w:rsidRPr="0037764D">
        <w:t xml:space="preserve">  It meets the requirements of IECEx.</w:t>
      </w:r>
    </w:p>
    <w:p w14:paraId="253613A6" w14:textId="77777777" w:rsidR="00C879A3" w:rsidRPr="0037764D" w:rsidRDefault="004B3930" w:rsidP="002E5FFB">
      <w:pPr>
        <w:pStyle w:val="Heading3"/>
      </w:pPr>
      <w:bookmarkStart w:id="78" w:name="_Toc21534624"/>
      <w:r w:rsidRPr="0037764D">
        <w:t>Certification d</w:t>
      </w:r>
      <w:r w:rsidR="00C879A3" w:rsidRPr="0037764D">
        <w:t>ecision</w:t>
      </w:r>
      <w:bookmarkEnd w:id="78"/>
    </w:p>
    <w:p w14:paraId="606EEAAA" w14:textId="7814FD94" w:rsidR="00AA4812" w:rsidRPr="0037764D" w:rsidRDefault="00AA4812" w:rsidP="00DC3B7B">
      <w:pPr>
        <w:pStyle w:val="PARAGRAPH"/>
      </w:pPr>
      <w:r w:rsidRPr="0037764D">
        <w:t xml:space="preserve">Certification decision is described in </w:t>
      </w:r>
      <w:r w:rsidR="00C05D48" w:rsidRPr="0037764D">
        <w:t>7.6</w:t>
      </w:r>
      <w:r w:rsidRPr="0037764D">
        <w:t xml:space="preserve"> of </w:t>
      </w:r>
      <w:proofErr w:type="spellStart"/>
      <w:r w:rsidRPr="0037764D">
        <w:t>ExCB</w:t>
      </w:r>
      <w:proofErr w:type="spellEnd"/>
      <w:r w:rsidRPr="0037764D">
        <w:t xml:space="preserve"> Manual and in 4.5 of the </w:t>
      </w:r>
      <w:r w:rsidR="00FD3695" w:rsidRPr="0037764D">
        <w:t>“R</w:t>
      </w:r>
      <w:r w:rsidRPr="0037764D">
        <w:t>ules for certification of Ex-products</w:t>
      </w:r>
      <w:r w:rsidR="00FD3695" w:rsidRPr="0037764D">
        <w:t xml:space="preserve">” </w:t>
      </w:r>
      <w:r w:rsidR="00DC3B7B" w:rsidRPr="0037764D">
        <w:t>above.</w:t>
      </w:r>
      <w:r w:rsidR="00F8756C" w:rsidRPr="0037764D">
        <w:t xml:space="preserve"> The decision is taken by the Certification Manage</w:t>
      </w:r>
      <w:r w:rsidR="00FD3695" w:rsidRPr="0037764D">
        <w:t xml:space="preserve">r on recommendation from a relevant senior engineer. The certificate and associated reports are issued once approval is given by the Executive </w:t>
      </w:r>
      <w:r w:rsidR="001E77B5" w:rsidRPr="0037764D">
        <w:t xml:space="preserve">Managing </w:t>
      </w:r>
      <w:r w:rsidR="00FD3695" w:rsidRPr="0037764D">
        <w:t xml:space="preserve">Director. </w:t>
      </w:r>
      <w:r w:rsidR="00DC3B7B" w:rsidRPr="0037764D">
        <w:t xml:space="preserve">The decision is normally taken by the Certification Manager, but procedures are in place </w:t>
      </w:r>
      <w:r w:rsidR="008B3C08" w:rsidRPr="0037764D">
        <w:t xml:space="preserve">for </w:t>
      </w:r>
      <w:r w:rsidR="00DC3B7B" w:rsidRPr="0037764D">
        <w:t>other personnel to take that decision in his absence.</w:t>
      </w:r>
    </w:p>
    <w:p w14:paraId="5C782F5E" w14:textId="77777777" w:rsidR="000F1891" w:rsidRPr="0037764D" w:rsidRDefault="00544E30" w:rsidP="002E5FFB">
      <w:pPr>
        <w:pStyle w:val="Heading3"/>
      </w:pPr>
      <w:bookmarkStart w:id="79" w:name="_Toc21534625"/>
      <w:r w:rsidRPr="0037764D">
        <w:lastRenderedPageBreak/>
        <w:t>Suspension</w:t>
      </w:r>
      <w:r w:rsidR="004B3930" w:rsidRPr="0037764D">
        <w:t xml:space="preserve"> and cancellation of c</w:t>
      </w:r>
      <w:r w:rsidR="000F1891" w:rsidRPr="0037764D">
        <w:t>ertificates</w:t>
      </w:r>
      <w:bookmarkEnd w:id="79"/>
    </w:p>
    <w:p w14:paraId="5BB8DC3C" w14:textId="58510FA0" w:rsidR="00041271" w:rsidRPr="0037764D" w:rsidRDefault="00041271" w:rsidP="00971534">
      <w:pPr>
        <w:pStyle w:val="PARAGRAPH"/>
        <w:rPr>
          <w:lang w:eastAsia="ja-JP"/>
        </w:rPr>
      </w:pPr>
      <w:r w:rsidRPr="0037764D">
        <w:rPr>
          <w:rFonts w:hint="eastAsia"/>
          <w:lang w:eastAsia="ja-JP"/>
        </w:rPr>
        <w:t>Suspen</w:t>
      </w:r>
      <w:r w:rsidRPr="0037764D">
        <w:rPr>
          <w:lang w:eastAsia="ja-JP"/>
        </w:rPr>
        <w:t>s</w:t>
      </w:r>
      <w:r w:rsidRPr="0037764D">
        <w:rPr>
          <w:rFonts w:hint="eastAsia"/>
          <w:lang w:eastAsia="ja-JP"/>
        </w:rPr>
        <w:t>ion</w:t>
      </w:r>
      <w:r w:rsidRPr="0037764D">
        <w:rPr>
          <w:lang w:eastAsia="ja-JP"/>
        </w:rPr>
        <w:t xml:space="preserve"> and cancellation of certificates </w:t>
      </w:r>
      <w:r w:rsidR="00D029E9" w:rsidRPr="0037764D">
        <w:rPr>
          <w:lang w:eastAsia="ja-JP"/>
        </w:rPr>
        <w:t>is</w:t>
      </w:r>
      <w:r w:rsidRPr="0037764D">
        <w:rPr>
          <w:lang w:eastAsia="ja-JP"/>
        </w:rPr>
        <w:t xml:space="preserve"> described in 7.11 of </w:t>
      </w:r>
      <w:proofErr w:type="spellStart"/>
      <w:r w:rsidRPr="0037764D">
        <w:rPr>
          <w:lang w:eastAsia="ja-JP"/>
        </w:rPr>
        <w:t>ExCB</w:t>
      </w:r>
      <w:proofErr w:type="spellEnd"/>
      <w:r w:rsidRPr="0037764D">
        <w:rPr>
          <w:lang w:eastAsia="ja-JP"/>
        </w:rPr>
        <w:t xml:space="preserve"> Manual and 8 of “Rules for certification of Ex-products”.  </w:t>
      </w:r>
      <w:r w:rsidR="001E77B5" w:rsidRPr="0037764D">
        <w:rPr>
          <w:lang w:eastAsia="ja-JP"/>
        </w:rPr>
        <w:t xml:space="preserve">Further procedures are in </w:t>
      </w:r>
      <w:r w:rsidR="001E77B5" w:rsidRPr="0037764D">
        <w:t xml:space="preserve">TIIS-ExCB-OD009.  </w:t>
      </w:r>
      <w:r w:rsidR="00FD3695" w:rsidRPr="0037764D">
        <w:rPr>
          <w:lang w:eastAsia="ja-JP"/>
        </w:rPr>
        <w:t>The procedure</w:t>
      </w:r>
      <w:r w:rsidR="001E77B5" w:rsidRPr="0037764D">
        <w:rPr>
          <w:lang w:eastAsia="ja-JP"/>
        </w:rPr>
        <w:t>s</w:t>
      </w:r>
      <w:r w:rsidR="00FD3695" w:rsidRPr="0037764D">
        <w:rPr>
          <w:lang w:eastAsia="ja-JP"/>
        </w:rPr>
        <w:t xml:space="preserve"> include the need to consult with the IECEx Secretariat.</w:t>
      </w:r>
      <w:r w:rsidR="001E77B5" w:rsidRPr="0037764D">
        <w:rPr>
          <w:lang w:eastAsia="ja-JP"/>
        </w:rPr>
        <w:t xml:space="preserve">  </w:t>
      </w:r>
      <w:r w:rsidR="00375CBF" w:rsidRPr="0037764D">
        <w:rPr>
          <w:lang w:eastAsia="ja-JP"/>
        </w:rPr>
        <w:t>The procedures meet the requirements of IECEx.</w:t>
      </w:r>
    </w:p>
    <w:p w14:paraId="522D5A48" w14:textId="77777777" w:rsidR="000F1891" w:rsidRPr="0037764D" w:rsidRDefault="00236B8B" w:rsidP="00612DAD">
      <w:pPr>
        <w:pStyle w:val="Heading2"/>
      </w:pPr>
      <w:bookmarkStart w:id="80" w:name="_Toc21534626"/>
      <w:r w:rsidRPr="0037764D">
        <w:t>Certificates i</w:t>
      </w:r>
      <w:r w:rsidR="000F1891" w:rsidRPr="0037764D">
        <w:t>ssued</w:t>
      </w:r>
      <w:bookmarkEnd w:id="80"/>
    </w:p>
    <w:p w14:paraId="30ED6E93" w14:textId="78A3F788" w:rsidR="009B2E90" w:rsidRPr="0037764D" w:rsidRDefault="00FD3695" w:rsidP="009B2E90">
      <w:pPr>
        <w:pStyle w:val="PARAGRAPH"/>
      </w:pPr>
      <w:r w:rsidRPr="0037764D">
        <w:t>The n</w:t>
      </w:r>
      <w:r w:rsidR="000F1891" w:rsidRPr="0037764D">
        <w:t xml:space="preserve">umber of </w:t>
      </w:r>
      <w:r w:rsidRPr="0037764D">
        <w:t>IECE</w:t>
      </w:r>
      <w:r w:rsidR="001C25FC">
        <w:t xml:space="preserve">x </w:t>
      </w:r>
      <w:r w:rsidR="009414E3">
        <w:t xml:space="preserve"> </w:t>
      </w:r>
      <w:r w:rsidRPr="0037764D">
        <w:t xml:space="preserve"> </w:t>
      </w:r>
      <w:r w:rsidR="000F1891" w:rsidRPr="0037764D">
        <w:t xml:space="preserve">certificates issued </w:t>
      </w:r>
      <w:r w:rsidR="004B3930" w:rsidRPr="0037764D">
        <w:t>for</w:t>
      </w:r>
      <w:r w:rsidR="000F1891" w:rsidRPr="0037764D">
        <w:t xml:space="preserve"> the preceding four years for each type of protection</w:t>
      </w:r>
      <w:r w:rsidRPr="0037764D">
        <w:t xml:space="preserve"> are shown in the table below.</w:t>
      </w:r>
    </w:p>
    <w:tbl>
      <w:tblPr>
        <w:tblW w:w="9505"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701"/>
        <w:gridCol w:w="3712"/>
        <w:gridCol w:w="706"/>
        <w:gridCol w:w="706"/>
        <w:gridCol w:w="706"/>
        <w:gridCol w:w="706"/>
        <w:gridCol w:w="1268"/>
      </w:tblGrid>
      <w:tr w:rsidR="0037764D" w:rsidRPr="0037764D" w14:paraId="69938F64" w14:textId="77777777" w:rsidTr="002F714B">
        <w:trPr>
          <w:cantSplit/>
        </w:trPr>
        <w:tc>
          <w:tcPr>
            <w:tcW w:w="1701" w:type="dxa"/>
          </w:tcPr>
          <w:p w14:paraId="1FB7BEE4" w14:textId="77777777" w:rsidR="00E26F3E" w:rsidRPr="0037764D" w:rsidRDefault="00E26F3E" w:rsidP="00E26F3E">
            <w:pPr>
              <w:pStyle w:val="TABLE-col-heading"/>
            </w:pPr>
            <w:r w:rsidRPr="0037764D">
              <w:t>Standard numbers</w:t>
            </w:r>
          </w:p>
        </w:tc>
        <w:tc>
          <w:tcPr>
            <w:tcW w:w="3712" w:type="dxa"/>
            <w:vAlign w:val="center"/>
          </w:tcPr>
          <w:p w14:paraId="67230139" w14:textId="77777777" w:rsidR="00E26F3E" w:rsidRPr="0037764D" w:rsidRDefault="00E26F3E" w:rsidP="00E26F3E">
            <w:pPr>
              <w:pStyle w:val="TABLE-col-heading"/>
            </w:pPr>
            <w:r w:rsidRPr="0037764D">
              <w:t>Type of protection or other identifying information</w:t>
            </w:r>
          </w:p>
        </w:tc>
        <w:tc>
          <w:tcPr>
            <w:tcW w:w="2824" w:type="dxa"/>
            <w:gridSpan w:val="4"/>
          </w:tcPr>
          <w:p w14:paraId="44F2E417" w14:textId="77777777" w:rsidR="00E26F3E" w:rsidRPr="0037764D" w:rsidRDefault="00E26F3E" w:rsidP="00E26F3E">
            <w:pPr>
              <w:pStyle w:val="TABLE-col-heading"/>
            </w:pPr>
            <w:r w:rsidRPr="0037764D">
              <w:t>Number of issued certificates (for last 4 years)</w:t>
            </w:r>
          </w:p>
        </w:tc>
        <w:tc>
          <w:tcPr>
            <w:tcW w:w="1268" w:type="dxa"/>
          </w:tcPr>
          <w:p w14:paraId="35250DEA" w14:textId="77777777" w:rsidR="00E26F3E" w:rsidRPr="0037764D" w:rsidRDefault="00E26F3E" w:rsidP="00E26F3E">
            <w:pPr>
              <w:pStyle w:val="TABLE-col-heading"/>
            </w:pPr>
            <w:r w:rsidRPr="0037764D">
              <w:t>Total</w:t>
            </w:r>
          </w:p>
        </w:tc>
      </w:tr>
      <w:tr w:rsidR="0037764D" w:rsidRPr="0037764D" w14:paraId="2F1C797F" w14:textId="77777777" w:rsidTr="002F714B">
        <w:trPr>
          <w:cantSplit/>
        </w:trPr>
        <w:tc>
          <w:tcPr>
            <w:tcW w:w="1701" w:type="dxa"/>
          </w:tcPr>
          <w:p w14:paraId="5CF0D0CF" w14:textId="77777777" w:rsidR="000F1891" w:rsidRPr="0037764D" w:rsidRDefault="000F1891" w:rsidP="00E26F3E">
            <w:pPr>
              <w:pStyle w:val="TABLE-cell"/>
            </w:pPr>
          </w:p>
        </w:tc>
        <w:tc>
          <w:tcPr>
            <w:tcW w:w="3712" w:type="dxa"/>
            <w:vAlign w:val="center"/>
          </w:tcPr>
          <w:p w14:paraId="1D877B1B" w14:textId="77777777" w:rsidR="000F1891" w:rsidRPr="0037764D" w:rsidRDefault="000F1891" w:rsidP="00E26F3E">
            <w:pPr>
              <w:pStyle w:val="TABLE-cell"/>
            </w:pPr>
          </w:p>
        </w:tc>
        <w:tc>
          <w:tcPr>
            <w:tcW w:w="706" w:type="dxa"/>
          </w:tcPr>
          <w:p w14:paraId="718A6F7B" w14:textId="77777777" w:rsidR="000F1891" w:rsidRPr="0037764D" w:rsidRDefault="0022076E" w:rsidP="00E26F3E">
            <w:pPr>
              <w:pStyle w:val="TABLE-cell"/>
              <w:rPr>
                <w:lang w:eastAsia="ja-JP"/>
              </w:rPr>
            </w:pPr>
            <w:r w:rsidRPr="0037764D">
              <w:rPr>
                <w:rFonts w:hint="eastAsia"/>
                <w:lang w:eastAsia="ja-JP"/>
              </w:rPr>
              <w:t>2</w:t>
            </w:r>
            <w:r w:rsidRPr="0037764D">
              <w:rPr>
                <w:lang w:eastAsia="ja-JP"/>
              </w:rPr>
              <w:t>01</w:t>
            </w:r>
            <w:r w:rsidR="00A705BC" w:rsidRPr="0037764D">
              <w:rPr>
                <w:lang w:eastAsia="ja-JP"/>
              </w:rPr>
              <w:t>6</w:t>
            </w:r>
          </w:p>
        </w:tc>
        <w:tc>
          <w:tcPr>
            <w:tcW w:w="706" w:type="dxa"/>
          </w:tcPr>
          <w:p w14:paraId="66E3B61F" w14:textId="77777777" w:rsidR="000F1891" w:rsidRPr="0037764D" w:rsidRDefault="0022076E" w:rsidP="00E26F3E">
            <w:pPr>
              <w:pStyle w:val="TABLE-cell"/>
              <w:rPr>
                <w:lang w:eastAsia="ja-JP"/>
              </w:rPr>
            </w:pPr>
            <w:r w:rsidRPr="0037764D">
              <w:rPr>
                <w:rFonts w:hint="eastAsia"/>
                <w:lang w:eastAsia="ja-JP"/>
              </w:rPr>
              <w:t>2</w:t>
            </w:r>
            <w:r w:rsidRPr="0037764D">
              <w:rPr>
                <w:lang w:eastAsia="ja-JP"/>
              </w:rPr>
              <w:t>01</w:t>
            </w:r>
            <w:r w:rsidR="00A705BC" w:rsidRPr="0037764D">
              <w:rPr>
                <w:lang w:eastAsia="ja-JP"/>
              </w:rPr>
              <w:t>7</w:t>
            </w:r>
          </w:p>
        </w:tc>
        <w:tc>
          <w:tcPr>
            <w:tcW w:w="706" w:type="dxa"/>
          </w:tcPr>
          <w:p w14:paraId="48CEA797" w14:textId="77777777" w:rsidR="000F1891" w:rsidRPr="0037764D" w:rsidRDefault="0022076E" w:rsidP="00E26F3E">
            <w:pPr>
              <w:pStyle w:val="TABLE-cell"/>
              <w:rPr>
                <w:lang w:eastAsia="ja-JP"/>
              </w:rPr>
            </w:pPr>
            <w:r w:rsidRPr="0037764D">
              <w:rPr>
                <w:rFonts w:hint="eastAsia"/>
                <w:lang w:eastAsia="ja-JP"/>
              </w:rPr>
              <w:t>2</w:t>
            </w:r>
            <w:r w:rsidRPr="0037764D">
              <w:rPr>
                <w:lang w:eastAsia="ja-JP"/>
              </w:rPr>
              <w:t>01</w:t>
            </w:r>
            <w:r w:rsidR="00A705BC" w:rsidRPr="0037764D">
              <w:rPr>
                <w:lang w:eastAsia="ja-JP"/>
              </w:rPr>
              <w:t>8</w:t>
            </w:r>
          </w:p>
        </w:tc>
        <w:tc>
          <w:tcPr>
            <w:tcW w:w="706" w:type="dxa"/>
          </w:tcPr>
          <w:p w14:paraId="3B002E03" w14:textId="77777777" w:rsidR="000F1891" w:rsidRPr="0037764D" w:rsidRDefault="0022076E" w:rsidP="00E26F3E">
            <w:pPr>
              <w:pStyle w:val="TABLE-cell"/>
              <w:rPr>
                <w:lang w:eastAsia="ja-JP"/>
              </w:rPr>
            </w:pPr>
            <w:r w:rsidRPr="0037764D">
              <w:rPr>
                <w:rFonts w:hint="eastAsia"/>
                <w:lang w:eastAsia="ja-JP"/>
              </w:rPr>
              <w:t>2</w:t>
            </w:r>
            <w:r w:rsidRPr="0037764D">
              <w:rPr>
                <w:lang w:eastAsia="ja-JP"/>
              </w:rPr>
              <w:t>01</w:t>
            </w:r>
            <w:r w:rsidR="00A705BC" w:rsidRPr="0037764D">
              <w:rPr>
                <w:lang w:eastAsia="ja-JP"/>
              </w:rPr>
              <w:t>9</w:t>
            </w:r>
          </w:p>
        </w:tc>
        <w:tc>
          <w:tcPr>
            <w:tcW w:w="1268" w:type="dxa"/>
          </w:tcPr>
          <w:p w14:paraId="10F200FC" w14:textId="77777777" w:rsidR="000F1891" w:rsidRPr="0037764D" w:rsidRDefault="00AE6B12" w:rsidP="00E26F3E">
            <w:pPr>
              <w:pStyle w:val="TABLE-cell"/>
              <w:rPr>
                <w:lang w:eastAsia="ja-JP"/>
              </w:rPr>
            </w:pPr>
            <w:r w:rsidRPr="0037764D">
              <w:rPr>
                <w:rFonts w:hint="eastAsia"/>
                <w:lang w:eastAsia="ja-JP"/>
              </w:rPr>
              <w:t>1</w:t>
            </w:r>
            <w:r w:rsidRPr="0037764D">
              <w:rPr>
                <w:lang w:eastAsia="ja-JP"/>
              </w:rPr>
              <w:t>1</w:t>
            </w:r>
          </w:p>
        </w:tc>
      </w:tr>
      <w:tr w:rsidR="0037764D" w:rsidRPr="0037764D" w14:paraId="69DE8B94" w14:textId="77777777" w:rsidTr="002F714B">
        <w:trPr>
          <w:cantSplit/>
        </w:trPr>
        <w:tc>
          <w:tcPr>
            <w:tcW w:w="1701" w:type="dxa"/>
          </w:tcPr>
          <w:p w14:paraId="726DCE95" w14:textId="77777777" w:rsidR="0022076E" w:rsidRPr="0037764D" w:rsidRDefault="0022076E" w:rsidP="0022076E">
            <w:pPr>
              <w:jc w:val="left"/>
            </w:pPr>
            <w:r w:rsidRPr="0037764D">
              <w:t>IEC60079-1</w:t>
            </w:r>
          </w:p>
        </w:tc>
        <w:tc>
          <w:tcPr>
            <w:tcW w:w="3712" w:type="dxa"/>
            <w:vAlign w:val="center"/>
          </w:tcPr>
          <w:p w14:paraId="799B14F9" w14:textId="77777777" w:rsidR="0022076E" w:rsidRPr="0037764D" w:rsidRDefault="0022076E" w:rsidP="0022076E">
            <w:pPr>
              <w:jc w:val="left"/>
            </w:pPr>
            <w:r w:rsidRPr="0037764D">
              <w:t>Flameproof enclosure</w:t>
            </w:r>
          </w:p>
        </w:tc>
        <w:tc>
          <w:tcPr>
            <w:tcW w:w="706" w:type="dxa"/>
          </w:tcPr>
          <w:p w14:paraId="4D80958F" w14:textId="77777777" w:rsidR="0022076E" w:rsidRPr="0037764D" w:rsidRDefault="00A705BC" w:rsidP="0022076E">
            <w:pPr>
              <w:pStyle w:val="TABLE-cell"/>
              <w:rPr>
                <w:lang w:eastAsia="ja-JP"/>
              </w:rPr>
            </w:pPr>
            <w:r w:rsidRPr="0037764D">
              <w:rPr>
                <w:rFonts w:hint="eastAsia"/>
                <w:lang w:eastAsia="ja-JP"/>
              </w:rPr>
              <w:t>1</w:t>
            </w:r>
          </w:p>
        </w:tc>
        <w:tc>
          <w:tcPr>
            <w:tcW w:w="706" w:type="dxa"/>
          </w:tcPr>
          <w:p w14:paraId="58F66797" w14:textId="77777777" w:rsidR="0022076E" w:rsidRPr="0037764D" w:rsidRDefault="003E3FE1" w:rsidP="0022076E">
            <w:pPr>
              <w:pStyle w:val="TABLE-cell"/>
              <w:rPr>
                <w:lang w:eastAsia="ja-JP"/>
              </w:rPr>
            </w:pPr>
            <w:r w:rsidRPr="0037764D">
              <w:rPr>
                <w:rFonts w:hint="eastAsia"/>
                <w:lang w:eastAsia="ja-JP"/>
              </w:rPr>
              <w:t>1</w:t>
            </w:r>
          </w:p>
        </w:tc>
        <w:tc>
          <w:tcPr>
            <w:tcW w:w="706" w:type="dxa"/>
          </w:tcPr>
          <w:p w14:paraId="7FF0E11F" w14:textId="77777777" w:rsidR="0022076E" w:rsidRPr="0037764D" w:rsidRDefault="0022076E" w:rsidP="0022076E">
            <w:pPr>
              <w:pStyle w:val="TABLE-cell"/>
              <w:rPr>
                <w:lang w:eastAsia="ja-JP"/>
              </w:rPr>
            </w:pPr>
          </w:p>
        </w:tc>
        <w:tc>
          <w:tcPr>
            <w:tcW w:w="706" w:type="dxa"/>
          </w:tcPr>
          <w:p w14:paraId="56F95739" w14:textId="77777777" w:rsidR="0022076E" w:rsidRPr="0037764D" w:rsidRDefault="0022076E" w:rsidP="0022076E">
            <w:pPr>
              <w:pStyle w:val="TABLE-cell"/>
            </w:pPr>
          </w:p>
        </w:tc>
        <w:tc>
          <w:tcPr>
            <w:tcW w:w="1268" w:type="dxa"/>
          </w:tcPr>
          <w:p w14:paraId="36941461" w14:textId="77777777" w:rsidR="0022076E" w:rsidRPr="0037764D" w:rsidRDefault="00AE6B12" w:rsidP="0022076E">
            <w:pPr>
              <w:pStyle w:val="TABLE-cell"/>
              <w:rPr>
                <w:lang w:eastAsia="ja-JP"/>
              </w:rPr>
            </w:pPr>
            <w:r w:rsidRPr="0037764D">
              <w:rPr>
                <w:rFonts w:hint="eastAsia"/>
                <w:lang w:eastAsia="ja-JP"/>
              </w:rPr>
              <w:t>2</w:t>
            </w:r>
          </w:p>
        </w:tc>
      </w:tr>
      <w:tr w:rsidR="0037764D" w:rsidRPr="0037764D" w14:paraId="6317B217" w14:textId="77777777" w:rsidTr="002F714B">
        <w:trPr>
          <w:cantSplit/>
        </w:trPr>
        <w:tc>
          <w:tcPr>
            <w:tcW w:w="1701" w:type="dxa"/>
          </w:tcPr>
          <w:p w14:paraId="199D8B67" w14:textId="77777777" w:rsidR="0022076E" w:rsidRPr="0037764D" w:rsidRDefault="0022076E" w:rsidP="0022076E">
            <w:pPr>
              <w:jc w:val="left"/>
            </w:pPr>
            <w:r w:rsidRPr="0037764D">
              <w:t>IEC60079-2</w:t>
            </w:r>
          </w:p>
        </w:tc>
        <w:tc>
          <w:tcPr>
            <w:tcW w:w="3712" w:type="dxa"/>
            <w:vAlign w:val="center"/>
          </w:tcPr>
          <w:p w14:paraId="4BF9B1B4" w14:textId="77777777" w:rsidR="0022076E" w:rsidRPr="0037764D" w:rsidRDefault="0022076E" w:rsidP="0022076E">
            <w:pPr>
              <w:jc w:val="left"/>
            </w:pPr>
            <w:r w:rsidRPr="0037764D">
              <w:t>Pressurized enclosure</w:t>
            </w:r>
          </w:p>
        </w:tc>
        <w:tc>
          <w:tcPr>
            <w:tcW w:w="706" w:type="dxa"/>
          </w:tcPr>
          <w:p w14:paraId="45232493" w14:textId="77777777" w:rsidR="0022076E" w:rsidRPr="0037764D" w:rsidRDefault="0022076E" w:rsidP="0022076E">
            <w:pPr>
              <w:pStyle w:val="TABLE-cell"/>
            </w:pPr>
          </w:p>
        </w:tc>
        <w:tc>
          <w:tcPr>
            <w:tcW w:w="706" w:type="dxa"/>
          </w:tcPr>
          <w:p w14:paraId="703F019A" w14:textId="77777777" w:rsidR="0022076E" w:rsidRPr="0037764D" w:rsidRDefault="0022076E" w:rsidP="0022076E">
            <w:pPr>
              <w:pStyle w:val="TABLE-cell"/>
            </w:pPr>
          </w:p>
        </w:tc>
        <w:tc>
          <w:tcPr>
            <w:tcW w:w="706" w:type="dxa"/>
          </w:tcPr>
          <w:p w14:paraId="3C2D67DB" w14:textId="77777777" w:rsidR="0022076E" w:rsidRPr="0037764D" w:rsidRDefault="0022076E" w:rsidP="0022076E">
            <w:pPr>
              <w:pStyle w:val="TABLE-cell"/>
            </w:pPr>
          </w:p>
        </w:tc>
        <w:tc>
          <w:tcPr>
            <w:tcW w:w="706" w:type="dxa"/>
          </w:tcPr>
          <w:p w14:paraId="34F62097" w14:textId="77777777" w:rsidR="0022076E" w:rsidRPr="0037764D" w:rsidRDefault="0022076E" w:rsidP="0022076E">
            <w:pPr>
              <w:pStyle w:val="TABLE-cell"/>
            </w:pPr>
          </w:p>
        </w:tc>
        <w:tc>
          <w:tcPr>
            <w:tcW w:w="1268" w:type="dxa"/>
          </w:tcPr>
          <w:p w14:paraId="614D0723" w14:textId="77777777" w:rsidR="0022076E" w:rsidRPr="0037764D" w:rsidRDefault="0022076E" w:rsidP="0022076E">
            <w:pPr>
              <w:pStyle w:val="TABLE-cell"/>
            </w:pPr>
          </w:p>
        </w:tc>
      </w:tr>
      <w:tr w:rsidR="0037764D" w:rsidRPr="0037764D" w14:paraId="43EE443F" w14:textId="77777777" w:rsidTr="002F714B">
        <w:trPr>
          <w:cantSplit/>
        </w:trPr>
        <w:tc>
          <w:tcPr>
            <w:tcW w:w="1701" w:type="dxa"/>
          </w:tcPr>
          <w:p w14:paraId="1F17F72C" w14:textId="77777777" w:rsidR="0022076E" w:rsidRPr="0037764D" w:rsidRDefault="0022076E" w:rsidP="0022076E">
            <w:pPr>
              <w:jc w:val="left"/>
            </w:pPr>
            <w:r w:rsidRPr="0037764D">
              <w:t>IEC60079-6</w:t>
            </w:r>
          </w:p>
        </w:tc>
        <w:tc>
          <w:tcPr>
            <w:tcW w:w="3712" w:type="dxa"/>
            <w:vAlign w:val="center"/>
          </w:tcPr>
          <w:p w14:paraId="75720C27" w14:textId="77777777" w:rsidR="0022076E" w:rsidRPr="0037764D" w:rsidRDefault="0022076E" w:rsidP="0022076E">
            <w:pPr>
              <w:jc w:val="left"/>
            </w:pPr>
            <w:r w:rsidRPr="0037764D">
              <w:t>Oil immersion</w:t>
            </w:r>
          </w:p>
        </w:tc>
        <w:tc>
          <w:tcPr>
            <w:tcW w:w="706" w:type="dxa"/>
          </w:tcPr>
          <w:p w14:paraId="334924B6" w14:textId="77777777" w:rsidR="0022076E" w:rsidRPr="0037764D" w:rsidRDefault="0022076E" w:rsidP="0022076E">
            <w:pPr>
              <w:pStyle w:val="TABLE-cell"/>
            </w:pPr>
          </w:p>
        </w:tc>
        <w:tc>
          <w:tcPr>
            <w:tcW w:w="706" w:type="dxa"/>
          </w:tcPr>
          <w:p w14:paraId="18122D5E" w14:textId="77777777" w:rsidR="0022076E" w:rsidRPr="0037764D" w:rsidRDefault="0022076E" w:rsidP="0022076E">
            <w:pPr>
              <w:pStyle w:val="TABLE-cell"/>
            </w:pPr>
          </w:p>
        </w:tc>
        <w:tc>
          <w:tcPr>
            <w:tcW w:w="706" w:type="dxa"/>
          </w:tcPr>
          <w:p w14:paraId="0C631B0F" w14:textId="77777777" w:rsidR="0022076E" w:rsidRPr="0037764D" w:rsidRDefault="0022076E" w:rsidP="0022076E">
            <w:pPr>
              <w:pStyle w:val="TABLE-cell"/>
            </w:pPr>
          </w:p>
        </w:tc>
        <w:tc>
          <w:tcPr>
            <w:tcW w:w="706" w:type="dxa"/>
          </w:tcPr>
          <w:p w14:paraId="5111D2DC" w14:textId="77777777" w:rsidR="0022076E" w:rsidRPr="0037764D" w:rsidRDefault="0022076E" w:rsidP="0022076E">
            <w:pPr>
              <w:pStyle w:val="TABLE-cell"/>
            </w:pPr>
          </w:p>
        </w:tc>
        <w:tc>
          <w:tcPr>
            <w:tcW w:w="1268" w:type="dxa"/>
          </w:tcPr>
          <w:p w14:paraId="33D3158B" w14:textId="77777777" w:rsidR="0022076E" w:rsidRPr="0037764D" w:rsidRDefault="0022076E" w:rsidP="0022076E">
            <w:pPr>
              <w:pStyle w:val="TABLE-cell"/>
            </w:pPr>
          </w:p>
        </w:tc>
      </w:tr>
      <w:tr w:rsidR="0037764D" w:rsidRPr="0037764D" w14:paraId="230C5F6F" w14:textId="77777777" w:rsidTr="002F714B">
        <w:trPr>
          <w:cantSplit/>
        </w:trPr>
        <w:tc>
          <w:tcPr>
            <w:tcW w:w="1701" w:type="dxa"/>
          </w:tcPr>
          <w:p w14:paraId="26BCFB0E" w14:textId="77777777" w:rsidR="0022076E" w:rsidRPr="0037764D" w:rsidRDefault="0022076E" w:rsidP="0022076E">
            <w:pPr>
              <w:jc w:val="left"/>
            </w:pPr>
            <w:r w:rsidRPr="0037764D">
              <w:t>IEC60079-7</w:t>
            </w:r>
          </w:p>
        </w:tc>
        <w:tc>
          <w:tcPr>
            <w:tcW w:w="3712" w:type="dxa"/>
            <w:vAlign w:val="center"/>
          </w:tcPr>
          <w:p w14:paraId="3AF81D94" w14:textId="77777777" w:rsidR="0022076E" w:rsidRPr="0037764D" w:rsidRDefault="0022076E" w:rsidP="0022076E">
            <w:pPr>
              <w:jc w:val="left"/>
            </w:pPr>
            <w:r w:rsidRPr="0037764D">
              <w:t>Increased safety</w:t>
            </w:r>
          </w:p>
        </w:tc>
        <w:tc>
          <w:tcPr>
            <w:tcW w:w="706" w:type="dxa"/>
          </w:tcPr>
          <w:p w14:paraId="5B939A45" w14:textId="77777777" w:rsidR="0022076E" w:rsidRPr="0037764D" w:rsidRDefault="0022076E" w:rsidP="0022076E">
            <w:pPr>
              <w:pStyle w:val="TABLE-cell"/>
              <w:rPr>
                <w:lang w:eastAsia="ja-JP"/>
              </w:rPr>
            </w:pPr>
          </w:p>
        </w:tc>
        <w:tc>
          <w:tcPr>
            <w:tcW w:w="706" w:type="dxa"/>
          </w:tcPr>
          <w:p w14:paraId="48922B4C" w14:textId="77777777" w:rsidR="0022076E" w:rsidRPr="0037764D" w:rsidRDefault="0022076E" w:rsidP="0022076E">
            <w:pPr>
              <w:pStyle w:val="TABLE-cell"/>
              <w:rPr>
                <w:lang w:eastAsia="ja-JP"/>
              </w:rPr>
            </w:pPr>
          </w:p>
        </w:tc>
        <w:tc>
          <w:tcPr>
            <w:tcW w:w="706" w:type="dxa"/>
          </w:tcPr>
          <w:p w14:paraId="2A93E178" w14:textId="77777777" w:rsidR="0022076E" w:rsidRPr="0037764D" w:rsidRDefault="0022076E" w:rsidP="0022076E">
            <w:pPr>
              <w:pStyle w:val="TABLE-cell"/>
            </w:pPr>
          </w:p>
        </w:tc>
        <w:tc>
          <w:tcPr>
            <w:tcW w:w="706" w:type="dxa"/>
          </w:tcPr>
          <w:p w14:paraId="063D90CA" w14:textId="77777777" w:rsidR="0022076E" w:rsidRPr="0037764D" w:rsidRDefault="0022076E" w:rsidP="0022076E">
            <w:pPr>
              <w:pStyle w:val="TABLE-cell"/>
            </w:pPr>
          </w:p>
        </w:tc>
        <w:tc>
          <w:tcPr>
            <w:tcW w:w="1268" w:type="dxa"/>
          </w:tcPr>
          <w:p w14:paraId="02E840D8" w14:textId="77777777" w:rsidR="0022076E" w:rsidRPr="0037764D" w:rsidRDefault="0022076E" w:rsidP="0022076E">
            <w:pPr>
              <w:pStyle w:val="TABLE-cell"/>
            </w:pPr>
          </w:p>
        </w:tc>
      </w:tr>
      <w:tr w:rsidR="0037764D" w:rsidRPr="0037764D" w14:paraId="65FC4CDC" w14:textId="77777777" w:rsidTr="002F714B">
        <w:trPr>
          <w:cantSplit/>
        </w:trPr>
        <w:tc>
          <w:tcPr>
            <w:tcW w:w="1701" w:type="dxa"/>
          </w:tcPr>
          <w:p w14:paraId="2CB5EB50" w14:textId="77777777" w:rsidR="0022076E" w:rsidRPr="0037764D" w:rsidRDefault="0022076E" w:rsidP="0022076E">
            <w:pPr>
              <w:jc w:val="left"/>
            </w:pPr>
            <w:r w:rsidRPr="0037764D">
              <w:t>IEC60079-11</w:t>
            </w:r>
          </w:p>
        </w:tc>
        <w:tc>
          <w:tcPr>
            <w:tcW w:w="3712" w:type="dxa"/>
            <w:vAlign w:val="center"/>
          </w:tcPr>
          <w:p w14:paraId="5A111934" w14:textId="77777777" w:rsidR="0022076E" w:rsidRPr="0037764D" w:rsidRDefault="0022076E" w:rsidP="0022076E">
            <w:pPr>
              <w:jc w:val="left"/>
            </w:pPr>
            <w:r w:rsidRPr="0037764D">
              <w:t>Intrinsic safety</w:t>
            </w:r>
          </w:p>
        </w:tc>
        <w:tc>
          <w:tcPr>
            <w:tcW w:w="706" w:type="dxa"/>
          </w:tcPr>
          <w:p w14:paraId="5D00C21F" w14:textId="77777777" w:rsidR="0022076E" w:rsidRPr="0037764D" w:rsidRDefault="00A705BC" w:rsidP="0022076E">
            <w:pPr>
              <w:pStyle w:val="TABLE-cell"/>
              <w:rPr>
                <w:lang w:eastAsia="ja-JP"/>
              </w:rPr>
            </w:pPr>
            <w:r w:rsidRPr="0037764D">
              <w:rPr>
                <w:rFonts w:hint="eastAsia"/>
                <w:lang w:eastAsia="ja-JP"/>
              </w:rPr>
              <w:t>6</w:t>
            </w:r>
          </w:p>
        </w:tc>
        <w:tc>
          <w:tcPr>
            <w:tcW w:w="706" w:type="dxa"/>
          </w:tcPr>
          <w:p w14:paraId="0123FE20" w14:textId="77777777" w:rsidR="0022076E" w:rsidRPr="0037764D" w:rsidRDefault="00A705BC" w:rsidP="0022076E">
            <w:pPr>
              <w:pStyle w:val="TABLE-cell"/>
              <w:rPr>
                <w:lang w:eastAsia="ja-JP"/>
              </w:rPr>
            </w:pPr>
            <w:r w:rsidRPr="0037764D">
              <w:rPr>
                <w:lang w:eastAsia="ja-JP"/>
              </w:rPr>
              <w:t>1</w:t>
            </w:r>
          </w:p>
        </w:tc>
        <w:tc>
          <w:tcPr>
            <w:tcW w:w="706" w:type="dxa"/>
          </w:tcPr>
          <w:p w14:paraId="5CD8C373" w14:textId="77777777" w:rsidR="0022076E" w:rsidRPr="0037764D" w:rsidRDefault="003E3FE1" w:rsidP="0022076E">
            <w:pPr>
              <w:pStyle w:val="TABLE-cell"/>
              <w:rPr>
                <w:lang w:eastAsia="ja-JP"/>
              </w:rPr>
            </w:pPr>
            <w:r w:rsidRPr="0037764D">
              <w:rPr>
                <w:rFonts w:hint="eastAsia"/>
                <w:lang w:eastAsia="ja-JP"/>
              </w:rPr>
              <w:t>1</w:t>
            </w:r>
          </w:p>
        </w:tc>
        <w:tc>
          <w:tcPr>
            <w:tcW w:w="706" w:type="dxa"/>
          </w:tcPr>
          <w:p w14:paraId="02CF0AF8" w14:textId="77777777" w:rsidR="0022076E" w:rsidRPr="0037764D" w:rsidRDefault="00A705BC" w:rsidP="0022076E">
            <w:pPr>
              <w:pStyle w:val="TABLE-cell"/>
              <w:rPr>
                <w:lang w:eastAsia="ja-JP"/>
              </w:rPr>
            </w:pPr>
            <w:r w:rsidRPr="0037764D">
              <w:rPr>
                <w:lang w:eastAsia="ja-JP"/>
              </w:rPr>
              <w:t>1</w:t>
            </w:r>
          </w:p>
        </w:tc>
        <w:tc>
          <w:tcPr>
            <w:tcW w:w="1268" w:type="dxa"/>
          </w:tcPr>
          <w:p w14:paraId="5BE47228" w14:textId="77777777" w:rsidR="0022076E" w:rsidRPr="0037764D" w:rsidRDefault="00AE6B12" w:rsidP="0022076E">
            <w:pPr>
              <w:pStyle w:val="TABLE-cell"/>
              <w:rPr>
                <w:lang w:eastAsia="ja-JP"/>
              </w:rPr>
            </w:pPr>
            <w:r w:rsidRPr="0037764D">
              <w:rPr>
                <w:rFonts w:hint="eastAsia"/>
                <w:lang w:eastAsia="ja-JP"/>
              </w:rPr>
              <w:t>9</w:t>
            </w:r>
          </w:p>
        </w:tc>
      </w:tr>
      <w:tr w:rsidR="0037764D" w:rsidRPr="0037764D" w14:paraId="5451B542" w14:textId="77777777" w:rsidTr="002F714B">
        <w:trPr>
          <w:cantSplit/>
        </w:trPr>
        <w:tc>
          <w:tcPr>
            <w:tcW w:w="1701" w:type="dxa"/>
          </w:tcPr>
          <w:p w14:paraId="1B1D8D15" w14:textId="77777777" w:rsidR="0022076E" w:rsidRPr="0037764D" w:rsidRDefault="00352D07" w:rsidP="0022076E">
            <w:pPr>
              <w:pStyle w:val="TABLE-cell"/>
              <w:rPr>
                <w:sz w:val="20"/>
              </w:rPr>
            </w:pPr>
            <w:r w:rsidRPr="0037764D">
              <w:rPr>
                <w:sz w:val="20"/>
              </w:rPr>
              <w:t>IEC60079-15</w:t>
            </w:r>
          </w:p>
        </w:tc>
        <w:tc>
          <w:tcPr>
            <w:tcW w:w="3712" w:type="dxa"/>
            <w:vAlign w:val="center"/>
          </w:tcPr>
          <w:p w14:paraId="57BA2D74" w14:textId="77777777" w:rsidR="0022076E" w:rsidRPr="0037764D" w:rsidRDefault="00352D07" w:rsidP="0022076E">
            <w:pPr>
              <w:pStyle w:val="TABLE-cell"/>
              <w:rPr>
                <w:sz w:val="20"/>
                <w:lang w:eastAsia="ja-JP"/>
              </w:rPr>
            </w:pPr>
            <w:r w:rsidRPr="0037764D">
              <w:rPr>
                <w:sz w:val="20"/>
                <w:lang w:eastAsia="ja-JP"/>
              </w:rPr>
              <w:t>Type “n”</w:t>
            </w:r>
          </w:p>
        </w:tc>
        <w:tc>
          <w:tcPr>
            <w:tcW w:w="706" w:type="dxa"/>
          </w:tcPr>
          <w:p w14:paraId="1C6E9847" w14:textId="77777777" w:rsidR="0022076E" w:rsidRPr="0037764D" w:rsidRDefault="0022076E" w:rsidP="0022076E">
            <w:pPr>
              <w:pStyle w:val="TABLE-cell"/>
            </w:pPr>
          </w:p>
        </w:tc>
        <w:tc>
          <w:tcPr>
            <w:tcW w:w="706" w:type="dxa"/>
          </w:tcPr>
          <w:p w14:paraId="59D4AD2A" w14:textId="77777777" w:rsidR="0022076E" w:rsidRPr="0037764D" w:rsidRDefault="0022076E" w:rsidP="0022076E">
            <w:pPr>
              <w:pStyle w:val="TABLE-cell"/>
              <w:rPr>
                <w:lang w:eastAsia="ja-JP"/>
              </w:rPr>
            </w:pPr>
          </w:p>
        </w:tc>
        <w:tc>
          <w:tcPr>
            <w:tcW w:w="706" w:type="dxa"/>
          </w:tcPr>
          <w:p w14:paraId="4F040823" w14:textId="77777777" w:rsidR="0022076E" w:rsidRPr="0037764D" w:rsidRDefault="0022076E" w:rsidP="0022076E">
            <w:pPr>
              <w:pStyle w:val="TABLE-cell"/>
              <w:rPr>
                <w:lang w:eastAsia="ja-JP"/>
              </w:rPr>
            </w:pPr>
          </w:p>
        </w:tc>
        <w:tc>
          <w:tcPr>
            <w:tcW w:w="706" w:type="dxa"/>
          </w:tcPr>
          <w:p w14:paraId="68B9056C" w14:textId="77777777" w:rsidR="0022076E" w:rsidRPr="0037764D" w:rsidRDefault="0022076E" w:rsidP="0022076E">
            <w:pPr>
              <w:pStyle w:val="TABLE-cell"/>
            </w:pPr>
          </w:p>
        </w:tc>
        <w:tc>
          <w:tcPr>
            <w:tcW w:w="1268" w:type="dxa"/>
          </w:tcPr>
          <w:p w14:paraId="1D11F0DB" w14:textId="77777777" w:rsidR="0022076E" w:rsidRPr="0037764D" w:rsidRDefault="0022076E" w:rsidP="0022076E">
            <w:pPr>
              <w:pStyle w:val="TABLE-cell"/>
            </w:pPr>
          </w:p>
        </w:tc>
      </w:tr>
      <w:tr w:rsidR="0037764D" w:rsidRPr="0037764D" w14:paraId="3CFD88F5" w14:textId="77777777" w:rsidTr="002F714B">
        <w:trPr>
          <w:cantSplit/>
        </w:trPr>
        <w:tc>
          <w:tcPr>
            <w:tcW w:w="1701" w:type="dxa"/>
          </w:tcPr>
          <w:p w14:paraId="5DA38B8D" w14:textId="77777777" w:rsidR="0022076E" w:rsidRPr="0037764D" w:rsidRDefault="00352D07" w:rsidP="0022076E">
            <w:pPr>
              <w:pStyle w:val="TABLE-cell"/>
              <w:rPr>
                <w:sz w:val="20"/>
              </w:rPr>
            </w:pPr>
            <w:r w:rsidRPr="0037764D">
              <w:rPr>
                <w:sz w:val="20"/>
              </w:rPr>
              <w:t>IEC60079-18</w:t>
            </w:r>
          </w:p>
        </w:tc>
        <w:tc>
          <w:tcPr>
            <w:tcW w:w="3712" w:type="dxa"/>
            <w:vAlign w:val="center"/>
          </w:tcPr>
          <w:p w14:paraId="662D939C" w14:textId="77777777" w:rsidR="0022076E" w:rsidRPr="0037764D" w:rsidRDefault="00352D07" w:rsidP="0022076E">
            <w:pPr>
              <w:pStyle w:val="TABLE-cell"/>
              <w:rPr>
                <w:sz w:val="20"/>
                <w:lang w:eastAsia="ja-JP"/>
              </w:rPr>
            </w:pPr>
            <w:r w:rsidRPr="0037764D">
              <w:rPr>
                <w:sz w:val="20"/>
                <w:lang w:eastAsia="ja-JP"/>
              </w:rPr>
              <w:t>Encapsulation “m”</w:t>
            </w:r>
          </w:p>
        </w:tc>
        <w:tc>
          <w:tcPr>
            <w:tcW w:w="706" w:type="dxa"/>
          </w:tcPr>
          <w:p w14:paraId="7D84BD61" w14:textId="77777777" w:rsidR="0022076E" w:rsidRPr="0037764D" w:rsidRDefault="0022076E" w:rsidP="0022076E">
            <w:pPr>
              <w:pStyle w:val="TABLE-cell"/>
            </w:pPr>
          </w:p>
        </w:tc>
        <w:tc>
          <w:tcPr>
            <w:tcW w:w="706" w:type="dxa"/>
          </w:tcPr>
          <w:p w14:paraId="68624026" w14:textId="77777777" w:rsidR="0022076E" w:rsidRPr="0037764D" w:rsidRDefault="0022076E" w:rsidP="0022076E">
            <w:pPr>
              <w:pStyle w:val="TABLE-cell"/>
            </w:pPr>
          </w:p>
        </w:tc>
        <w:tc>
          <w:tcPr>
            <w:tcW w:w="706" w:type="dxa"/>
          </w:tcPr>
          <w:p w14:paraId="1C43F335" w14:textId="77777777" w:rsidR="0022076E" w:rsidRPr="0037764D" w:rsidRDefault="0022076E" w:rsidP="0022076E">
            <w:pPr>
              <w:pStyle w:val="TABLE-cell"/>
            </w:pPr>
          </w:p>
        </w:tc>
        <w:tc>
          <w:tcPr>
            <w:tcW w:w="706" w:type="dxa"/>
          </w:tcPr>
          <w:p w14:paraId="75D60654" w14:textId="77777777" w:rsidR="0022076E" w:rsidRPr="0037764D" w:rsidRDefault="0022076E" w:rsidP="0022076E">
            <w:pPr>
              <w:pStyle w:val="TABLE-cell"/>
            </w:pPr>
          </w:p>
        </w:tc>
        <w:tc>
          <w:tcPr>
            <w:tcW w:w="1268" w:type="dxa"/>
          </w:tcPr>
          <w:p w14:paraId="2EBDA8B2" w14:textId="77777777" w:rsidR="0022076E" w:rsidRPr="0037764D" w:rsidRDefault="0022076E" w:rsidP="0022076E">
            <w:pPr>
              <w:pStyle w:val="TABLE-cell"/>
            </w:pPr>
          </w:p>
        </w:tc>
      </w:tr>
      <w:tr w:rsidR="0037764D" w:rsidRPr="0037764D" w14:paraId="58BCCE83" w14:textId="77777777" w:rsidTr="002F714B">
        <w:trPr>
          <w:cantSplit/>
        </w:trPr>
        <w:tc>
          <w:tcPr>
            <w:tcW w:w="1701" w:type="dxa"/>
          </w:tcPr>
          <w:p w14:paraId="657C061A" w14:textId="77777777" w:rsidR="0022076E" w:rsidRPr="0037764D" w:rsidRDefault="00352D07" w:rsidP="0022076E">
            <w:pPr>
              <w:pStyle w:val="TABLE-cell"/>
              <w:rPr>
                <w:sz w:val="20"/>
              </w:rPr>
            </w:pPr>
            <w:r w:rsidRPr="0037764D">
              <w:rPr>
                <w:sz w:val="20"/>
              </w:rPr>
              <w:t>IEC60079-25</w:t>
            </w:r>
          </w:p>
        </w:tc>
        <w:tc>
          <w:tcPr>
            <w:tcW w:w="3712" w:type="dxa"/>
            <w:vAlign w:val="center"/>
          </w:tcPr>
          <w:p w14:paraId="62031140" w14:textId="77777777" w:rsidR="0022076E" w:rsidRPr="0037764D" w:rsidRDefault="00352D07" w:rsidP="0022076E">
            <w:pPr>
              <w:pStyle w:val="TABLE-cell"/>
              <w:rPr>
                <w:sz w:val="20"/>
                <w:lang w:eastAsia="ja-JP"/>
              </w:rPr>
            </w:pPr>
            <w:r w:rsidRPr="0037764D">
              <w:rPr>
                <w:sz w:val="20"/>
                <w:lang w:eastAsia="ja-JP"/>
              </w:rPr>
              <w:t>Intrinsically safety electrical systems</w:t>
            </w:r>
          </w:p>
        </w:tc>
        <w:tc>
          <w:tcPr>
            <w:tcW w:w="706" w:type="dxa"/>
          </w:tcPr>
          <w:p w14:paraId="2AB99D1E" w14:textId="77777777" w:rsidR="0022076E" w:rsidRPr="0037764D" w:rsidRDefault="0022076E" w:rsidP="0022076E">
            <w:pPr>
              <w:pStyle w:val="TABLE-cell"/>
            </w:pPr>
          </w:p>
        </w:tc>
        <w:tc>
          <w:tcPr>
            <w:tcW w:w="706" w:type="dxa"/>
          </w:tcPr>
          <w:p w14:paraId="2DCD4BB6" w14:textId="77777777" w:rsidR="0022076E" w:rsidRPr="0037764D" w:rsidRDefault="0022076E" w:rsidP="0022076E">
            <w:pPr>
              <w:pStyle w:val="TABLE-cell"/>
            </w:pPr>
          </w:p>
        </w:tc>
        <w:tc>
          <w:tcPr>
            <w:tcW w:w="706" w:type="dxa"/>
          </w:tcPr>
          <w:p w14:paraId="37DE475B" w14:textId="77777777" w:rsidR="0022076E" w:rsidRPr="0037764D" w:rsidRDefault="0022076E" w:rsidP="0022076E">
            <w:pPr>
              <w:pStyle w:val="TABLE-cell"/>
            </w:pPr>
          </w:p>
        </w:tc>
        <w:tc>
          <w:tcPr>
            <w:tcW w:w="706" w:type="dxa"/>
          </w:tcPr>
          <w:p w14:paraId="65643769" w14:textId="77777777" w:rsidR="0022076E" w:rsidRPr="0037764D" w:rsidRDefault="0022076E" w:rsidP="0022076E">
            <w:pPr>
              <w:pStyle w:val="TABLE-cell"/>
            </w:pPr>
          </w:p>
        </w:tc>
        <w:tc>
          <w:tcPr>
            <w:tcW w:w="1268" w:type="dxa"/>
          </w:tcPr>
          <w:p w14:paraId="50AEB0AD" w14:textId="77777777" w:rsidR="0022076E" w:rsidRPr="0037764D" w:rsidRDefault="0022076E" w:rsidP="0022076E">
            <w:pPr>
              <w:pStyle w:val="TABLE-cell"/>
            </w:pPr>
          </w:p>
        </w:tc>
      </w:tr>
      <w:tr w:rsidR="0037764D" w:rsidRPr="0037764D" w14:paraId="10BFED07" w14:textId="77777777" w:rsidTr="002F714B">
        <w:trPr>
          <w:cantSplit/>
        </w:trPr>
        <w:tc>
          <w:tcPr>
            <w:tcW w:w="1701" w:type="dxa"/>
          </w:tcPr>
          <w:p w14:paraId="5E4B667B" w14:textId="77777777" w:rsidR="0022076E" w:rsidRPr="0037764D" w:rsidRDefault="00352D07" w:rsidP="0022076E">
            <w:pPr>
              <w:pStyle w:val="TABLE-cell"/>
              <w:rPr>
                <w:sz w:val="20"/>
              </w:rPr>
            </w:pPr>
            <w:r w:rsidRPr="0037764D">
              <w:rPr>
                <w:sz w:val="20"/>
              </w:rPr>
              <w:t>IEC60079-28</w:t>
            </w:r>
          </w:p>
        </w:tc>
        <w:tc>
          <w:tcPr>
            <w:tcW w:w="3712" w:type="dxa"/>
            <w:vAlign w:val="center"/>
          </w:tcPr>
          <w:p w14:paraId="0DA7764C" w14:textId="77777777" w:rsidR="0022076E" w:rsidRPr="0037764D" w:rsidRDefault="00352D07" w:rsidP="0022076E">
            <w:pPr>
              <w:pStyle w:val="TABLE-cell"/>
              <w:rPr>
                <w:sz w:val="20"/>
                <w:lang w:eastAsia="ja-JP"/>
              </w:rPr>
            </w:pPr>
            <w:r w:rsidRPr="0037764D">
              <w:rPr>
                <w:sz w:val="20"/>
                <w:lang w:eastAsia="ja-JP"/>
              </w:rPr>
              <w:t>Optical radiation</w:t>
            </w:r>
          </w:p>
        </w:tc>
        <w:tc>
          <w:tcPr>
            <w:tcW w:w="706" w:type="dxa"/>
          </w:tcPr>
          <w:p w14:paraId="6C71ED84" w14:textId="77777777" w:rsidR="0022076E" w:rsidRPr="0037764D" w:rsidRDefault="0022076E" w:rsidP="0022076E">
            <w:pPr>
              <w:pStyle w:val="TABLE-cell"/>
            </w:pPr>
          </w:p>
        </w:tc>
        <w:tc>
          <w:tcPr>
            <w:tcW w:w="706" w:type="dxa"/>
          </w:tcPr>
          <w:p w14:paraId="69B1CBB9" w14:textId="77777777" w:rsidR="0022076E" w:rsidRPr="0037764D" w:rsidRDefault="0022076E" w:rsidP="0022076E">
            <w:pPr>
              <w:pStyle w:val="TABLE-cell"/>
            </w:pPr>
          </w:p>
        </w:tc>
        <w:tc>
          <w:tcPr>
            <w:tcW w:w="706" w:type="dxa"/>
          </w:tcPr>
          <w:p w14:paraId="64E17243" w14:textId="77777777" w:rsidR="0022076E" w:rsidRPr="0037764D" w:rsidRDefault="0022076E" w:rsidP="0022076E">
            <w:pPr>
              <w:pStyle w:val="TABLE-cell"/>
            </w:pPr>
          </w:p>
        </w:tc>
        <w:tc>
          <w:tcPr>
            <w:tcW w:w="706" w:type="dxa"/>
          </w:tcPr>
          <w:p w14:paraId="37E9706C" w14:textId="77777777" w:rsidR="0022076E" w:rsidRPr="0037764D" w:rsidRDefault="0022076E" w:rsidP="0022076E">
            <w:pPr>
              <w:pStyle w:val="TABLE-cell"/>
            </w:pPr>
          </w:p>
        </w:tc>
        <w:tc>
          <w:tcPr>
            <w:tcW w:w="1268" w:type="dxa"/>
          </w:tcPr>
          <w:p w14:paraId="118AB149" w14:textId="77777777" w:rsidR="0022076E" w:rsidRPr="0037764D" w:rsidRDefault="0022076E" w:rsidP="0022076E">
            <w:pPr>
              <w:pStyle w:val="TABLE-cell"/>
            </w:pPr>
          </w:p>
        </w:tc>
      </w:tr>
    </w:tbl>
    <w:p w14:paraId="2DF4DF2A" w14:textId="77777777" w:rsidR="000F1891" w:rsidRPr="0037764D" w:rsidRDefault="009B2E90" w:rsidP="009B2E90">
      <w:pPr>
        <w:pStyle w:val="NOTE"/>
        <w:rPr>
          <w:b/>
        </w:rPr>
      </w:pPr>
      <w:r w:rsidRPr="0037764D">
        <w:rPr>
          <w:b/>
        </w:rPr>
        <w:t>NOTE</w:t>
      </w:r>
      <w:r w:rsidR="001570BA" w:rsidRPr="0037764D">
        <w:rPr>
          <w:b/>
        </w:rPr>
        <w:tab/>
      </w:r>
      <w:r w:rsidRPr="0037764D">
        <w:rPr>
          <w:b/>
        </w:rPr>
        <w:t xml:space="preserve">Above include </w:t>
      </w:r>
      <w:r w:rsidR="00236B8B" w:rsidRPr="0037764D">
        <w:rPr>
          <w:b/>
        </w:rPr>
        <w:t>certificates</w:t>
      </w:r>
      <w:r w:rsidR="00E06D87" w:rsidRPr="0037764D">
        <w:rPr>
          <w:b/>
        </w:rPr>
        <w:t xml:space="preserve"> </w:t>
      </w:r>
      <w:r w:rsidRPr="0037764D">
        <w:rPr>
          <w:b/>
        </w:rPr>
        <w:t>to IEC 60079-0</w:t>
      </w:r>
      <w:r w:rsidR="00E26F3E" w:rsidRPr="0037764D">
        <w:rPr>
          <w:b/>
        </w:rPr>
        <w:t xml:space="preserve"> unless otherwise shown</w:t>
      </w:r>
    </w:p>
    <w:p w14:paraId="198B29A8" w14:textId="32FCA031" w:rsidR="00870087" w:rsidRPr="0037764D" w:rsidRDefault="00870087" w:rsidP="00C654CD">
      <w:pPr>
        <w:pStyle w:val="PARAGRAPH"/>
        <w:rPr>
          <w:rFonts w:eastAsia="DengXian"/>
        </w:rPr>
      </w:pPr>
      <w:r w:rsidRPr="0037764D">
        <w:rPr>
          <w:rFonts w:eastAsia="DengXian"/>
        </w:rPr>
        <w:t>The following table is for national certification</w:t>
      </w:r>
      <w:r w:rsidR="003B43A3" w:rsidRPr="0037764D">
        <w:rPr>
          <w:rFonts w:eastAsia="DengXian"/>
        </w:rPr>
        <w:t>.</w:t>
      </w:r>
    </w:p>
    <w:tbl>
      <w:tblPr>
        <w:tblW w:w="9505"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701"/>
        <w:gridCol w:w="3712"/>
        <w:gridCol w:w="706"/>
        <w:gridCol w:w="706"/>
        <w:gridCol w:w="706"/>
        <w:gridCol w:w="706"/>
        <w:gridCol w:w="1268"/>
      </w:tblGrid>
      <w:tr w:rsidR="0037764D" w:rsidRPr="0037764D" w14:paraId="649E361A" w14:textId="77777777" w:rsidTr="00262F61">
        <w:trPr>
          <w:cantSplit/>
        </w:trPr>
        <w:tc>
          <w:tcPr>
            <w:tcW w:w="1701" w:type="dxa"/>
          </w:tcPr>
          <w:p w14:paraId="05E9DD8D" w14:textId="77777777" w:rsidR="00870087" w:rsidRPr="0037764D" w:rsidRDefault="00870087" w:rsidP="00262F61">
            <w:pPr>
              <w:pStyle w:val="TABLE-col-heading"/>
            </w:pPr>
            <w:r w:rsidRPr="0037764D">
              <w:t>Standard numbers</w:t>
            </w:r>
          </w:p>
        </w:tc>
        <w:tc>
          <w:tcPr>
            <w:tcW w:w="3712" w:type="dxa"/>
            <w:vAlign w:val="center"/>
          </w:tcPr>
          <w:p w14:paraId="77E5112F" w14:textId="77777777" w:rsidR="00870087" w:rsidRPr="0037764D" w:rsidRDefault="00870087" w:rsidP="00262F61">
            <w:pPr>
              <w:pStyle w:val="TABLE-col-heading"/>
            </w:pPr>
            <w:r w:rsidRPr="0037764D">
              <w:t>Type of protection or other identifying information</w:t>
            </w:r>
          </w:p>
        </w:tc>
        <w:tc>
          <w:tcPr>
            <w:tcW w:w="2824" w:type="dxa"/>
            <w:gridSpan w:val="4"/>
          </w:tcPr>
          <w:p w14:paraId="29D1234C" w14:textId="77777777" w:rsidR="00870087" w:rsidRPr="0037764D" w:rsidRDefault="00870087" w:rsidP="00262F61">
            <w:pPr>
              <w:pStyle w:val="TABLE-col-heading"/>
            </w:pPr>
            <w:r w:rsidRPr="0037764D">
              <w:t>Number of issued certificates (for last 4 years)</w:t>
            </w:r>
          </w:p>
        </w:tc>
        <w:tc>
          <w:tcPr>
            <w:tcW w:w="1268" w:type="dxa"/>
          </w:tcPr>
          <w:p w14:paraId="5743F1C0" w14:textId="77777777" w:rsidR="00870087" w:rsidRPr="0037764D" w:rsidRDefault="00870087" w:rsidP="00262F61">
            <w:pPr>
              <w:pStyle w:val="TABLE-col-heading"/>
            </w:pPr>
            <w:r w:rsidRPr="0037764D">
              <w:t>Total</w:t>
            </w:r>
          </w:p>
        </w:tc>
      </w:tr>
      <w:tr w:rsidR="0037764D" w:rsidRPr="0037764D" w14:paraId="0AB937B8" w14:textId="77777777" w:rsidTr="00262F61">
        <w:trPr>
          <w:cantSplit/>
        </w:trPr>
        <w:tc>
          <w:tcPr>
            <w:tcW w:w="1701" w:type="dxa"/>
          </w:tcPr>
          <w:p w14:paraId="248E7E1B" w14:textId="77777777" w:rsidR="00870087" w:rsidRPr="0037764D" w:rsidRDefault="00870087" w:rsidP="00262F61">
            <w:pPr>
              <w:pStyle w:val="TABLE-cell"/>
            </w:pPr>
          </w:p>
        </w:tc>
        <w:tc>
          <w:tcPr>
            <w:tcW w:w="3712" w:type="dxa"/>
            <w:vAlign w:val="center"/>
          </w:tcPr>
          <w:p w14:paraId="0988928D" w14:textId="77777777" w:rsidR="00870087" w:rsidRPr="0037764D" w:rsidRDefault="00870087" w:rsidP="00262F61">
            <w:pPr>
              <w:pStyle w:val="TABLE-cell"/>
            </w:pPr>
          </w:p>
        </w:tc>
        <w:tc>
          <w:tcPr>
            <w:tcW w:w="706" w:type="dxa"/>
          </w:tcPr>
          <w:p w14:paraId="576ADC4D" w14:textId="77777777" w:rsidR="00870087" w:rsidRPr="0037764D" w:rsidRDefault="00870087" w:rsidP="00262F61">
            <w:pPr>
              <w:pStyle w:val="TABLE-cell"/>
              <w:rPr>
                <w:lang w:eastAsia="ja-JP"/>
              </w:rPr>
            </w:pPr>
            <w:r w:rsidRPr="0037764D">
              <w:rPr>
                <w:rFonts w:hint="eastAsia"/>
                <w:lang w:eastAsia="ja-JP"/>
              </w:rPr>
              <w:t>2</w:t>
            </w:r>
            <w:r w:rsidRPr="0037764D">
              <w:rPr>
                <w:lang w:eastAsia="ja-JP"/>
              </w:rPr>
              <w:t>016</w:t>
            </w:r>
          </w:p>
        </w:tc>
        <w:tc>
          <w:tcPr>
            <w:tcW w:w="706" w:type="dxa"/>
          </w:tcPr>
          <w:p w14:paraId="39924ED7" w14:textId="77777777" w:rsidR="00870087" w:rsidRPr="0037764D" w:rsidRDefault="00870087" w:rsidP="00262F61">
            <w:pPr>
              <w:pStyle w:val="TABLE-cell"/>
              <w:rPr>
                <w:lang w:eastAsia="ja-JP"/>
              </w:rPr>
            </w:pPr>
            <w:r w:rsidRPr="0037764D">
              <w:rPr>
                <w:rFonts w:hint="eastAsia"/>
                <w:lang w:eastAsia="ja-JP"/>
              </w:rPr>
              <w:t>2</w:t>
            </w:r>
            <w:r w:rsidRPr="0037764D">
              <w:rPr>
                <w:lang w:eastAsia="ja-JP"/>
              </w:rPr>
              <w:t>017</w:t>
            </w:r>
          </w:p>
        </w:tc>
        <w:tc>
          <w:tcPr>
            <w:tcW w:w="706" w:type="dxa"/>
          </w:tcPr>
          <w:p w14:paraId="3CE751EB" w14:textId="77777777" w:rsidR="00870087" w:rsidRPr="0037764D" w:rsidRDefault="00870087" w:rsidP="00262F61">
            <w:pPr>
              <w:pStyle w:val="TABLE-cell"/>
              <w:rPr>
                <w:lang w:eastAsia="ja-JP"/>
              </w:rPr>
            </w:pPr>
            <w:r w:rsidRPr="0037764D">
              <w:rPr>
                <w:rFonts w:hint="eastAsia"/>
                <w:lang w:eastAsia="ja-JP"/>
              </w:rPr>
              <w:t>2</w:t>
            </w:r>
            <w:r w:rsidRPr="0037764D">
              <w:rPr>
                <w:lang w:eastAsia="ja-JP"/>
              </w:rPr>
              <w:t>018</w:t>
            </w:r>
          </w:p>
        </w:tc>
        <w:tc>
          <w:tcPr>
            <w:tcW w:w="706" w:type="dxa"/>
          </w:tcPr>
          <w:p w14:paraId="113E669C" w14:textId="77777777" w:rsidR="00870087" w:rsidRPr="0037764D" w:rsidRDefault="00870087" w:rsidP="00262F61">
            <w:pPr>
              <w:pStyle w:val="TABLE-cell"/>
              <w:rPr>
                <w:lang w:eastAsia="ja-JP"/>
              </w:rPr>
            </w:pPr>
            <w:r w:rsidRPr="0037764D">
              <w:rPr>
                <w:rFonts w:hint="eastAsia"/>
                <w:lang w:eastAsia="ja-JP"/>
              </w:rPr>
              <w:t>2</w:t>
            </w:r>
            <w:r w:rsidRPr="0037764D">
              <w:rPr>
                <w:lang w:eastAsia="ja-JP"/>
              </w:rPr>
              <w:t>019</w:t>
            </w:r>
          </w:p>
        </w:tc>
        <w:tc>
          <w:tcPr>
            <w:tcW w:w="1268" w:type="dxa"/>
          </w:tcPr>
          <w:p w14:paraId="21F33807" w14:textId="67A8EC2E" w:rsidR="00870087" w:rsidRPr="00653CFC" w:rsidRDefault="00AE68BE" w:rsidP="00262F61">
            <w:pPr>
              <w:pStyle w:val="TABLE-cell"/>
              <w:rPr>
                <w:strike/>
                <w:color w:val="000000" w:themeColor="text1"/>
                <w:lang w:eastAsia="ja-JP"/>
              </w:rPr>
            </w:pPr>
            <w:r w:rsidRPr="00653CFC">
              <w:rPr>
                <w:rFonts w:eastAsiaTheme="minorEastAsia"/>
                <w:color w:val="000000" w:themeColor="text1"/>
                <w:lang w:eastAsia="ja-JP"/>
              </w:rPr>
              <w:t>1137</w:t>
            </w:r>
          </w:p>
        </w:tc>
      </w:tr>
      <w:tr w:rsidR="0037764D" w:rsidRPr="0037764D" w14:paraId="0EF3CC21" w14:textId="77777777" w:rsidTr="00262F61">
        <w:trPr>
          <w:cantSplit/>
        </w:trPr>
        <w:tc>
          <w:tcPr>
            <w:tcW w:w="1701" w:type="dxa"/>
          </w:tcPr>
          <w:p w14:paraId="7E9B32C8" w14:textId="77777777" w:rsidR="00870087" w:rsidRPr="0037764D" w:rsidRDefault="00870087" w:rsidP="00262F61">
            <w:pPr>
              <w:jc w:val="left"/>
            </w:pPr>
            <w:r w:rsidRPr="0037764D">
              <w:t>IEC60079-1</w:t>
            </w:r>
          </w:p>
        </w:tc>
        <w:tc>
          <w:tcPr>
            <w:tcW w:w="3712" w:type="dxa"/>
            <w:vAlign w:val="center"/>
          </w:tcPr>
          <w:p w14:paraId="22F8118D" w14:textId="77777777" w:rsidR="00870087" w:rsidRPr="0037764D" w:rsidRDefault="00870087" w:rsidP="00262F61">
            <w:pPr>
              <w:jc w:val="left"/>
            </w:pPr>
            <w:r w:rsidRPr="0037764D">
              <w:t>Flameproof enclosure</w:t>
            </w:r>
          </w:p>
        </w:tc>
        <w:tc>
          <w:tcPr>
            <w:tcW w:w="706" w:type="dxa"/>
          </w:tcPr>
          <w:p w14:paraId="21C62178" w14:textId="77777777" w:rsidR="00870087" w:rsidRPr="0037764D" w:rsidRDefault="00870087" w:rsidP="00262F61">
            <w:pPr>
              <w:pStyle w:val="TABLE-cell"/>
              <w:rPr>
                <w:lang w:eastAsia="ja-JP"/>
              </w:rPr>
            </w:pPr>
            <w:r w:rsidRPr="0037764D">
              <w:rPr>
                <w:lang w:eastAsia="ja-JP"/>
              </w:rPr>
              <w:t>153</w:t>
            </w:r>
          </w:p>
        </w:tc>
        <w:tc>
          <w:tcPr>
            <w:tcW w:w="706" w:type="dxa"/>
          </w:tcPr>
          <w:p w14:paraId="48FECADD" w14:textId="77777777" w:rsidR="00870087" w:rsidRPr="0037764D" w:rsidRDefault="00870087" w:rsidP="00262F61">
            <w:pPr>
              <w:pStyle w:val="TABLE-cell"/>
              <w:rPr>
                <w:lang w:eastAsia="ja-JP"/>
              </w:rPr>
            </w:pPr>
            <w:r w:rsidRPr="0037764D">
              <w:rPr>
                <w:lang w:eastAsia="ja-JP"/>
              </w:rPr>
              <w:t>136</w:t>
            </w:r>
          </w:p>
        </w:tc>
        <w:tc>
          <w:tcPr>
            <w:tcW w:w="706" w:type="dxa"/>
          </w:tcPr>
          <w:p w14:paraId="71B96B0E" w14:textId="77777777" w:rsidR="00870087" w:rsidRPr="0037764D" w:rsidRDefault="00870087" w:rsidP="00262F61">
            <w:pPr>
              <w:pStyle w:val="TABLE-cell"/>
              <w:rPr>
                <w:lang w:eastAsia="ja-JP"/>
              </w:rPr>
            </w:pPr>
            <w:r w:rsidRPr="0037764D">
              <w:rPr>
                <w:rFonts w:eastAsiaTheme="minorEastAsia" w:hint="eastAsia"/>
                <w:lang w:eastAsia="ja-JP"/>
              </w:rPr>
              <w:t>7</w:t>
            </w:r>
            <w:r w:rsidRPr="0037764D">
              <w:rPr>
                <w:rFonts w:eastAsiaTheme="minorEastAsia"/>
                <w:lang w:eastAsia="ja-JP"/>
              </w:rPr>
              <w:t>1</w:t>
            </w:r>
          </w:p>
        </w:tc>
        <w:tc>
          <w:tcPr>
            <w:tcW w:w="706" w:type="dxa"/>
          </w:tcPr>
          <w:p w14:paraId="714CF211" w14:textId="77777777" w:rsidR="00870087" w:rsidRPr="0037764D" w:rsidRDefault="00870087" w:rsidP="00262F61">
            <w:pPr>
              <w:pStyle w:val="TABLE-cell"/>
            </w:pPr>
            <w:r w:rsidRPr="0037764D">
              <w:rPr>
                <w:rFonts w:eastAsiaTheme="minorEastAsia" w:hint="eastAsia"/>
                <w:lang w:eastAsia="ja-JP"/>
              </w:rPr>
              <w:t>5</w:t>
            </w:r>
            <w:r w:rsidRPr="0037764D">
              <w:rPr>
                <w:rFonts w:eastAsiaTheme="minorEastAsia"/>
                <w:lang w:eastAsia="ja-JP"/>
              </w:rPr>
              <w:t>4</w:t>
            </w:r>
          </w:p>
        </w:tc>
        <w:tc>
          <w:tcPr>
            <w:tcW w:w="1268" w:type="dxa"/>
          </w:tcPr>
          <w:p w14:paraId="2FEF6B4A" w14:textId="77777777" w:rsidR="00870087" w:rsidRPr="0037764D" w:rsidRDefault="00870087" w:rsidP="00262F61">
            <w:pPr>
              <w:pStyle w:val="TABLE-cell"/>
              <w:rPr>
                <w:lang w:eastAsia="ja-JP"/>
              </w:rPr>
            </w:pPr>
            <w:r w:rsidRPr="0037764D">
              <w:rPr>
                <w:rFonts w:eastAsiaTheme="minorEastAsia" w:hint="eastAsia"/>
                <w:lang w:eastAsia="ja-JP"/>
              </w:rPr>
              <w:t>4</w:t>
            </w:r>
            <w:r w:rsidRPr="0037764D">
              <w:rPr>
                <w:rFonts w:eastAsiaTheme="minorEastAsia"/>
                <w:lang w:eastAsia="ja-JP"/>
              </w:rPr>
              <w:t>14</w:t>
            </w:r>
          </w:p>
        </w:tc>
      </w:tr>
      <w:tr w:rsidR="0037764D" w:rsidRPr="0037764D" w14:paraId="198A697B" w14:textId="77777777" w:rsidTr="00262F61">
        <w:trPr>
          <w:cantSplit/>
        </w:trPr>
        <w:tc>
          <w:tcPr>
            <w:tcW w:w="1701" w:type="dxa"/>
          </w:tcPr>
          <w:p w14:paraId="39EAC416" w14:textId="77777777" w:rsidR="00870087" w:rsidRPr="0037764D" w:rsidRDefault="00870087" w:rsidP="00262F61">
            <w:pPr>
              <w:jc w:val="left"/>
            </w:pPr>
            <w:r w:rsidRPr="0037764D">
              <w:t>IEC60079-2</w:t>
            </w:r>
          </w:p>
        </w:tc>
        <w:tc>
          <w:tcPr>
            <w:tcW w:w="3712" w:type="dxa"/>
            <w:vAlign w:val="center"/>
          </w:tcPr>
          <w:p w14:paraId="7E715F5F" w14:textId="77777777" w:rsidR="00870087" w:rsidRPr="0037764D" w:rsidRDefault="00870087" w:rsidP="00262F61">
            <w:pPr>
              <w:jc w:val="left"/>
            </w:pPr>
            <w:r w:rsidRPr="0037764D">
              <w:t>Pressurized enclosure</w:t>
            </w:r>
          </w:p>
        </w:tc>
        <w:tc>
          <w:tcPr>
            <w:tcW w:w="706" w:type="dxa"/>
          </w:tcPr>
          <w:p w14:paraId="5E64C87B" w14:textId="77777777" w:rsidR="00870087" w:rsidRPr="0037764D" w:rsidRDefault="00870087" w:rsidP="00262F61">
            <w:pPr>
              <w:pStyle w:val="TABLE-cell"/>
            </w:pPr>
            <w:r w:rsidRPr="0037764D">
              <w:rPr>
                <w:rFonts w:eastAsiaTheme="minorEastAsia" w:hint="eastAsia"/>
                <w:lang w:eastAsia="ja-JP"/>
              </w:rPr>
              <w:t>1</w:t>
            </w:r>
            <w:r w:rsidRPr="0037764D">
              <w:rPr>
                <w:rFonts w:eastAsiaTheme="minorEastAsia"/>
                <w:lang w:eastAsia="ja-JP"/>
              </w:rPr>
              <w:t>0</w:t>
            </w:r>
          </w:p>
        </w:tc>
        <w:tc>
          <w:tcPr>
            <w:tcW w:w="706" w:type="dxa"/>
          </w:tcPr>
          <w:p w14:paraId="5B6BF205" w14:textId="77777777" w:rsidR="00870087" w:rsidRPr="0037764D" w:rsidRDefault="00870087" w:rsidP="00262F61">
            <w:pPr>
              <w:pStyle w:val="TABLE-cell"/>
            </w:pPr>
            <w:r w:rsidRPr="0037764D">
              <w:rPr>
                <w:rFonts w:eastAsiaTheme="minorEastAsia" w:hint="eastAsia"/>
                <w:lang w:eastAsia="ja-JP"/>
              </w:rPr>
              <w:t>7</w:t>
            </w:r>
          </w:p>
        </w:tc>
        <w:tc>
          <w:tcPr>
            <w:tcW w:w="706" w:type="dxa"/>
          </w:tcPr>
          <w:p w14:paraId="573093C4" w14:textId="77777777" w:rsidR="00870087" w:rsidRPr="0037764D" w:rsidRDefault="00870087" w:rsidP="00262F61">
            <w:pPr>
              <w:pStyle w:val="TABLE-cell"/>
            </w:pPr>
            <w:r w:rsidRPr="0037764D">
              <w:rPr>
                <w:rFonts w:eastAsiaTheme="minorEastAsia" w:hint="eastAsia"/>
                <w:lang w:eastAsia="ja-JP"/>
              </w:rPr>
              <w:t>2</w:t>
            </w:r>
          </w:p>
        </w:tc>
        <w:tc>
          <w:tcPr>
            <w:tcW w:w="706" w:type="dxa"/>
          </w:tcPr>
          <w:p w14:paraId="7DA199E5" w14:textId="77777777" w:rsidR="00870087" w:rsidRPr="0037764D" w:rsidRDefault="00870087" w:rsidP="00262F61">
            <w:pPr>
              <w:pStyle w:val="TABLE-cell"/>
            </w:pPr>
            <w:r w:rsidRPr="0037764D">
              <w:rPr>
                <w:rFonts w:eastAsiaTheme="minorEastAsia" w:hint="eastAsia"/>
                <w:lang w:eastAsia="ja-JP"/>
              </w:rPr>
              <w:t>3</w:t>
            </w:r>
          </w:p>
        </w:tc>
        <w:tc>
          <w:tcPr>
            <w:tcW w:w="1268" w:type="dxa"/>
          </w:tcPr>
          <w:p w14:paraId="3B99E246" w14:textId="77777777" w:rsidR="00870087" w:rsidRPr="0037764D" w:rsidRDefault="00870087" w:rsidP="00262F61">
            <w:pPr>
              <w:pStyle w:val="TABLE-cell"/>
            </w:pPr>
            <w:r w:rsidRPr="0037764D">
              <w:rPr>
                <w:rFonts w:eastAsiaTheme="minorEastAsia" w:hint="eastAsia"/>
                <w:lang w:eastAsia="ja-JP"/>
              </w:rPr>
              <w:t>2</w:t>
            </w:r>
            <w:r w:rsidRPr="0037764D">
              <w:rPr>
                <w:rFonts w:eastAsiaTheme="minorEastAsia"/>
                <w:lang w:eastAsia="ja-JP"/>
              </w:rPr>
              <w:t>2</w:t>
            </w:r>
          </w:p>
        </w:tc>
      </w:tr>
      <w:tr w:rsidR="0037764D" w:rsidRPr="0037764D" w14:paraId="6C5420D3" w14:textId="77777777" w:rsidTr="00262F61">
        <w:trPr>
          <w:cantSplit/>
        </w:trPr>
        <w:tc>
          <w:tcPr>
            <w:tcW w:w="1701" w:type="dxa"/>
          </w:tcPr>
          <w:p w14:paraId="6DFD4330" w14:textId="77777777" w:rsidR="00870087" w:rsidRPr="0037764D" w:rsidRDefault="00870087" w:rsidP="00262F61">
            <w:pPr>
              <w:jc w:val="left"/>
            </w:pPr>
            <w:r w:rsidRPr="0037764D">
              <w:t>IEC60079-6</w:t>
            </w:r>
          </w:p>
        </w:tc>
        <w:tc>
          <w:tcPr>
            <w:tcW w:w="3712" w:type="dxa"/>
            <w:vAlign w:val="center"/>
          </w:tcPr>
          <w:p w14:paraId="2807686C" w14:textId="77777777" w:rsidR="00870087" w:rsidRPr="0037764D" w:rsidRDefault="00870087" w:rsidP="00262F61">
            <w:pPr>
              <w:jc w:val="left"/>
            </w:pPr>
            <w:r w:rsidRPr="0037764D">
              <w:t>Oil immersion</w:t>
            </w:r>
          </w:p>
        </w:tc>
        <w:tc>
          <w:tcPr>
            <w:tcW w:w="706" w:type="dxa"/>
          </w:tcPr>
          <w:p w14:paraId="3F3DC4EF" w14:textId="77777777" w:rsidR="00870087" w:rsidRPr="0037764D" w:rsidRDefault="00870087" w:rsidP="00262F61">
            <w:pPr>
              <w:pStyle w:val="TABLE-cell"/>
            </w:pPr>
            <w:r w:rsidRPr="0037764D">
              <w:rPr>
                <w:rFonts w:eastAsiaTheme="minorEastAsia" w:hint="eastAsia"/>
                <w:lang w:eastAsia="ja-JP"/>
              </w:rPr>
              <w:t>0</w:t>
            </w:r>
          </w:p>
        </w:tc>
        <w:tc>
          <w:tcPr>
            <w:tcW w:w="706" w:type="dxa"/>
          </w:tcPr>
          <w:p w14:paraId="3FB8EC86" w14:textId="77777777" w:rsidR="00870087" w:rsidRPr="0037764D" w:rsidRDefault="00870087" w:rsidP="00262F61">
            <w:pPr>
              <w:pStyle w:val="TABLE-cell"/>
            </w:pPr>
            <w:r w:rsidRPr="0037764D">
              <w:rPr>
                <w:rFonts w:eastAsiaTheme="minorEastAsia" w:hint="eastAsia"/>
                <w:lang w:eastAsia="ja-JP"/>
              </w:rPr>
              <w:t>2</w:t>
            </w:r>
          </w:p>
        </w:tc>
        <w:tc>
          <w:tcPr>
            <w:tcW w:w="706" w:type="dxa"/>
          </w:tcPr>
          <w:p w14:paraId="3456B981" w14:textId="77777777" w:rsidR="00870087" w:rsidRPr="0037764D" w:rsidRDefault="00870087" w:rsidP="00262F61">
            <w:pPr>
              <w:pStyle w:val="TABLE-cell"/>
            </w:pPr>
            <w:r w:rsidRPr="0037764D">
              <w:rPr>
                <w:rFonts w:eastAsiaTheme="minorEastAsia" w:hint="eastAsia"/>
                <w:lang w:eastAsia="ja-JP"/>
              </w:rPr>
              <w:t>0</w:t>
            </w:r>
          </w:p>
        </w:tc>
        <w:tc>
          <w:tcPr>
            <w:tcW w:w="706" w:type="dxa"/>
          </w:tcPr>
          <w:p w14:paraId="7E17681F" w14:textId="77777777" w:rsidR="00870087" w:rsidRPr="0037764D" w:rsidRDefault="00870087" w:rsidP="00262F61">
            <w:pPr>
              <w:pStyle w:val="TABLE-cell"/>
            </w:pPr>
            <w:r w:rsidRPr="0037764D">
              <w:rPr>
                <w:rFonts w:eastAsiaTheme="minorEastAsia" w:hint="eastAsia"/>
                <w:lang w:eastAsia="ja-JP"/>
              </w:rPr>
              <w:t>0</w:t>
            </w:r>
          </w:p>
        </w:tc>
        <w:tc>
          <w:tcPr>
            <w:tcW w:w="1268" w:type="dxa"/>
          </w:tcPr>
          <w:p w14:paraId="63025A6E" w14:textId="77777777" w:rsidR="00870087" w:rsidRPr="0037764D" w:rsidRDefault="00870087" w:rsidP="00262F61">
            <w:pPr>
              <w:pStyle w:val="TABLE-cell"/>
            </w:pPr>
            <w:r w:rsidRPr="0037764D">
              <w:rPr>
                <w:rFonts w:eastAsiaTheme="minorEastAsia" w:hint="eastAsia"/>
                <w:lang w:eastAsia="ja-JP"/>
              </w:rPr>
              <w:t>2</w:t>
            </w:r>
          </w:p>
        </w:tc>
      </w:tr>
      <w:tr w:rsidR="0037764D" w:rsidRPr="0037764D" w14:paraId="16F05824" w14:textId="77777777" w:rsidTr="00262F61">
        <w:trPr>
          <w:cantSplit/>
        </w:trPr>
        <w:tc>
          <w:tcPr>
            <w:tcW w:w="1701" w:type="dxa"/>
          </w:tcPr>
          <w:p w14:paraId="727C29F2" w14:textId="77777777" w:rsidR="00870087" w:rsidRPr="0037764D" w:rsidRDefault="00870087" w:rsidP="00262F61">
            <w:pPr>
              <w:jc w:val="left"/>
            </w:pPr>
            <w:r w:rsidRPr="0037764D">
              <w:t>IEC60079-7</w:t>
            </w:r>
          </w:p>
        </w:tc>
        <w:tc>
          <w:tcPr>
            <w:tcW w:w="3712" w:type="dxa"/>
            <w:vAlign w:val="center"/>
          </w:tcPr>
          <w:p w14:paraId="20622D51" w14:textId="77777777" w:rsidR="00870087" w:rsidRPr="0037764D" w:rsidRDefault="00870087" w:rsidP="00262F61">
            <w:pPr>
              <w:jc w:val="left"/>
            </w:pPr>
            <w:r w:rsidRPr="0037764D">
              <w:t>Increased safety</w:t>
            </w:r>
          </w:p>
        </w:tc>
        <w:tc>
          <w:tcPr>
            <w:tcW w:w="706" w:type="dxa"/>
          </w:tcPr>
          <w:p w14:paraId="71712E66" w14:textId="77777777" w:rsidR="00870087" w:rsidRPr="0037764D" w:rsidRDefault="00870087" w:rsidP="00262F61">
            <w:pPr>
              <w:pStyle w:val="TABLE-cell"/>
              <w:rPr>
                <w:lang w:eastAsia="ja-JP"/>
              </w:rPr>
            </w:pPr>
            <w:r w:rsidRPr="0037764D">
              <w:rPr>
                <w:rFonts w:eastAsiaTheme="minorEastAsia" w:hint="eastAsia"/>
                <w:lang w:eastAsia="ja-JP"/>
              </w:rPr>
              <w:t>2</w:t>
            </w:r>
            <w:r w:rsidRPr="0037764D">
              <w:rPr>
                <w:rFonts w:eastAsiaTheme="minorEastAsia"/>
                <w:lang w:eastAsia="ja-JP"/>
              </w:rPr>
              <w:t>8</w:t>
            </w:r>
          </w:p>
        </w:tc>
        <w:tc>
          <w:tcPr>
            <w:tcW w:w="706" w:type="dxa"/>
          </w:tcPr>
          <w:p w14:paraId="1E0E052E" w14:textId="77777777" w:rsidR="00870087" w:rsidRPr="0037764D" w:rsidRDefault="00870087" w:rsidP="00262F61">
            <w:pPr>
              <w:pStyle w:val="TABLE-cell"/>
              <w:rPr>
                <w:lang w:eastAsia="ja-JP"/>
              </w:rPr>
            </w:pPr>
            <w:r w:rsidRPr="0037764D">
              <w:rPr>
                <w:rFonts w:eastAsiaTheme="minorEastAsia" w:hint="eastAsia"/>
                <w:lang w:eastAsia="ja-JP"/>
              </w:rPr>
              <w:t>1</w:t>
            </w:r>
            <w:r w:rsidRPr="0037764D">
              <w:rPr>
                <w:rFonts w:eastAsiaTheme="minorEastAsia"/>
                <w:lang w:eastAsia="ja-JP"/>
              </w:rPr>
              <w:t>1</w:t>
            </w:r>
          </w:p>
        </w:tc>
        <w:tc>
          <w:tcPr>
            <w:tcW w:w="706" w:type="dxa"/>
          </w:tcPr>
          <w:p w14:paraId="1AE96E96" w14:textId="77777777" w:rsidR="00870087" w:rsidRPr="0037764D" w:rsidRDefault="00870087" w:rsidP="00262F61">
            <w:pPr>
              <w:pStyle w:val="TABLE-cell"/>
            </w:pPr>
            <w:r w:rsidRPr="0037764D">
              <w:rPr>
                <w:rFonts w:eastAsiaTheme="minorEastAsia" w:hint="eastAsia"/>
                <w:lang w:eastAsia="ja-JP"/>
              </w:rPr>
              <w:t>2</w:t>
            </w:r>
            <w:r w:rsidRPr="0037764D">
              <w:rPr>
                <w:rFonts w:eastAsiaTheme="minorEastAsia"/>
                <w:lang w:eastAsia="ja-JP"/>
              </w:rPr>
              <w:t>1</w:t>
            </w:r>
          </w:p>
        </w:tc>
        <w:tc>
          <w:tcPr>
            <w:tcW w:w="706" w:type="dxa"/>
          </w:tcPr>
          <w:p w14:paraId="08441ECD" w14:textId="77777777" w:rsidR="00870087" w:rsidRPr="0037764D" w:rsidRDefault="00870087" w:rsidP="00262F61">
            <w:pPr>
              <w:pStyle w:val="TABLE-cell"/>
            </w:pPr>
            <w:r w:rsidRPr="0037764D">
              <w:rPr>
                <w:rFonts w:eastAsiaTheme="minorEastAsia" w:hint="eastAsia"/>
                <w:lang w:eastAsia="ja-JP"/>
              </w:rPr>
              <w:t>2</w:t>
            </w:r>
            <w:r w:rsidRPr="0037764D">
              <w:rPr>
                <w:rFonts w:eastAsiaTheme="minorEastAsia"/>
                <w:lang w:eastAsia="ja-JP"/>
              </w:rPr>
              <w:t>2</w:t>
            </w:r>
          </w:p>
        </w:tc>
        <w:tc>
          <w:tcPr>
            <w:tcW w:w="1268" w:type="dxa"/>
          </w:tcPr>
          <w:p w14:paraId="385E5BB1" w14:textId="77777777" w:rsidR="00870087" w:rsidRPr="0037764D" w:rsidRDefault="00870087" w:rsidP="00262F61">
            <w:pPr>
              <w:pStyle w:val="TABLE-cell"/>
            </w:pPr>
            <w:r w:rsidRPr="0037764D">
              <w:rPr>
                <w:rFonts w:eastAsiaTheme="minorEastAsia" w:hint="eastAsia"/>
                <w:lang w:eastAsia="ja-JP"/>
              </w:rPr>
              <w:t>8</w:t>
            </w:r>
            <w:r w:rsidRPr="0037764D">
              <w:rPr>
                <w:rFonts w:eastAsiaTheme="minorEastAsia"/>
                <w:lang w:eastAsia="ja-JP"/>
              </w:rPr>
              <w:t>2</w:t>
            </w:r>
          </w:p>
        </w:tc>
      </w:tr>
      <w:tr w:rsidR="0037764D" w:rsidRPr="0037764D" w14:paraId="6F69E005" w14:textId="77777777" w:rsidTr="00262F61">
        <w:trPr>
          <w:cantSplit/>
        </w:trPr>
        <w:tc>
          <w:tcPr>
            <w:tcW w:w="1701" w:type="dxa"/>
          </w:tcPr>
          <w:p w14:paraId="1D721175" w14:textId="77777777" w:rsidR="00870087" w:rsidRPr="0037764D" w:rsidRDefault="00870087" w:rsidP="00262F61">
            <w:pPr>
              <w:jc w:val="left"/>
            </w:pPr>
            <w:r w:rsidRPr="0037764D">
              <w:t>IEC60079-11</w:t>
            </w:r>
          </w:p>
        </w:tc>
        <w:tc>
          <w:tcPr>
            <w:tcW w:w="3712" w:type="dxa"/>
            <w:vAlign w:val="center"/>
          </w:tcPr>
          <w:p w14:paraId="3C1467B5" w14:textId="77777777" w:rsidR="00870087" w:rsidRPr="0037764D" w:rsidRDefault="00870087" w:rsidP="00262F61">
            <w:pPr>
              <w:jc w:val="left"/>
            </w:pPr>
            <w:r w:rsidRPr="0037764D">
              <w:t>Intrinsic safety</w:t>
            </w:r>
          </w:p>
        </w:tc>
        <w:tc>
          <w:tcPr>
            <w:tcW w:w="706" w:type="dxa"/>
          </w:tcPr>
          <w:p w14:paraId="75DB590D" w14:textId="77777777" w:rsidR="00870087" w:rsidRPr="0037764D" w:rsidRDefault="00870087" w:rsidP="00262F61">
            <w:pPr>
              <w:pStyle w:val="TABLE-cell"/>
              <w:rPr>
                <w:lang w:eastAsia="ja-JP"/>
              </w:rPr>
            </w:pPr>
            <w:r w:rsidRPr="0037764D">
              <w:rPr>
                <w:lang w:eastAsia="ja-JP"/>
              </w:rPr>
              <w:t>213</w:t>
            </w:r>
          </w:p>
        </w:tc>
        <w:tc>
          <w:tcPr>
            <w:tcW w:w="706" w:type="dxa"/>
          </w:tcPr>
          <w:p w14:paraId="7AF440CE" w14:textId="77777777" w:rsidR="00870087" w:rsidRPr="0037764D" w:rsidRDefault="00870087" w:rsidP="00262F61">
            <w:pPr>
              <w:pStyle w:val="TABLE-cell"/>
              <w:rPr>
                <w:lang w:eastAsia="ja-JP"/>
              </w:rPr>
            </w:pPr>
            <w:r w:rsidRPr="0037764D">
              <w:rPr>
                <w:lang w:eastAsia="ja-JP"/>
              </w:rPr>
              <w:t>154</w:t>
            </w:r>
          </w:p>
        </w:tc>
        <w:tc>
          <w:tcPr>
            <w:tcW w:w="706" w:type="dxa"/>
          </w:tcPr>
          <w:p w14:paraId="07670D0F" w14:textId="77777777" w:rsidR="00870087" w:rsidRPr="0037764D" w:rsidRDefault="00870087" w:rsidP="00262F61">
            <w:pPr>
              <w:pStyle w:val="TABLE-cell"/>
              <w:rPr>
                <w:lang w:eastAsia="ja-JP"/>
              </w:rPr>
            </w:pPr>
            <w:r w:rsidRPr="0037764D">
              <w:rPr>
                <w:lang w:eastAsia="ja-JP"/>
              </w:rPr>
              <w:t>9</w:t>
            </w:r>
            <w:r w:rsidRPr="0037764D">
              <w:rPr>
                <w:rFonts w:hint="eastAsia"/>
                <w:lang w:eastAsia="ja-JP"/>
              </w:rPr>
              <w:t>1</w:t>
            </w:r>
          </w:p>
        </w:tc>
        <w:tc>
          <w:tcPr>
            <w:tcW w:w="706" w:type="dxa"/>
          </w:tcPr>
          <w:p w14:paraId="176CB36C" w14:textId="77777777" w:rsidR="00870087" w:rsidRPr="0037764D" w:rsidRDefault="00870087" w:rsidP="00262F61">
            <w:pPr>
              <w:pStyle w:val="TABLE-cell"/>
              <w:rPr>
                <w:lang w:eastAsia="ja-JP"/>
              </w:rPr>
            </w:pPr>
            <w:r w:rsidRPr="0037764D">
              <w:rPr>
                <w:rFonts w:eastAsiaTheme="minorEastAsia" w:hint="eastAsia"/>
                <w:lang w:eastAsia="ja-JP"/>
              </w:rPr>
              <w:t>2</w:t>
            </w:r>
            <w:r w:rsidRPr="0037764D">
              <w:rPr>
                <w:rFonts w:eastAsiaTheme="minorEastAsia"/>
                <w:lang w:eastAsia="ja-JP"/>
              </w:rPr>
              <w:t>7</w:t>
            </w:r>
          </w:p>
        </w:tc>
        <w:tc>
          <w:tcPr>
            <w:tcW w:w="1268" w:type="dxa"/>
          </w:tcPr>
          <w:p w14:paraId="402BE7D6" w14:textId="77777777" w:rsidR="00870087" w:rsidRPr="0037764D" w:rsidRDefault="00870087" w:rsidP="00262F61">
            <w:pPr>
              <w:pStyle w:val="TABLE-cell"/>
              <w:rPr>
                <w:lang w:eastAsia="ja-JP"/>
              </w:rPr>
            </w:pPr>
            <w:r w:rsidRPr="0037764D">
              <w:rPr>
                <w:rFonts w:eastAsiaTheme="minorEastAsia" w:hint="eastAsia"/>
                <w:lang w:eastAsia="ja-JP"/>
              </w:rPr>
              <w:t>4</w:t>
            </w:r>
            <w:r w:rsidRPr="0037764D">
              <w:rPr>
                <w:rFonts w:eastAsiaTheme="minorEastAsia"/>
                <w:lang w:eastAsia="ja-JP"/>
              </w:rPr>
              <w:t>85</w:t>
            </w:r>
          </w:p>
        </w:tc>
      </w:tr>
      <w:tr w:rsidR="0037764D" w:rsidRPr="0037764D" w14:paraId="6F2E8AA8" w14:textId="77777777" w:rsidTr="00262F61">
        <w:trPr>
          <w:cantSplit/>
        </w:trPr>
        <w:tc>
          <w:tcPr>
            <w:tcW w:w="1701" w:type="dxa"/>
          </w:tcPr>
          <w:p w14:paraId="4BC41381" w14:textId="77777777" w:rsidR="00870087" w:rsidRPr="0037764D" w:rsidRDefault="00870087" w:rsidP="00262F61">
            <w:pPr>
              <w:pStyle w:val="TABLE-cell"/>
              <w:rPr>
                <w:sz w:val="20"/>
              </w:rPr>
            </w:pPr>
            <w:r w:rsidRPr="0037764D">
              <w:rPr>
                <w:sz w:val="20"/>
              </w:rPr>
              <w:t>IEC60079-15</w:t>
            </w:r>
          </w:p>
        </w:tc>
        <w:tc>
          <w:tcPr>
            <w:tcW w:w="3712" w:type="dxa"/>
            <w:vAlign w:val="center"/>
          </w:tcPr>
          <w:p w14:paraId="3C2D2716" w14:textId="77777777" w:rsidR="00870087" w:rsidRPr="0037764D" w:rsidRDefault="00870087" w:rsidP="00262F61">
            <w:pPr>
              <w:pStyle w:val="TABLE-cell"/>
              <w:rPr>
                <w:sz w:val="20"/>
                <w:lang w:eastAsia="ja-JP"/>
              </w:rPr>
            </w:pPr>
            <w:r w:rsidRPr="0037764D">
              <w:rPr>
                <w:sz w:val="20"/>
                <w:lang w:eastAsia="ja-JP"/>
              </w:rPr>
              <w:t>Type “n”</w:t>
            </w:r>
          </w:p>
        </w:tc>
        <w:tc>
          <w:tcPr>
            <w:tcW w:w="706" w:type="dxa"/>
          </w:tcPr>
          <w:p w14:paraId="2B414E0F" w14:textId="77777777" w:rsidR="00870087" w:rsidRPr="0037764D" w:rsidRDefault="00870087" w:rsidP="00262F61">
            <w:pPr>
              <w:pStyle w:val="TABLE-cell"/>
            </w:pPr>
            <w:r w:rsidRPr="0037764D">
              <w:rPr>
                <w:rFonts w:eastAsiaTheme="minorEastAsia" w:hint="eastAsia"/>
                <w:lang w:eastAsia="ja-JP"/>
              </w:rPr>
              <w:t>2</w:t>
            </w:r>
          </w:p>
        </w:tc>
        <w:tc>
          <w:tcPr>
            <w:tcW w:w="706" w:type="dxa"/>
          </w:tcPr>
          <w:p w14:paraId="035C71D7" w14:textId="77777777" w:rsidR="00870087" w:rsidRPr="0037764D" w:rsidRDefault="00870087" w:rsidP="00262F61">
            <w:pPr>
              <w:pStyle w:val="TABLE-cell"/>
              <w:rPr>
                <w:lang w:eastAsia="ja-JP"/>
              </w:rPr>
            </w:pPr>
            <w:r w:rsidRPr="0037764D">
              <w:rPr>
                <w:rFonts w:eastAsiaTheme="minorEastAsia" w:hint="eastAsia"/>
                <w:lang w:eastAsia="ja-JP"/>
              </w:rPr>
              <w:t>9</w:t>
            </w:r>
          </w:p>
        </w:tc>
        <w:tc>
          <w:tcPr>
            <w:tcW w:w="706" w:type="dxa"/>
          </w:tcPr>
          <w:p w14:paraId="0C87F729" w14:textId="77777777" w:rsidR="00870087" w:rsidRPr="0037764D" w:rsidRDefault="00870087" w:rsidP="00262F61">
            <w:pPr>
              <w:pStyle w:val="TABLE-cell"/>
              <w:rPr>
                <w:lang w:eastAsia="ja-JP"/>
              </w:rPr>
            </w:pPr>
            <w:r w:rsidRPr="0037764D">
              <w:rPr>
                <w:rFonts w:eastAsiaTheme="minorEastAsia" w:hint="eastAsia"/>
                <w:lang w:eastAsia="ja-JP"/>
              </w:rPr>
              <w:t>0</w:t>
            </w:r>
          </w:p>
        </w:tc>
        <w:tc>
          <w:tcPr>
            <w:tcW w:w="706" w:type="dxa"/>
          </w:tcPr>
          <w:p w14:paraId="5721A042" w14:textId="77777777" w:rsidR="00870087" w:rsidRPr="0037764D" w:rsidRDefault="00870087" w:rsidP="00262F61">
            <w:pPr>
              <w:pStyle w:val="TABLE-cell"/>
            </w:pPr>
            <w:r w:rsidRPr="0037764D">
              <w:rPr>
                <w:rFonts w:eastAsiaTheme="minorEastAsia" w:hint="eastAsia"/>
                <w:lang w:eastAsia="ja-JP"/>
              </w:rPr>
              <w:t>1</w:t>
            </w:r>
          </w:p>
        </w:tc>
        <w:tc>
          <w:tcPr>
            <w:tcW w:w="1268" w:type="dxa"/>
          </w:tcPr>
          <w:p w14:paraId="400DDEF1" w14:textId="77777777" w:rsidR="00870087" w:rsidRPr="0037764D" w:rsidRDefault="00870087" w:rsidP="00262F61">
            <w:pPr>
              <w:pStyle w:val="TABLE-cell"/>
            </w:pPr>
            <w:r w:rsidRPr="0037764D">
              <w:rPr>
                <w:rFonts w:eastAsiaTheme="minorEastAsia" w:hint="eastAsia"/>
                <w:lang w:eastAsia="ja-JP"/>
              </w:rPr>
              <w:t>1</w:t>
            </w:r>
            <w:r w:rsidRPr="0037764D">
              <w:rPr>
                <w:rFonts w:eastAsiaTheme="minorEastAsia"/>
                <w:lang w:eastAsia="ja-JP"/>
              </w:rPr>
              <w:t>2</w:t>
            </w:r>
          </w:p>
        </w:tc>
      </w:tr>
      <w:tr w:rsidR="0037764D" w:rsidRPr="0037764D" w14:paraId="3833B6DC" w14:textId="77777777" w:rsidTr="00262F61">
        <w:trPr>
          <w:cantSplit/>
        </w:trPr>
        <w:tc>
          <w:tcPr>
            <w:tcW w:w="1701" w:type="dxa"/>
          </w:tcPr>
          <w:p w14:paraId="678A3754" w14:textId="77777777" w:rsidR="00870087" w:rsidRPr="0037764D" w:rsidRDefault="00870087" w:rsidP="00262F61">
            <w:pPr>
              <w:pStyle w:val="TABLE-cell"/>
              <w:rPr>
                <w:sz w:val="20"/>
              </w:rPr>
            </w:pPr>
            <w:r w:rsidRPr="0037764D">
              <w:rPr>
                <w:sz w:val="20"/>
              </w:rPr>
              <w:t>IEC60079-18</w:t>
            </w:r>
          </w:p>
        </w:tc>
        <w:tc>
          <w:tcPr>
            <w:tcW w:w="3712" w:type="dxa"/>
            <w:vAlign w:val="center"/>
          </w:tcPr>
          <w:p w14:paraId="3C798BB9" w14:textId="77777777" w:rsidR="00870087" w:rsidRPr="0037764D" w:rsidRDefault="00870087" w:rsidP="00262F61">
            <w:pPr>
              <w:pStyle w:val="TABLE-cell"/>
              <w:rPr>
                <w:sz w:val="20"/>
                <w:lang w:eastAsia="ja-JP"/>
              </w:rPr>
            </w:pPr>
            <w:r w:rsidRPr="0037764D">
              <w:rPr>
                <w:sz w:val="20"/>
                <w:lang w:eastAsia="ja-JP"/>
              </w:rPr>
              <w:t>Encapsulation “m”</w:t>
            </w:r>
          </w:p>
        </w:tc>
        <w:tc>
          <w:tcPr>
            <w:tcW w:w="706" w:type="dxa"/>
          </w:tcPr>
          <w:p w14:paraId="1DF21BDD" w14:textId="77777777" w:rsidR="00870087" w:rsidRPr="0037764D" w:rsidRDefault="00870087" w:rsidP="00262F61">
            <w:pPr>
              <w:pStyle w:val="TABLE-cell"/>
            </w:pPr>
            <w:r w:rsidRPr="0037764D">
              <w:rPr>
                <w:rFonts w:eastAsiaTheme="minorEastAsia" w:hint="eastAsia"/>
                <w:lang w:eastAsia="ja-JP"/>
              </w:rPr>
              <w:t>7</w:t>
            </w:r>
          </w:p>
        </w:tc>
        <w:tc>
          <w:tcPr>
            <w:tcW w:w="706" w:type="dxa"/>
          </w:tcPr>
          <w:p w14:paraId="6C23B716" w14:textId="77777777" w:rsidR="00870087" w:rsidRPr="0037764D" w:rsidRDefault="00870087" w:rsidP="00262F61">
            <w:pPr>
              <w:pStyle w:val="TABLE-cell"/>
            </w:pPr>
            <w:r w:rsidRPr="0037764D">
              <w:rPr>
                <w:rFonts w:eastAsiaTheme="minorEastAsia" w:hint="eastAsia"/>
                <w:lang w:eastAsia="ja-JP"/>
              </w:rPr>
              <w:t>5</w:t>
            </w:r>
          </w:p>
        </w:tc>
        <w:tc>
          <w:tcPr>
            <w:tcW w:w="706" w:type="dxa"/>
          </w:tcPr>
          <w:p w14:paraId="3133C3F9" w14:textId="77777777" w:rsidR="00870087" w:rsidRPr="0037764D" w:rsidRDefault="00870087" w:rsidP="00262F61">
            <w:pPr>
              <w:pStyle w:val="TABLE-cell"/>
            </w:pPr>
            <w:r w:rsidRPr="0037764D">
              <w:rPr>
                <w:rFonts w:eastAsiaTheme="minorEastAsia" w:hint="eastAsia"/>
                <w:lang w:eastAsia="ja-JP"/>
              </w:rPr>
              <w:t>1</w:t>
            </w:r>
            <w:r w:rsidRPr="0037764D">
              <w:rPr>
                <w:rFonts w:eastAsiaTheme="minorEastAsia"/>
                <w:lang w:eastAsia="ja-JP"/>
              </w:rPr>
              <w:t>2</w:t>
            </w:r>
          </w:p>
        </w:tc>
        <w:tc>
          <w:tcPr>
            <w:tcW w:w="706" w:type="dxa"/>
          </w:tcPr>
          <w:p w14:paraId="29F20066" w14:textId="77777777" w:rsidR="00870087" w:rsidRPr="0037764D" w:rsidRDefault="00870087" w:rsidP="00262F61">
            <w:pPr>
              <w:pStyle w:val="TABLE-cell"/>
            </w:pPr>
            <w:r w:rsidRPr="0037764D">
              <w:rPr>
                <w:rFonts w:eastAsiaTheme="minorEastAsia" w:hint="eastAsia"/>
                <w:lang w:eastAsia="ja-JP"/>
              </w:rPr>
              <w:t>2</w:t>
            </w:r>
          </w:p>
        </w:tc>
        <w:tc>
          <w:tcPr>
            <w:tcW w:w="1268" w:type="dxa"/>
          </w:tcPr>
          <w:p w14:paraId="440613D5" w14:textId="77777777" w:rsidR="00870087" w:rsidRPr="0037764D" w:rsidRDefault="00870087" w:rsidP="00262F61">
            <w:pPr>
              <w:pStyle w:val="TABLE-cell"/>
            </w:pPr>
            <w:r w:rsidRPr="0037764D">
              <w:rPr>
                <w:rFonts w:eastAsiaTheme="minorEastAsia" w:hint="eastAsia"/>
                <w:lang w:eastAsia="ja-JP"/>
              </w:rPr>
              <w:t>2</w:t>
            </w:r>
            <w:r w:rsidRPr="0037764D">
              <w:rPr>
                <w:rFonts w:eastAsiaTheme="minorEastAsia"/>
                <w:lang w:eastAsia="ja-JP"/>
              </w:rPr>
              <w:t>6</w:t>
            </w:r>
          </w:p>
        </w:tc>
      </w:tr>
      <w:tr w:rsidR="0037764D" w:rsidRPr="0037764D" w14:paraId="0AD8CAF0" w14:textId="77777777" w:rsidTr="00262F61">
        <w:trPr>
          <w:cantSplit/>
        </w:trPr>
        <w:tc>
          <w:tcPr>
            <w:tcW w:w="1701" w:type="dxa"/>
          </w:tcPr>
          <w:p w14:paraId="32FADFA7" w14:textId="77777777" w:rsidR="00870087" w:rsidRPr="0037764D" w:rsidRDefault="00870087" w:rsidP="00262F61">
            <w:pPr>
              <w:pStyle w:val="TABLE-cell"/>
              <w:rPr>
                <w:sz w:val="20"/>
              </w:rPr>
            </w:pPr>
            <w:r w:rsidRPr="0037764D">
              <w:rPr>
                <w:sz w:val="20"/>
              </w:rPr>
              <w:t>IEC60079-25</w:t>
            </w:r>
          </w:p>
        </w:tc>
        <w:tc>
          <w:tcPr>
            <w:tcW w:w="3712" w:type="dxa"/>
            <w:vAlign w:val="center"/>
          </w:tcPr>
          <w:p w14:paraId="5D62D951" w14:textId="77777777" w:rsidR="00870087" w:rsidRPr="0037764D" w:rsidRDefault="00870087" w:rsidP="00262F61">
            <w:pPr>
              <w:pStyle w:val="TABLE-cell"/>
              <w:rPr>
                <w:sz w:val="20"/>
                <w:lang w:eastAsia="ja-JP"/>
              </w:rPr>
            </w:pPr>
            <w:r w:rsidRPr="0037764D">
              <w:rPr>
                <w:sz w:val="20"/>
                <w:lang w:eastAsia="ja-JP"/>
              </w:rPr>
              <w:t>Intrinsically safety electrical systems</w:t>
            </w:r>
          </w:p>
        </w:tc>
        <w:tc>
          <w:tcPr>
            <w:tcW w:w="706" w:type="dxa"/>
          </w:tcPr>
          <w:p w14:paraId="3437D57D" w14:textId="77777777" w:rsidR="00870087" w:rsidRPr="0037764D" w:rsidRDefault="00870087" w:rsidP="00262F61">
            <w:pPr>
              <w:pStyle w:val="TABLE-cell"/>
            </w:pPr>
            <w:r w:rsidRPr="0037764D">
              <w:rPr>
                <w:rFonts w:eastAsiaTheme="minorEastAsia" w:hint="eastAsia"/>
                <w:lang w:eastAsia="ja-JP"/>
              </w:rPr>
              <w:t>0</w:t>
            </w:r>
          </w:p>
        </w:tc>
        <w:tc>
          <w:tcPr>
            <w:tcW w:w="706" w:type="dxa"/>
          </w:tcPr>
          <w:p w14:paraId="5D05E6D0" w14:textId="77777777" w:rsidR="00870087" w:rsidRPr="0037764D" w:rsidRDefault="00870087" w:rsidP="00262F61">
            <w:pPr>
              <w:pStyle w:val="TABLE-cell"/>
            </w:pPr>
            <w:r w:rsidRPr="0037764D">
              <w:rPr>
                <w:rFonts w:eastAsiaTheme="minorEastAsia" w:hint="eastAsia"/>
                <w:lang w:eastAsia="ja-JP"/>
              </w:rPr>
              <w:t>0</w:t>
            </w:r>
          </w:p>
        </w:tc>
        <w:tc>
          <w:tcPr>
            <w:tcW w:w="706" w:type="dxa"/>
          </w:tcPr>
          <w:p w14:paraId="4674A190" w14:textId="77777777" w:rsidR="00870087" w:rsidRPr="0037764D" w:rsidRDefault="00870087" w:rsidP="00262F61">
            <w:pPr>
              <w:pStyle w:val="TABLE-cell"/>
            </w:pPr>
            <w:r w:rsidRPr="0037764D">
              <w:rPr>
                <w:rFonts w:eastAsiaTheme="minorEastAsia" w:hint="eastAsia"/>
                <w:lang w:eastAsia="ja-JP"/>
              </w:rPr>
              <w:t>0</w:t>
            </w:r>
          </w:p>
        </w:tc>
        <w:tc>
          <w:tcPr>
            <w:tcW w:w="706" w:type="dxa"/>
          </w:tcPr>
          <w:p w14:paraId="0366EFA7" w14:textId="77777777" w:rsidR="00870087" w:rsidRPr="0037764D" w:rsidRDefault="00870087" w:rsidP="00262F61">
            <w:pPr>
              <w:pStyle w:val="TABLE-cell"/>
            </w:pPr>
            <w:r w:rsidRPr="0037764D">
              <w:rPr>
                <w:rFonts w:eastAsiaTheme="minorEastAsia" w:hint="eastAsia"/>
                <w:lang w:eastAsia="ja-JP"/>
              </w:rPr>
              <w:t>4</w:t>
            </w:r>
          </w:p>
        </w:tc>
        <w:tc>
          <w:tcPr>
            <w:tcW w:w="1268" w:type="dxa"/>
          </w:tcPr>
          <w:p w14:paraId="1F048115" w14:textId="77777777" w:rsidR="00870087" w:rsidRPr="0037764D" w:rsidRDefault="00870087" w:rsidP="00262F61">
            <w:pPr>
              <w:pStyle w:val="TABLE-cell"/>
            </w:pPr>
            <w:r w:rsidRPr="0037764D">
              <w:rPr>
                <w:rFonts w:eastAsiaTheme="minorEastAsia" w:hint="eastAsia"/>
                <w:lang w:eastAsia="ja-JP"/>
              </w:rPr>
              <w:t>4</w:t>
            </w:r>
          </w:p>
        </w:tc>
      </w:tr>
      <w:tr w:rsidR="0037764D" w:rsidRPr="0037764D" w14:paraId="30824DF1" w14:textId="77777777" w:rsidTr="00262F61">
        <w:trPr>
          <w:cantSplit/>
        </w:trPr>
        <w:tc>
          <w:tcPr>
            <w:tcW w:w="1701" w:type="dxa"/>
          </w:tcPr>
          <w:p w14:paraId="39EE1787" w14:textId="77777777" w:rsidR="00870087" w:rsidRPr="0037764D" w:rsidRDefault="00870087" w:rsidP="00262F61">
            <w:pPr>
              <w:pStyle w:val="TABLE-cell"/>
              <w:rPr>
                <w:sz w:val="20"/>
              </w:rPr>
            </w:pPr>
            <w:r w:rsidRPr="0037764D">
              <w:rPr>
                <w:sz w:val="20"/>
              </w:rPr>
              <w:t>IEC60079-26</w:t>
            </w:r>
          </w:p>
        </w:tc>
        <w:tc>
          <w:tcPr>
            <w:tcW w:w="3712" w:type="dxa"/>
            <w:vAlign w:val="center"/>
          </w:tcPr>
          <w:p w14:paraId="7E0974AD" w14:textId="77777777" w:rsidR="00870087" w:rsidRPr="0037764D" w:rsidRDefault="00870087" w:rsidP="00262F61">
            <w:pPr>
              <w:pStyle w:val="TABLE-cell"/>
              <w:rPr>
                <w:sz w:val="20"/>
                <w:lang w:eastAsia="ja-JP"/>
              </w:rPr>
            </w:pPr>
            <w:r w:rsidRPr="0037764D">
              <w:rPr>
                <w:sz w:val="20"/>
              </w:rPr>
              <w:t>protection Level (EPL) Ga</w:t>
            </w:r>
          </w:p>
        </w:tc>
        <w:tc>
          <w:tcPr>
            <w:tcW w:w="706" w:type="dxa"/>
          </w:tcPr>
          <w:p w14:paraId="4BCDFA7F" w14:textId="77777777" w:rsidR="00870087" w:rsidRPr="0037764D" w:rsidRDefault="00870087" w:rsidP="00262F61">
            <w:pPr>
              <w:pStyle w:val="TABLE-cell"/>
            </w:pPr>
            <w:r w:rsidRPr="0037764D">
              <w:rPr>
                <w:rFonts w:eastAsiaTheme="minorEastAsia" w:hint="eastAsia"/>
                <w:lang w:eastAsia="ja-JP"/>
              </w:rPr>
              <w:t>1</w:t>
            </w:r>
          </w:p>
        </w:tc>
        <w:tc>
          <w:tcPr>
            <w:tcW w:w="706" w:type="dxa"/>
          </w:tcPr>
          <w:p w14:paraId="380FB879" w14:textId="77777777" w:rsidR="00870087" w:rsidRPr="0037764D" w:rsidRDefault="00870087" w:rsidP="00262F61">
            <w:pPr>
              <w:pStyle w:val="TABLE-cell"/>
            </w:pPr>
            <w:r w:rsidRPr="0037764D">
              <w:rPr>
                <w:rFonts w:eastAsiaTheme="minorEastAsia" w:hint="eastAsia"/>
                <w:lang w:eastAsia="ja-JP"/>
              </w:rPr>
              <w:t>1</w:t>
            </w:r>
            <w:r w:rsidRPr="0037764D">
              <w:rPr>
                <w:rFonts w:eastAsiaTheme="minorEastAsia"/>
                <w:lang w:eastAsia="ja-JP"/>
              </w:rPr>
              <w:t>1</w:t>
            </w:r>
          </w:p>
        </w:tc>
        <w:tc>
          <w:tcPr>
            <w:tcW w:w="706" w:type="dxa"/>
          </w:tcPr>
          <w:p w14:paraId="4E24C7BB" w14:textId="77777777" w:rsidR="00870087" w:rsidRPr="0037764D" w:rsidRDefault="00870087" w:rsidP="00262F61">
            <w:pPr>
              <w:pStyle w:val="TABLE-cell"/>
            </w:pPr>
            <w:r w:rsidRPr="0037764D">
              <w:rPr>
                <w:rFonts w:eastAsiaTheme="minorEastAsia" w:hint="eastAsia"/>
                <w:lang w:eastAsia="ja-JP"/>
              </w:rPr>
              <w:t>6</w:t>
            </w:r>
          </w:p>
        </w:tc>
        <w:tc>
          <w:tcPr>
            <w:tcW w:w="706" w:type="dxa"/>
          </w:tcPr>
          <w:p w14:paraId="740F3F9A" w14:textId="77777777" w:rsidR="00870087" w:rsidRPr="0037764D" w:rsidRDefault="00870087" w:rsidP="00262F61">
            <w:pPr>
              <w:pStyle w:val="TABLE-cell"/>
            </w:pPr>
            <w:r w:rsidRPr="0037764D">
              <w:rPr>
                <w:rFonts w:eastAsiaTheme="minorEastAsia" w:hint="eastAsia"/>
                <w:lang w:eastAsia="ja-JP"/>
              </w:rPr>
              <w:t>0</w:t>
            </w:r>
          </w:p>
        </w:tc>
        <w:tc>
          <w:tcPr>
            <w:tcW w:w="1268" w:type="dxa"/>
          </w:tcPr>
          <w:p w14:paraId="0807DBA7" w14:textId="77777777" w:rsidR="00870087" w:rsidRPr="0037764D" w:rsidRDefault="00870087" w:rsidP="00262F61">
            <w:pPr>
              <w:pStyle w:val="TABLE-cell"/>
            </w:pPr>
            <w:r w:rsidRPr="0037764D">
              <w:rPr>
                <w:rFonts w:eastAsiaTheme="minorEastAsia" w:hint="eastAsia"/>
                <w:lang w:eastAsia="ja-JP"/>
              </w:rPr>
              <w:t>1</w:t>
            </w:r>
            <w:r w:rsidRPr="0037764D">
              <w:rPr>
                <w:rFonts w:eastAsiaTheme="minorEastAsia"/>
                <w:lang w:eastAsia="ja-JP"/>
              </w:rPr>
              <w:t>8</w:t>
            </w:r>
          </w:p>
        </w:tc>
      </w:tr>
      <w:tr w:rsidR="0037764D" w:rsidRPr="0037764D" w14:paraId="3A554389" w14:textId="77777777" w:rsidTr="00262F61">
        <w:trPr>
          <w:cantSplit/>
        </w:trPr>
        <w:tc>
          <w:tcPr>
            <w:tcW w:w="1701" w:type="dxa"/>
          </w:tcPr>
          <w:p w14:paraId="11F4D9D7" w14:textId="77777777" w:rsidR="00870087" w:rsidRPr="0037764D" w:rsidRDefault="00870087" w:rsidP="00262F61">
            <w:pPr>
              <w:pStyle w:val="TABLE-cell"/>
              <w:rPr>
                <w:sz w:val="20"/>
              </w:rPr>
            </w:pPr>
            <w:r w:rsidRPr="0037764D">
              <w:rPr>
                <w:sz w:val="20"/>
              </w:rPr>
              <w:t>IEC60079-28</w:t>
            </w:r>
          </w:p>
        </w:tc>
        <w:tc>
          <w:tcPr>
            <w:tcW w:w="3712" w:type="dxa"/>
            <w:vAlign w:val="center"/>
          </w:tcPr>
          <w:p w14:paraId="7955C4ED" w14:textId="77777777" w:rsidR="00870087" w:rsidRPr="0037764D" w:rsidRDefault="00870087" w:rsidP="00262F61">
            <w:pPr>
              <w:pStyle w:val="TABLE-cell"/>
              <w:rPr>
                <w:sz w:val="20"/>
                <w:lang w:eastAsia="ja-JP"/>
              </w:rPr>
            </w:pPr>
            <w:r w:rsidRPr="0037764D">
              <w:rPr>
                <w:sz w:val="20"/>
                <w:lang w:eastAsia="ja-JP"/>
              </w:rPr>
              <w:t>Optical radiation</w:t>
            </w:r>
          </w:p>
        </w:tc>
        <w:tc>
          <w:tcPr>
            <w:tcW w:w="706" w:type="dxa"/>
          </w:tcPr>
          <w:p w14:paraId="6A709E4C" w14:textId="77777777" w:rsidR="00870087" w:rsidRPr="0037764D" w:rsidRDefault="00870087" w:rsidP="00262F61">
            <w:pPr>
              <w:pStyle w:val="TABLE-cell"/>
            </w:pPr>
            <w:r w:rsidRPr="0037764D">
              <w:rPr>
                <w:rFonts w:eastAsiaTheme="minorEastAsia" w:hint="eastAsia"/>
                <w:lang w:eastAsia="ja-JP"/>
              </w:rPr>
              <w:t>1</w:t>
            </w:r>
          </w:p>
        </w:tc>
        <w:tc>
          <w:tcPr>
            <w:tcW w:w="706" w:type="dxa"/>
          </w:tcPr>
          <w:p w14:paraId="7D75C084" w14:textId="77777777" w:rsidR="00870087" w:rsidRPr="0037764D" w:rsidRDefault="00870087" w:rsidP="00262F61">
            <w:pPr>
              <w:pStyle w:val="TABLE-cell"/>
            </w:pPr>
            <w:r w:rsidRPr="0037764D">
              <w:rPr>
                <w:rFonts w:eastAsiaTheme="minorEastAsia" w:hint="eastAsia"/>
                <w:lang w:eastAsia="ja-JP"/>
              </w:rPr>
              <w:t>3</w:t>
            </w:r>
            <w:r w:rsidRPr="0037764D">
              <w:rPr>
                <w:rFonts w:eastAsiaTheme="minorEastAsia"/>
                <w:lang w:eastAsia="ja-JP"/>
              </w:rPr>
              <w:t>4</w:t>
            </w:r>
          </w:p>
        </w:tc>
        <w:tc>
          <w:tcPr>
            <w:tcW w:w="706" w:type="dxa"/>
          </w:tcPr>
          <w:p w14:paraId="29679246" w14:textId="77777777" w:rsidR="00870087" w:rsidRPr="0037764D" w:rsidRDefault="00870087" w:rsidP="00262F61">
            <w:pPr>
              <w:pStyle w:val="TABLE-cell"/>
            </w:pPr>
            <w:r w:rsidRPr="0037764D">
              <w:rPr>
                <w:rFonts w:eastAsiaTheme="minorEastAsia" w:hint="eastAsia"/>
                <w:lang w:eastAsia="ja-JP"/>
              </w:rPr>
              <w:t>1</w:t>
            </w:r>
            <w:r w:rsidRPr="0037764D">
              <w:rPr>
                <w:rFonts w:eastAsiaTheme="minorEastAsia"/>
                <w:lang w:eastAsia="ja-JP"/>
              </w:rPr>
              <w:t>2</w:t>
            </w:r>
          </w:p>
        </w:tc>
        <w:tc>
          <w:tcPr>
            <w:tcW w:w="706" w:type="dxa"/>
          </w:tcPr>
          <w:p w14:paraId="056346E6" w14:textId="77777777" w:rsidR="00870087" w:rsidRPr="0037764D" w:rsidRDefault="00870087" w:rsidP="00262F61">
            <w:pPr>
              <w:pStyle w:val="TABLE-cell"/>
            </w:pPr>
            <w:r w:rsidRPr="0037764D">
              <w:rPr>
                <w:rFonts w:eastAsiaTheme="minorEastAsia" w:hint="eastAsia"/>
                <w:lang w:eastAsia="ja-JP"/>
              </w:rPr>
              <w:t>1</w:t>
            </w:r>
            <w:r w:rsidRPr="0037764D">
              <w:rPr>
                <w:rFonts w:eastAsiaTheme="minorEastAsia"/>
                <w:lang w:eastAsia="ja-JP"/>
              </w:rPr>
              <w:t>9</w:t>
            </w:r>
          </w:p>
        </w:tc>
        <w:tc>
          <w:tcPr>
            <w:tcW w:w="1268" w:type="dxa"/>
          </w:tcPr>
          <w:p w14:paraId="4CA39343" w14:textId="77777777" w:rsidR="00870087" w:rsidRPr="0037764D" w:rsidRDefault="00870087" w:rsidP="00262F61">
            <w:pPr>
              <w:pStyle w:val="TABLE-cell"/>
            </w:pPr>
            <w:r w:rsidRPr="0037764D">
              <w:rPr>
                <w:rFonts w:eastAsiaTheme="minorEastAsia" w:hint="eastAsia"/>
                <w:lang w:eastAsia="ja-JP"/>
              </w:rPr>
              <w:t>6</w:t>
            </w:r>
            <w:r w:rsidRPr="0037764D">
              <w:rPr>
                <w:rFonts w:eastAsiaTheme="minorEastAsia"/>
                <w:lang w:eastAsia="ja-JP"/>
              </w:rPr>
              <w:t>6</w:t>
            </w:r>
          </w:p>
        </w:tc>
      </w:tr>
      <w:tr w:rsidR="00870087" w:rsidRPr="0037764D" w14:paraId="64173049" w14:textId="77777777" w:rsidTr="00262F61">
        <w:trPr>
          <w:cantSplit/>
        </w:trPr>
        <w:tc>
          <w:tcPr>
            <w:tcW w:w="1701" w:type="dxa"/>
          </w:tcPr>
          <w:p w14:paraId="740CC292" w14:textId="77777777" w:rsidR="00870087" w:rsidRPr="0037764D" w:rsidRDefault="00870087" w:rsidP="00262F61">
            <w:pPr>
              <w:pStyle w:val="TABLE-cell"/>
              <w:rPr>
                <w:sz w:val="20"/>
              </w:rPr>
            </w:pPr>
            <w:r w:rsidRPr="0037764D">
              <w:rPr>
                <w:sz w:val="20"/>
              </w:rPr>
              <w:t>IEC60079-31</w:t>
            </w:r>
          </w:p>
        </w:tc>
        <w:tc>
          <w:tcPr>
            <w:tcW w:w="3712" w:type="dxa"/>
            <w:vAlign w:val="center"/>
          </w:tcPr>
          <w:p w14:paraId="28915925" w14:textId="77777777" w:rsidR="00870087" w:rsidRPr="0037764D" w:rsidRDefault="00870087" w:rsidP="00262F61">
            <w:pPr>
              <w:pStyle w:val="TABLE-cell"/>
              <w:rPr>
                <w:sz w:val="20"/>
                <w:lang w:eastAsia="ja-JP"/>
              </w:rPr>
            </w:pPr>
            <w:r w:rsidRPr="0037764D">
              <w:rPr>
                <w:sz w:val="20"/>
              </w:rPr>
              <w:t>dust ignition protection by enclosure "t"</w:t>
            </w:r>
          </w:p>
        </w:tc>
        <w:tc>
          <w:tcPr>
            <w:tcW w:w="706" w:type="dxa"/>
          </w:tcPr>
          <w:p w14:paraId="6B15AEE4" w14:textId="77777777" w:rsidR="00870087" w:rsidRPr="0037764D" w:rsidRDefault="00870087" w:rsidP="00262F61">
            <w:pPr>
              <w:pStyle w:val="TABLE-cell"/>
            </w:pPr>
            <w:r w:rsidRPr="0037764D">
              <w:rPr>
                <w:rFonts w:eastAsiaTheme="minorEastAsia" w:hint="eastAsia"/>
                <w:lang w:eastAsia="ja-JP"/>
              </w:rPr>
              <w:t>1</w:t>
            </w:r>
          </w:p>
        </w:tc>
        <w:tc>
          <w:tcPr>
            <w:tcW w:w="706" w:type="dxa"/>
          </w:tcPr>
          <w:p w14:paraId="39E3417D" w14:textId="77777777" w:rsidR="00870087" w:rsidRPr="0037764D" w:rsidRDefault="00870087" w:rsidP="00262F61">
            <w:pPr>
              <w:pStyle w:val="TABLE-cell"/>
            </w:pPr>
            <w:r w:rsidRPr="0037764D">
              <w:rPr>
                <w:rFonts w:eastAsiaTheme="minorEastAsia" w:hint="eastAsia"/>
                <w:lang w:eastAsia="ja-JP"/>
              </w:rPr>
              <w:t>0</w:t>
            </w:r>
          </w:p>
        </w:tc>
        <w:tc>
          <w:tcPr>
            <w:tcW w:w="706" w:type="dxa"/>
          </w:tcPr>
          <w:p w14:paraId="5E54182C" w14:textId="77777777" w:rsidR="00870087" w:rsidRPr="0037764D" w:rsidRDefault="00870087" w:rsidP="00262F61">
            <w:pPr>
              <w:pStyle w:val="TABLE-cell"/>
            </w:pPr>
            <w:r w:rsidRPr="0037764D">
              <w:rPr>
                <w:rFonts w:eastAsiaTheme="minorEastAsia" w:hint="eastAsia"/>
                <w:lang w:eastAsia="ja-JP"/>
              </w:rPr>
              <w:t>3</w:t>
            </w:r>
          </w:p>
        </w:tc>
        <w:tc>
          <w:tcPr>
            <w:tcW w:w="706" w:type="dxa"/>
          </w:tcPr>
          <w:p w14:paraId="5B303FED" w14:textId="77777777" w:rsidR="00870087" w:rsidRPr="0037764D" w:rsidRDefault="00870087" w:rsidP="00262F61">
            <w:pPr>
              <w:pStyle w:val="TABLE-cell"/>
            </w:pPr>
            <w:r w:rsidRPr="0037764D">
              <w:rPr>
                <w:rFonts w:eastAsiaTheme="minorEastAsia" w:hint="eastAsia"/>
                <w:lang w:eastAsia="ja-JP"/>
              </w:rPr>
              <w:t>2</w:t>
            </w:r>
          </w:p>
        </w:tc>
        <w:tc>
          <w:tcPr>
            <w:tcW w:w="1268" w:type="dxa"/>
          </w:tcPr>
          <w:p w14:paraId="65114F2C" w14:textId="77777777" w:rsidR="00870087" w:rsidRPr="0037764D" w:rsidRDefault="00870087" w:rsidP="00262F61">
            <w:pPr>
              <w:pStyle w:val="TABLE-cell"/>
            </w:pPr>
            <w:r w:rsidRPr="0037764D">
              <w:rPr>
                <w:rFonts w:eastAsiaTheme="minorEastAsia" w:hint="eastAsia"/>
                <w:lang w:eastAsia="ja-JP"/>
              </w:rPr>
              <w:t>6</w:t>
            </w:r>
          </w:p>
        </w:tc>
      </w:tr>
    </w:tbl>
    <w:p w14:paraId="5A166C7B" w14:textId="77777777" w:rsidR="00870087" w:rsidRPr="0037764D" w:rsidRDefault="00870087" w:rsidP="00C654CD">
      <w:pPr>
        <w:pStyle w:val="PARAGRAPH"/>
        <w:rPr>
          <w:rFonts w:eastAsia="DengXian"/>
        </w:rPr>
      </w:pPr>
    </w:p>
    <w:p w14:paraId="78CD87DA" w14:textId="77777777" w:rsidR="00870087" w:rsidRPr="0037764D" w:rsidRDefault="00870087" w:rsidP="00C654CD">
      <w:pPr>
        <w:pStyle w:val="PARAGRAPH"/>
        <w:rPr>
          <w:rFonts w:eastAsia="DengXian"/>
        </w:rPr>
      </w:pPr>
    </w:p>
    <w:p w14:paraId="05948DD6" w14:textId="77777777" w:rsidR="000F1891" w:rsidRPr="0037764D" w:rsidRDefault="009B2E90" w:rsidP="002E5FFB">
      <w:pPr>
        <w:pStyle w:val="Heading2"/>
      </w:pPr>
      <w:bookmarkStart w:id="81" w:name="_Toc21534627"/>
      <w:r w:rsidRPr="0037764D">
        <w:lastRenderedPageBreak/>
        <w:t>National accreditation</w:t>
      </w:r>
      <w:bookmarkEnd w:id="81"/>
    </w:p>
    <w:p w14:paraId="632F7B09" w14:textId="455C1CC2" w:rsidR="00801372" w:rsidRPr="009414E3" w:rsidRDefault="00801372" w:rsidP="009B2E90">
      <w:pPr>
        <w:pStyle w:val="PARAGRAPH"/>
        <w:rPr>
          <w:b/>
          <w:lang w:eastAsia="ja-JP"/>
        </w:rPr>
      </w:pPr>
      <w:r w:rsidRPr="0037764D">
        <w:rPr>
          <w:lang w:eastAsia="ja-JP"/>
        </w:rPr>
        <w:t xml:space="preserve">TIIS does not hold an accreditation </w:t>
      </w:r>
      <w:r w:rsidR="003B43A3" w:rsidRPr="0037764D">
        <w:rPr>
          <w:lang w:eastAsia="ja-JP"/>
        </w:rPr>
        <w:t>for</w:t>
      </w:r>
      <w:r w:rsidRPr="0037764D">
        <w:rPr>
          <w:lang w:eastAsia="ja-JP"/>
        </w:rPr>
        <w:t xml:space="preserve"> ISO/IEC </w:t>
      </w:r>
      <w:r w:rsidRPr="0037764D">
        <w:rPr>
          <w:rFonts w:hint="eastAsia"/>
          <w:lang w:eastAsia="ja-JP"/>
        </w:rPr>
        <w:t>170</w:t>
      </w:r>
      <w:r w:rsidRPr="0037764D">
        <w:rPr>
          <w:lang w:eastAsia="ja-JP"/>
        </w:rPr>
        <w:t xml:space="preserve">65 from an accreditation agency </w:t>
      </w:r>
      <w:r w:rsidR="00A41B81" w:rsidRPr="0037764D">
        <w:rPr>
          <w:lang w:eastAsia="ja-JP"/>
        </w:rPr>
        <w:t xml:space="preserve">in Japan </w:t>
      </w:r>
      <w:r w:rsidRPr="0037764D">
        <w:rPr>
          <w:lang w:eastAsia="ja-JP"/>
        </w:rPr>
        <w:t>since TIIS is authorized by the Ministry of Health, Labour and Welfare of Japan to issue certificates under Occupational Safety and Health Law.</w:t>
      </w:r>
      <w:r w:rsidR="00A41B81" w:rsidRPr="0037764D">
        <w:rPr>
          <w:lang w:eastAsia="ja-JP"/>
        </w:rPr>
        <w:t xml:space="preserve"> However, for international </w:t>
      </w:r>
      <w:r w:rsidR="003C7CDC" w:rsidRPr="0037764D">
        <w:rPr>
          <w:lang w:eastAsia="ja-JP"/>
        </w:rPr>
        <w:t>a</w:t>
      </w:r>
      <w:r w:rsidR="00A41B81" w:rsidRPr="0037764D">
        <w:rPr>
          <w:lang w:eastAsia="ja-JP"/>
        </w:rPr>
        <w:t xml:space="preserve">ffairs and business, TIIS is currently </w:t>
      </w:r>
      <w:r w:rsidR="00DC3B7B" w:rsidRPr="0037764D">
        <w:rPr>
          <w:lang w:eastAsia="ja-JP"/>
        </w:rPr>
        <w:t xml:space="preserve">preparing to obtain local accreditation for the </w:t>
      </w:r>
      <w:proofErr w:type="spellStart"/>
      <w:r w:rsidR="00DC3B7B" w:rsidRPr="0037764D">
        <w:rPr>
          <w:lang w:eastAsia="ja-JP"/>
        </w:rPr>
        <w:t>ExCB</w:t>
      </w:r>
      <w:proofErr w:type="spellEnd"/>
      <w:r w:rsidR="00DC3B7B" w:rsidRPr="0037764D">
        <w:rPr>
          <w:lang w:eastAsia="ja-JP"/>
        </w:rPr>
        <w:t xml:space="preserve"> and </w:t>
      </w:r>
      <w:proofErr w:type="spellStart"/>
      <w:r w:rsidR="00DC3B7B" w:rsidRPr="0037764D">
        <w:rPr>
          <w:lang w:eastAsia="ja-JP"/>
        </w:rPr>
        <w:t>ExTL</w:t>
      </w:r>
      <w:proofErr w:type="spellEnd"/>
      <w:r w:rsidR="00DC3B7B" w:rsidRPr="0037764D">
        <w:rPr>
          <w:lang w:eastAsia="ja-JP"/>
        </w:rPr>
        <w:t xml:space="preserve"> from </w:t>
      </w:r>
      <w:r w:rsidR="002140E2" w:rsidRPr="0037764D">
        <w:rPr>
          <w:lang w:eastAsia="ja-JP"/>
        </w:rPr>
        <w:t>International Accreditation Japan (IA Japan), National Institute of Technology and Evaluation (NITE)</w:t>
      </w:r>
      <w:r w:rsidR="00A41B81" w:rsidRPr="0037764D">
        <w:rPr>
          <w:lang w:eastAsia="ja-JP"/>
        </w:rPr>
        <w:t xml:space="preserve">.  </w:t>
      </w:r>
      <w:r w:rsidR="002140E2" w:rsidRPr="0037764D">
        <w:rPr>
          <w:lang w:eastAsia="ja-JP"/>
        </w:rPr>
        <w:t>Representatives of NITE were present as observers for the first three days of this re-assessment.</w:t>
      </w:r>
      <w:r w:rsidR="002140E2" w:rsidRPr="009414E3">
        <w:rPr>
          <w:lang w:eastAsia="ja-JP"/>
        </w:rPr>
        <w:t xml:space="preserve"> </w:t>
      </w:r>
      <w:r w:rsidR="008F6804" w:rsidRPr="009414E3">
        <w:rPr>
          <w:lang w:eastAsia="ja-JP"/>
        </w:rPr>
        <w:t>Add and will</w:t>
      </w:r>
      <w:r w:rsidR="007C6046" w:rsidRPr="009414E3">
        <w:rPr>
          <w:lang w:eastAsia="ja-JP"/>
        </w:rPr>
        <w:t xml:space="preserve"> therefore be subject to Annual Surveillance</w:t>
      </w:r>
      <w:r w:rsidR="007C6046" w:rsidRPr="009414E3">
        <w:rPr>
          <w:b/>
          <w:lang w:eastAsia="ja-JP"/>
        </w:rPr>
        <w:t>.</w:t>
      </w:r>
      <w:r w:rsidR="00663D2C" w:rsidRPr="009414E3">
        <w:rPr>
          <w:b/>
          <w:lang w:eastAsia="ja-JP"/>
        </w:rPr>
        <w:t xml:space="preserve"> </w:t>
      </w:r>
    </w:p>
    <w:p w14:paraId="67022586" w14:textId="677CA5D5" w:rsidR="00B90792" w:rsidRPr="0037764D" w:rsidRDefault="00B90792" w:rsidP="00B90792">
      <w:pPr>
        <w:pStyle w:val="PARAGRAPH"/>
      </w:pPr>
      <w:r w:rsidRPr="0037764D">
        <w:t>TIIS does hold certification to ISO 9001:2015 – certificate number from JQA-3877 from Japan Quality Assurance Organisation.  The certificate is valid to 4 December 2021.</w:t>
      </w:r>
      <w:r w:rsidR="00E016A5" w:rsidRPr="0037764D">
        <w:t xml:space="preserve">  A copy of the certificate is included in Annex C.</w:t>
      </w:r>
    </w:p>
    <w:p w14:paraId="0883E984" w14:textId="77777777" w:rsidR="000F1891" w:rsidRPr="0037764D" w:rsidRDefault="009B2E90" w:rsidP="002E5FFB">
      <w:pPr>
        <w:pStyle w:val="Heading2"/>
      </w:pPr>
      <w:bookmarkStart w:id="82" w:name="_Toc21534628"/>
      <w:r w:rsidRPr="0037764D">
        <w:t xml:space="preserve">Assessment of manufacturers and issue of </w:t>
      </w:r>
      <w:r w:rsidR="000F1891" w:rsidRPr="0037764D">
        <w:t>QAR</w:t>
      </w:r>
      <w:r w:rsidRPr="0037764D">
        <w:t>s</w:t>
      </w:r>
      <w:bookmarkEnd w:id="82"/>
    </w:p>
    <w:p w14:paraId="2FE5C31A" w14:textId="0CE13B8D" w:rsidR="00820F64" w:rsidRPr="007C6046" w:rsidRDefault="00820F64" w:rsidP="002501D2">
      <w:pPr>
        <w:pStyle w:val="PARAGRAPH"/>
        <w:rPr>
          <w:color w:val="FF0000"/>
        </w:rPr>
      </w:pPr>
      <w:r w:rsidRPr="00653CFC">
        <w:t xml:space="preserve">Under </w:t>
      </w:r>
      <w:r w:rsidR="008B3C08" w:rsidRPr="00653CFC">
        <w:t xml:space="preserve">the </w:t>
      </w:r>
      <w:r w:rsidRPr="00653CFC">
        <w:t xml:space="preserve">national certification scheme, </w:t>
      </w:r>
      <w:r w:rsidR="00A41B81" w:rsidRPr="00653CFC">
        <w:t>TIIS does not perform QAR assessments by its personnel</w:t>
      </w:r>
      <w:r w:rsidRPr="00653CFC">
        <w:t xml:space="preserve"> as national certification does not require QARs</w:t>
      </w:r>
      <w:r w:rsidR="00A41B81" w:rsidRPr="00653CFC">
        <w:t>. However, TIIS conducts the audit of manufacturer’</w:t>
      </w:r>
      <w:r w:rsidR="0021313E" w:rsidRPr="00653CFC">
        <w:t>s</w:t>
      </w:r>
      <w:r w:rsidR="00A41B81" w:rsidRPr="00653CFC">
        <w:t xml:space="preserve"> QMS by its personnel upon the requests from overseas certification bodies according to technical agreements with those bodies.</w:t>
      </w:r>
      <w:r w:rsidR="00A41B81" w:rsidRPr="0037764D">
        <w:t xml:space="preserve"> </w:t>
      </w:r>
    </w:p>
    <w:p w14:paraId="1C7A8F65" w14:textId="105FAF21" w:rsidR="00D31CBE" w:rsidRPr="0037764D" w:rsidRDefault="00820F64" w:rsidP="002501D2">
      <w:pPr>
        <w:pStyle w:val="PARAGRAPH"/>
      </w:pPr>
      <w:r w:rsidRPr="0037764D">
        <w:t xml:space="preserve">Under </w:t>
      </w:r>
      <w:r w:rsidR="008B3C08" w:rsidRPr="0037764D">
        <w:t xml:space="preserve">the </w:t>
      </w:r>
      <w:r w:rsidRPr="0037764D">
        <w:t xml:space="preserve">IECEx certification scheme, TIIS performs QAR assessments by its personnel as an accepted </w:t>
      </w:r>
      <w:proofErr w:type="spellStart"/>
      <w:r w:rsidRPr="0037764D">
        <w:t>ExCB</w:t>
      </w:r>
      <w:proofErr w:type="spellEnd"/>
      <w:r w:rsidR="00A41B81" w:rsidRPr="0037764D">
        <w:t>.</w:t>
      </w:r>
      <w:r w:rsidR="00D31CBE" w:rsidRPr="0037764D">
        <w:t xml:space="preserve"> </w:t>
      </w:r>
      <w:r w:rsidR="001D723F" w:rsidRPr="0037764D">
        <w:t xml:space="preserve">The </w:t>
      </w:r>
      <w:proofErr w:type="spellStart"/>
      <w:r w:rsidR="001D723F" w:rsidRPr="0037764D">
        <w:t>ExCB</w:t>
      </w:r>
      <w:proofErr w:type="spellEnd"/>
      <w:r w:rsidR="001D723F" w:rsidRPr="0037764D">
        <w:t xml:space="preserve"> Manual includes reference in Clause 1.2 to assessment of the manufacturer's quality management systems and the issue of a QAR, which references ISO/IEC 80079-34.</w:t>
      </w:r>
    </w:p>
    <w:p w14:paraId="24DBCC17" w14:textId="77777777" w:rsidR="00D31CBE" w:rsidRPr="0037764D" w:rsidRDefault="00D31CBE" w:rsidP="002501D2">
      <w:pPr>
        <w:pStyle w:val="PARAGRAPH"/>
        <w:rPr>
          <w:lang w:eastAsia="ja-JP"/>
        </w:rPr>
      </w:pPr>
      <w:r w:rsidRPr="0037764D">
        <w:rPr>
          <w:rFonts w:hint="eastAsia"/>
          <w:lang w:eastAsia="ja-JP"/>
        </w:rPr>
        <w:t>T</w:t>
      </w:r>
      <w:r w:rsidRPr="0037764D">
        <w:rPr>
          <w:lang w:eastAsia="ja-JP"/>
        </w:rPr>
        <w:t>IIS has the following procedures on how the requirements of IECEx are implemented.</w:t>
      </w:r>
    </w:p>
    <w:p w14:paraId="1F316340" w14:textId="0B25A395" w:rsidR="00D31CBE" w:rsidRPr="0037764D" w:rsidRDefault="00D31CBE" w:rsidP="002140E2">
      <w:pPr>
        <w:pStyle w:val="ListBullet"/>
        <w:rPr>
          <w:lang w:eastAsia="ja-JP"/>
        </w:rPr>
      </w:pPr>
      <w:r w:rsidRPr="0037764D">
        <w:rPr>
          <w:rFonts w:hint="eastAsia"/>
          <w:lang w:eastAsia="ja-JP"/>
        </w:rPr>
        <w:t xml:space="preserve">Procedures for the issuing of </w:t>
      </w:r>
      <w:proofErr w:type="spellStart"/>
      <w:r w:rsidRPr="0037764D">
        <w:rPr>
          <w:rFonts w:hint="eastAsia"/>
          <w:lang w:eastAsia="ja-JP"/>
        </w:rPr>
        <w:t>CoC</w:t>
      </w:r>
      <w:proofErr w:type="spellEnd"/>
      <w:r w:rsidRPr="0037764D">
        <w:rPr>
          <w:rFonts w:hint="eastAsia"/>
          <w:lang w:eastAsia="ja-JP"/>
        </w:rPr>
        <w:t xml:space="preserve"> </w:t>
      </w:r>
      <w:proofErr w:type="spellStart"/>
      <w:r w:rsidRPr="0037764D">
        <w:rPr>
          <w:rFonts w:hint="eastAsia"/>
          <w:lang w:eastAsia="ja-JP"/>
        </w:rPr>
        <w:t>ExTR</w:t>
      </w:r>
      <w:proofErr w:type="spellEnd"/>
      <w:r w:rsidRPr="0037764D">
        <w:rPr>
          <w:rFonts w:hint="eastAsia"/>
          <w:lang w:eastAsia="ja-JP"/>
        </w:rPr>
        <w:t xml:space="preserve"> and QAR</w:t>
      </w:r>
      <w:r w:rsidRPr="0037764D">
        <w:rPr>
          <w:lang w:eastAsia="ja-JP"/>
        </w:rPr>
        <w:t xml:space="preserve"> </w:t>
      </w:r>
      <w:r w:rsidRPr="0037764D">
        <w:rPr>
          <w:rFonts w:hint="eastAsia"/>
          <w:lang w:eastAsia="ja-JP"/>
        </w:rPr>
        <w:t>(TIIS-ExCB-OD009-G</w:t>
      </w:r>
      <w:r w:rsidRPr="0037764D">
        <w:rPr>
          <w:lang w:eastAsia="ja-JP"/>
        </w:rPr>
        <w:t>)</w:t>
      </w:r>
    </w:p>
    <w:p w14:paraId="44B9605F" w14:textId="3E01359D" w:rsidR="00D31CBE" w:rsidRPr="0037764D" w:rsidRDefault="00D31CBE" w:rsidP="002140E2">
      <w:pPr>
        <w:pStyle w:val="ListBullet"/>
        <w:rPr>
          <w:lang w:eastAsia="ja-JP"/>
        </w:rPr>
      </w:pPr>
      <w:r w:rsidRPr="0037764D">
        <w:rPr>
          <w:rFonts w:hint="eastAsia"/>
          <w:lang w:eastAsia="ja-JP"/>
        </w:rPr>
        <w:t>Procedure for the qualifying Lead Auditors and Auditors</w:t>
      </w:r>
      <w:r w:rsidRPr="0037764D">
        <w:rPr>
          <w:lang w:eastAsia="ja-JP"/>
        </w:rPr>
        <w:t xml:space="preserve"> (</w:t>
      </w:r>
      <w:r w:rsidRPr="0037764D">
        <w:rPr>
          <w:rFonts w:hint="eastAsia"/>
          <w:lang w:eastAsia="ja-JP"/>
        </w:rPr>
        <w:t>TIIS-ExCB-OD026-C</w:t>
      </w:r>
      <w:r w:rsidRPr="0037764D">
        <w:rPr>
          <w:lang w:eastAsia="ja-JP"/>
        </w:rPr>
        <w:t>)</w:t>
      </w:r>
    </w:p>
    <w:p w14:paraId="16B2F95A" w14:textId="4F72A180" w:rsidR="00D31CBE" w:rsidRPr="0037764D" w:rsidRDefault="00D31CBE" w:rsidP="002140E2">
      <w:pPr>
        <w:pStyle w:val="ListBullet"/>
        <w:rPr>
          <w:lang w:eastAsia="ja-JP"/>
        </w:rPr>
      </w:pPr>
      <w:r w:rsidRPr="0037764D">
        <w:rPr>
          <w:lang w:eastAsia="ja-JP"/>
        </w:rPr>
        <w:t>Procedure for the Management of Assessment &amp; Surveillance for Manufacturer’s QMS</w:t>
      </w:r>
      <w:r w:rsidRPr="0037764D">
        <w:rPr>
          <w:rFonts w:hint="eastAsia"/>
          <w:lang w:eastAsia="ja-JP"/>
        </w:rPr>
        <w:t xml:space="preserve"> </w:t>
      </w:r>
      <w:r w:rsidRPr="0037764D">
        <w:rPr>
          <w:lang w:eastAsia="ja-JP"/>
        </w:rPr>
        <w:t>(TIIS-ExCB-OD025-D)</w:t>
      </w:r>
    </w:p>
    <w:p w14:paraId="6B14A731" w14:textId="24B40F3F" w:rsidR="00D31CBE" w:rsidRPr="0037764D" w:rsidRDefault="001D723F" w:rsidP="002140E2">
      <w:pPr>
        <w:pStyle w:val="ListBullet"/>
        <w:rPr>
          <w:lang w:eastAsia="ja-JP"/>
        </w:rPr>
      </w:pPr>
      <w:r w:rsidRPr="0037764D">
        <w:rPr>
          <w:rFonts w:hint="eastAsia"/>
          <w:lang w:eastAsia="ja-JP"/>
        </w:rPr>
        <w:t>T</w:t>
      </w:r>
      <w:r w:rsidRPr="0037764D">
        <w:rPr>
          <w:lang w:eastAsia="ja-JP"/>
        </w:rPr>
        <w:t>IIS does not have its own checklist and uses IECEx OD 208</w:t>
      </w:r>
    </w:p>
    <w:p w14:paraId="4D03D3F6" w14:textId="2AB99E08" w:rsidR="002140E2" w:rsidRPr="0037764D" w:rsidRDefault="002140E2" w:rsidP="002140E2">
      <w:pPr>
        <w:pStyle w:val="PARAGRAPH"/>
        <w:rPr>
          <w:lang w:eastAsia="ja-JP"/>
        </w:rPr>
      </w:pPr>
      <w:r w:rsidRPr="0037764D">
        <w:rPr>
          <w:lang w:eastAsia="ja-JP"/>
        </w:rPr>
        <w:t>A review was carried out of the QAR for a recent assessment</w:t>
      </w:r>
      <w:r w:rsidR="004E6241" w:rsidRPr="0037764D">
        <w:rPr>
          <w:lang w:eastAsia="ja-JP"/>
        </w:rPr>
        <w:t>,</w:t>
      </w:r>
      <w:r w:rsidRPr="0037764D">
        <w:rPr>
          <w:lang w:eastAsia="ja-JP"/>
        </w:rPr>
        <w:t xml:space="preserve"> together with the staff member who carried out the assessment.  The QAR was found to be very comprehensive and 11 findings were made comprising minor non-compliance</w:t>
      </w:r>
      <w:r w:rsidR="008B3C08" w:rsidRPr="0037764D">
        <w:rPr>
          <w:lang w:eastAsia="ja-JP"/>
        </w:rPr>
        <w:t>s</w:t>
      </w:r>
      <w:r w:rsidRPr="0037764D">
        <w:rPr>
          <w:lang w:eastAsia="ja-JP"/>
        </w:rPr>
        <w:t xml:space="preserve"> and observations, indicating a thorough assessment meeting the requirements of IECEx.</w:t>
      </w:r>
      <w:r w:rsidR="0021313E" w:rsidRPr="0037764D">
        <w:rPr>
          <w:lang w:eastAsia="ja-JP"/>
        </w:rPr>
        <w:t xml:space="preserve">  The TIIS assessment process for QARs was found to meet the requirements of IECEx.</w:t>
      </w:r>
    </w:p>
    <w:p w14:paraId="603CE38B" w14:textId="77777777" w:rsidR="000F1891" w:rsidRPr="0037764D" w:rsidRDefault="00E06D87" w:rsidP="002E5FFB">
      <w:pPr>
        <w:pStyle w:val="Heading2"/>
      </w:pPr>
      <w:bookmarkStart w:id="83" w:name="_Toc21534629"/>
      <w:r w:rsidRPr="0037764D">
        <w:t>Comments</w:t>
      </w:r>
      <w:r w:rsidR="00F36EE3" w:rsidRPr="0037764D">
        <w:t xml:space="preserve"> (i</w:t>
      </w:r>
      <w:r w:rsidR="000F1891" w:rsidRPr="0037764D">
        <w:t>ncluding issues found during assessment)</w:t>
      </w:r>
      <w:bookmarkEnd w:id="83"/>
    </w:p>
    <w:p w14:paraId="1AF22ACF" w14:textId="0F74EE0C" w:rsidR="00F36EE3" w:rsidRPr="0037764D" w:rsidRDefault="0021313E" w:rsidP="00F36EE3">
      <w:pPr>
        <w:pStyle w:val="PARAGRAPH"/>
      </w:pPr>
      <w:r w:rsidRPr="0037764D">
        <w:t>See 2.15 regarding issues raised during the assessment visit.</w:t>
      </w:r>
    </w:p>
    <w:p w14:paraId="5760FC79" w14:textId="77777777" w:rsidR="00F36EE3" w:rsidRPr="0037764D" w:rsidRDefault="00F36EE3" w:rsidP="00F36EE3">
      <w:pPr>
        <w:pStyle w:val="PARAGRAPH"/>
      </w:pPr>
      <w:r w:rsidRPr="0037764D">
        <w:br w:type="page"/>
      </w:r>
    </w:p>
    <w:p w14:paraId="3EC28D6B" w14:textId="77777777" w:rsidR="00E06D87" w:rsidRPr="0037764D" w:rsidRDefault="002E5FFB" w:rsidP="00F36EE3">
      <w:pPr>
        <w:pStyle w:val="Heading1"/>
      </w:pPr>
      <w:r w:rsidRPr="0037764D">
        <w:lastRenderedPageBreak/>
        <w:t xml:space="preserve"> </w:t>
      </w:r>
      <w:bookmarkStart w:id="84" w:name="_Toc21534630"/>
      <w:proofErr w:type="spellStart"/>
      <w:r w:rsidR="00E06D87" w:rsidRPr="0037764D">
        <w:t>ExTL</w:t>
      </w:r>
      <w:proofErr w:type="spellEnd"/>
      <w:r w:rsidR="00E06D87" w:rsidRPr="0037764D">
        <w:t xml:space="preserve"> for IECEx Certified </w:t>
      </w:r>
      <w:r w:rsidR="00963E94" w:rsidRPr="0037764D">
        <w:t xml:space="preserve">Equipment </w:t>
      </w:r>
      <w:r w:rsidR="00E06D87" w:rsidRPr="0037764D">
        <w:t>Scheme</w:t>
      </w:r>
      <w:bookmarkEnd w:id="84"/>
    </w:p>
    <w:p w14:paraId="48B80515" w14:textId="77777777" w:rsidR="00E06D87" w:rsidRPr="0037764D" w:rsidRDefault="00FD3E8C" w:rsidP="002E5FFB">
      <w:pPr>
        <w:pStyle w:val="Heading2"/>
      </w:pPr>
      <w:bookmarkStart w:id="85" w:name="_Toc21534631"/>
      <w:r w:rsidRPr="0037764D">
        <w:t>Assessment r</w:t>
      </w:r>
      <w:r w:rsidR="00E06D87" w:rsidRPr="0037764D">
        <w:t>eferences</w:t>
      </w:r>
      <w:bookmarkEnd w:id="85"/>
    </w:p>
    <w:p w14:paraId="56A7CDD8" w14:textId="77777777" w:rsidR="00C461B6" w:rsidRPr="0037764D" w:rsidRDefault="00C461B6" w:rsidP="00C461B6">
      <w:pPr>
        <w:pStyle w:val="Heading3"/>
      </w:pPr>
      <w:bookmarkStart w:id="86" w:name="_Toc21534632"/>
      <w:r w:rsidRPr="0037764D">
        <w:t>General references</w:t>
      </w:r>
      <w:bookmarkEnd w:id="86"/>
    </w:p>
    <w:p w14:paraId="7E90C1CA" w14:textId="77777777" w:rsidR="00E06D87" w:rsidRPr="0037764D" w:rsidRDefault="002501D2" w:rsidP="0021313E">
      <w:pPr>
        <w:pStyle w:val="ListNumber"/>
        <w:numPr>
          <w:ilvl w:val="0"/>
          <w:numId w:val="43"/>
        </w:numPr>
      </w:pPr>
      <w:r w:rsidRPr="0037764D">
        <w:t xml:space="preserve">IECEx02 </w:t>
      </w:r>
      <w:r w:rsidR="00E06D87" w:rsidRPr="0037764D">
        <w:t>IECEx Certified Equipment Scheme covering equipment for use in explosive atmospheres – Rules of Procedure</w:t>
      </w:r>
    </w:p>
    <w:p w14:paraId="126758EC" w14:textId="77777777" w:rsidR="00E06D87" w:rsidRPr="0037764D" w:rsidRDefault="00E06D87" w:rsidP="00E06D87">
      <w:pPr>
        <w:pStyle w:val="ListNumber"/>
      </w:pPr>
      <w:r w:rsidRPr="0037764D">
        <w:t xml:space="preserve">IECEx OD003-2 </w:t>
      </w:r>
      <w:r w:rsidRPr="0037764D">
        <w:rPr>
          <w:lang w:val="en-AU"/>
        </w:rPr>
        <w:t xml:space="preserve">Assessment, surveillance assessment and re-assessment of </w:t>
      </w:r>
      <w:proofErr w:type="spellStart"/>
      <w:r w:rsidRPr="0037764D">
        <w:rPr>
          <w:lang w:val="en-AU"/>
        </w:rPr>
        <w:t>ExCBs</w:t>
      </w:r>
      <w:proofErr w:type="spellEnd"/>
      <w:r w:rsidRPr="0037764D">
        <w:rPr>
          <w:lang w:val="en-AU"/>
        </w:rPr>
        <w:t xml:space="preserve"> and </w:t>
      </w:r>
      <w:proofErr w:type="spellStart"/>
      <w:r w:rsidRPr="0037764D">
        <w:rPr>
          <w:lang w:val="en-AU"/>
        </w:rPr>
        <w:t>ExTLs</w:t>
      </w:r>
      <w:proofErr w:type="spellEnd"/>
      <w:r w:rsidRPr="0037764D">
        <w:rPr>
          <w:lang w:val="en-AU"/>
        </w:rPr>
        <w:t xml:space="preserve"> operating in the IECEx 02, IECEx Certified Equipment Scheme</w:t>
      </w:r>
      <w:r w:rsidRPr="0037764D">
        <w:t xml:space="preserve">  </w:t>
      </w:r>
    </w:p>
    <w:p w14:paraId="21CB1700" w14:textId="77777777" w:rsidR="00E06D87" w:rsidRPr="0037764D" w:rsidRDefault="00E06D87" w:rsidP="00E06D87">
      <w:pPr>
        <w:pStyle w:val="ListNumber"/>
      </w:pPr>
      <w:r w:rsidRPr="0037764D">
        <w:t xml:space="preserve">IECEx OD009 Issuing of </w:t>
      </w:r>
      <w:proofErr w:type="spellStart"/>
      <w:r w:rsidRPr="0037764D">
        <w:t>CoCs</w:t>
      </w:r>
      <w:proofErr w:type="spellEnd"/>
      <w:r w:rsidRPr="0037764D">
        <w:t xml:space="preserve">, </w:t>
      </w:r>
      <w:proofErr w:type="spellStart"/>
      <w:r w:rsidRPr="0037764D">
        <w:t>ExTRs</w:t>
      </w:r>
      <w:proofErr w:type="spellEnd"/>
      <w:r w:rsidRPr="0037764D">
        <w:t xml:space="preserve"> and QARs</w:t>
      </w:r>
    </w:p>
    <w:p w14:paraId="073E167F" w14:textId="56010DF0" w:rsidR="00006263" w:rsidRPr="0037764D" w:rsidRDefault="00E06D87" w:rsidP="00006263">
      <w:pPr>
        <w:pStyle w:val="ListNumber"/>
        <w:rPr>
          <w:lang w:val="en-US"/>
        </w:rPr>
      </w:pPr>
      <w:r w:rsidRPr="0037764D">
        <w:t xml:space="preserve">ISO/IEC </w:t>
      </w:r>
      <w:r w:rsidR="00963E94" w:rsidRPr="0037764D">
        <w:rPr>
          <w:lang w:val="en-US"/>
        </w:rPr>
        <w:t>17025:2005</w:t>
      </w:r>
      <w:r w:rsidR="00006263" w:rsidRPr="0037764D">
        <w:rPr>
          <w:lang w:val="en-US"/>
        </w:rPr>
        <w:t xml:space="preserve"> Edition 2,</w:t>
      </w:r>
      <w:r w:rsidR="00006263" w:rsidRPr="0037764D">
        <w:t xml:space="preserve"> </w:t>
      </w:r>
      <w:r w:rsidR="00006263" w:rsidRPr="0037764D">
        <w:rPr>
          <w:lang w:val="en-US"/>
        </w:rPr>
        <w:t>General requirements for the competence of testing and calibration laboratories</w:t>
      </w:r>
      <w:r w:rsidR="00FA1BAF" w:rsidRPr="0037764D">
        <w:rPr>
          <w:lang w:val="en-US"/>
        </w:rPr>
        <w:t xml:space="preserve"> </w:t>
      </w:r>
      <w:r w:rsidR="0021313E" w:rsidRPr="0037764D">
        <w:rPr>
          <w:lang w:val="en-US"/>
        </w:rPr>
        <w:t>(note: at the time of the assessment TIIS had not updated their systems to the latest edition)</w:t>
      </w:r>
    </w:p>
    <w:p w14:paraId="73F1C227" w14:textId="77777777" w:rsidR="0096404A" w:rsidRPr="0037764D" w:rsidRDefault="0096404A" w:rsidP="0096404A">
      <w:pPr>
        <w:pStyle w:val="ListNumber"/>
        <w:rPr>
          <w:lang w:val="en-US"/>
        </w:rPr>
      </w:pPr>
      <w:r w:rsidRPr="0037764D">
        <w:rPr>
          <w:lang w:val="en-US"/>
        </w:rPr>
        <w:t>IECEx Technical Capability Document (TCD)</w:t>
      </w:r>
    </w:p>
    <w:p w14:paraId="1CB23EF7" w14:textId="77777777" w:rsidR="00E06D87" w:rsidRPr="0037764D" w:rsidRDefault="00E06D87" w:rsidP="00E06D87">
      <w:pPr>
        <w:pStyle w:val="ListNumber"/>
        <w:rPr>
          <w:lang w:val="en-US"/>
        </w:rPr>
      </w:pPr>
      <w:proofErr w:type="spellStart"/>
      <w:r w:rsidRPr="0037764D">
        <w:rPr>
          <w:lang w:val="en-US"/>
        </w:rPr>
        <w:t>ExTAG</w:t>
      </w:r>
      <w:proofErr w:type="spellEnd"/>
      <w:r w:rsidRPr="0037764D">
        <w:rPr>
          <w:lang w:val="en-US"/>
        </w:rPr>
        <w:t xml:space="preserve"> decision sheets (DSs)</w:t>
      </w:r>
    </w:p>
    <w:p w14:paraId="7D2659AD" w14:textId="77777777" w:rsidR="00AC00E4" w:rsidRPr="0037764D" w:rsidRDefault="00AC00E4" w:rsidP="00AC00E4">
      <w:pPr>
        <w:pStyle w:val="ListNumber"/>
        <w:rPr>
          <w:lang w:val="en-US"/>
        </w:rPr>
      </w:pPr>
      <w:r w:rsidRPr="0037764D">
        <w:rPr>
          <w:lang w:val="en-US"/>
        </w:rPr>
        <w:t xml:space="preserve">OD 202 IECEx Certified Equipment Scheme – IECEx Proficiency Testing Program </w:t>
      </w:r>
    </w:p>
    <w:p w14:paraId="434B3AC8" w14:textId="7BEF3F2A" w:rsidR="00445ACC" w:rsidRPr="0037764D" w:rsidRDefault="00445ACC" w:rsidP="00445ACC">
      <w:pPr>
        <w:pStyle w:val="NOTE"/>
        <w:rPr>
          <w:lang w:val="en-US"/>
        </w:rPr>
      </w:pPr>
      <w:r w:rsidRPr="0037764D">
        <w:rPr>
          <w:lang w:val="en-US"/>
        </w:rPr>
        <w:t>NOTE</w:t>
      </w:r>
      <w:r w:rsidR="001570BA" w:rsidRPr="0037764D">
        <w:rPr>
          <w:lang w:val="en-US"/>
        </w:rPr>
        <w:tab/>
      </w:r>
      <w:r w:rsidRPr="0037764D">
        <w:rPr>
          <w:lang w:val="en-US"/>
        </w:rPr>
        <w:t>The latest editions of the above documents were applied</w:t>
      </w:r>
      <w:r w:rsidR="0021313E" w:rsidRPr="0037764D">
        <w:rPr>
          <w:lang w:val="en-US"/>
        </w:rPr>
        <w:t xml:space="preserve"> except for ISO/IEC 17025 as noted above</w:t>
      </w:r>
      <w:r w:rsidRPr="0037764D">
        <w:rPr>
          <w:lang w:val="en-US"/>
        </w:rPr>
        <w:t>.</w:t>
      </w:r>
    </w:p>
    <w:p w14:paraId="381AEB17" w14:textId="77777777" w:rsidR="00C461B6" w:rsidRPr="0037764D" w:rsidRDefault="00C461B6" w:rsidP="00C461B6">
      <w:pPr>
        <w:pStyle w:val="Heading3"/>
        <w:rPr>
          <w:lang w:val="en-US"/>
        </w:rPr>
      </w:pPr>
      <w:bookmarkStart w:id="87" w:name="_Toc21534633"/>
      <w:r w:rsidRPr="0037764D">
        <w:rPr>
          <w:lang w:val="en-US"/>
        </w:rPr>
        <w:t>Additional references applied for this assessment</w:t>
      </w:r>
      <w:bookmarkEnd w:id="87"/>
    </w:p>
    <w:p w14:paraId="6179329D" w14:textId="77777777" w:rsidR="003F1274" w:rsidRPr="0037764D" w:rsidRDefault="003F1274" w:rsidP="003F1274">
      <w:pPr>
        <w:pStyle w:val="PARAGRAPH"/>
        <w:rPr>
          <w:lang w:val="en-US"/>
        </w:rPr>
      </w:pPr>
      <w:r w:rsidRPr="0037764D">
        <w:rPr>
          <w:lang w:val="en-US"/>
        </w:rPr>
        <w:t>No additional references are relevant.</w:t>
      </w:r>
    </w:p>
    <w:p w14:paraId="1B991DF8" w14:textId="37B64CB1" w:rsidR="00E06D87" w:rsidRPr="0037764D" w:rsidRDefault="00E06D87" w:rsidP="002E5FFB">
      <w:pPr>
        <w:pStyle w:val="Heading2"/>
      </w:pPr>
      <w:bookmarkStart w:id="88" w:name="_Toc21534634"/>
      <w:proofErr w:type="spellStart"/>
      <w:r w:rsidRPr="0037764D">
        <w:t>Ex</w:t>
      </w:r>
      <w:r w:rsidR="00255550" w:rsidRPr="0037764D">
        <w:t>TL</w:t>
      </w:r>
      <w:proofErr w:type="spellEnd"/>
      <w:r w:rsidRPr="0037764D">
        <w:t xml:space="preserve"> persons interviewed</w:t>
      </w:r>
      <w:bookmarkEnd w:id="88"/>
    </w:p>
    <w:p w14:paraId="608C7FAB" w14:textId="1FBD9A61" w:rsidR="002140E2" w:rsidRPr="0037764D" w:rsidRDefault="002140E2" w:rsidP="002140E2">
      <w:pPr>
        <w:pStyle w:val="PARAGRAPH"/>
      </w:pPr>
      <w:r w:rsidRPr="0037764D">
        <w:t xml:space="preserve">All members of the </w:t>
      </w:r>
      <w:proofErr w:type="spellStart"/>
      <w:r w:rsidRPr="0037764D">
        <w:t>ExTL</w:t>
      </w:r>
      <w:proofErr w:type="spellEnd"/>
      <w:r w:rsidRPr="0037764D">
        <w:t xml:space="preserve"> as indicate</w:t>
      </w:r>
      <w:r w:rsidR="008B3C08" w:rsidRPr="0037764D">
        <w:t>d</w:t>
      </w:r>
      <w:r w:rsidRPr="0037764D">
        <w:t xml:space="preserve"> in 4.4.3 below were present for the assessment visit, including at opening and closing meetings, witnessing of tests, and review of capability for the various standards in the scope.  </w:t>
      </w:r>
    </w:p>
    <w:p w14:paraId="7A17E2EE" w14:textId="4EEE28CD" w:rsidR="00E06D87" w:rsidRPr="0037764D" w:rsidRDefault="00E06D87" w:rsidP="002E5FFB">
      <w:pPr>
        <w:pStyle w:val="Heading2"/>
      </w:pPr>
      <w:bookmarkStart w:id="89" w:name="_Toc21534635"/>
      <w:r w:rsidRPr="0037764D">
        <w:t xml:space="preserve">Associated </w:t>
      </w:r>
      <w:proofErr w:type="spellStart"/>
      <w:r w:rsidR="00255550" w:rsidRPr="0037764D">
        <w:t>ExCB</w:t>
      </w:r>
      <w:proofErr w:type="spellEnd"/>
      <w:r w:rsidR="00255550" w:rsidRPr="0037764D">
        <w:t>(s)</w:t>
      </w:r>
      <w:bookmarkEnd w:id="89"/>
    </w:p>
    <w:p w14:paraId="532E8E1F" w14:textId="15E041B3" w:rsidR="00B13901" w:rsidRPr="0037764D" w:rsidRDefault="00F1490A" w:rsidP="00B13901">
      <w:pPr>
        <w:pStyle w:val="PARAGRAPH"/>
      </w:pPr>
      <w:r w:rsidRPr="0037764D">
        <w:t xml:space="preserve">The </w:t>
      </w:r>
      <w:proofErr w:type="spellStart"/>
      <w:r w:rsidR="00B13901" w:rsidRPr="0037764D">
        <w:t>ExCB</w:t>
      </w:r>
      <w:proofErr w:type="spellEnd"/>
      <w:r w:rsidR="00B13901" w:rsidRPr="0037764D">
        <w:t xml:space="preserve"> of TIIS is </w:t>
      </w:r>
      <w:r w:rsidR="00B13901" w:rsidRPr="0037764D">
        <w:rPr>
          <w:rFonts w:hint="eastAsia"/>
          <w:lang w:eastAsia="ja-JP"/>
        </w:rPr>
        <w:t>an</w:t>
      </w:r>
      <w:r w:rsidR="00B13901" w:rsidRPr="0037764D">
        <w:t xml:space="preserve"> associated </w:t>
      </w:r>
      <w:proofErr w:type="spellStart"/>
      <w:r w:rsidR="00B13901" w:rsidRPr="0037764D">
        <w:t>ExCB</w:t>
      </w:r>
      <w:proofErr w:type="spellEnd"/>
      <w:r w:rsidR="00B13901" w:rsidRPr="0037764D">
        <w:t xml:space="preserve"> as an integrated unit for IECEx work. </w:t>
      </w:r>
      <w:r w:rsidRPr="0037764D">
        <w:t>As noted earlier, t</w:t>
      </w:r>
      <w:r w:rsidR="00B13901" w:rsidRPr="0037764D">
        <w:t xml:space="preserve">he allocation of an </w:t>
      </w:r>
      <w:proofErr w:type="spellStart"/>
      <w:r w:rsidR="00B13901" w:rsidRPr="0037764D">
        <w:t>ExCB</w:t>
      </w:r>
      <w:proofErr w:type="spellEnd"/>
      <w:r w:rsidR="00B13901" w:rsidRPr="0037764D">
        <w:t xml:space="preserve"> or </w:t>
      </w:r>
      <w:proofErr w:type="spellStart"/>
      <w:r w:rsidR="00B13901" w:rsidRPr="0037764D">
        <w:t>ExTL</w:t>
      </w:r>
      <w:proofErr w:type="spellEnd"/>
      <w:r w:rsidR="00B13901" w:rsidRPr="0037764D">
        <w:t xml:space="preserve"> role to a person will be done on a job-by-job basis with the intent or ensuring separation of </w:t>
      </w:r>
      <w:proofErr w:type="spellStart"/>
      <w:r w:rsidR="00B13901" w:rsidRPr="0037764D">
        <w:t>ExCB</w:t>
      </w:r>
      <w:proofErr w:type="spellEnd"/>
      <w:r w:rsidR="00B13901" w:rsidRPr="0037764D">
        <w:t xml:space="preserve"> and </w:t>
      </w:r>
      <w:proofErr w:type="spellStart"/>
      <w:r w:rsidR="00B13901" w:rsidRPr="0037764D">
        <w:t>ExTL</w:t>
      </w:r>
      <w:proofErr w:type="spellEnd"/>
      <w:r w:rsidR="00B13901" w:rsidRPr="0037764D">
        <w:t xml:space="preserve"> roles for that </w:t>
      </w:r>
      <w:r w:rsidRPr="0037764D">
        <w:t>j</w:t>
      </w:r>
      <w:r w:rsidR="00B13901" w:rsidRPr="0037764D">
        <w:t xml:space="preserve">ob. </w:t>
      </w:r>
    </w:p>
    <w:p w14:paraId="28CC0D8A" w14:textId="77777777" w:rsidR="00E06D87" w:rsidRPr="0037764D" w:rsidRDefault="00E06D87" w:rsidP="002E5FFB">
      <w:pPr>
        <w:pStyle w:val="Heading2"/>
      </w:pPr>
      <w:bookmarkStart w:id="90" w:name="_Toc21534636"/>
      <w:r w:rsidRPr="0037764D">
        <w:t>Organisation</w:t>
      </w:r>
      <w:bookmarkEnd w:id="90"/>
    </w:p>
    <w:p w14:paraId="51841EC4" w14:textId="77777777" w:rsidR="00E06D87" w:rsidRPr="0037764D" w:rsidRDefault="00E06D87" w:rsidP="002E5FFB">
      <w:pPr>
        <w:pStyle w:val="Heading3"/>
      </w:pPr>
      <w:bookmarkStart w:id="91" w:name="_Toc21534637"/>
      <w:r w:rsidRPr="0037764D">
        <w:t xml:space="preserve">Names, </w:t>
      </w:r>
      <w:r w:rsidR="00FD3E8C" w:rsidRPr="0037764D">
        <w:t>titles and experience of the senior executives</w:t>
      </w:r>
      <w:bookmarkEnd w:id="91"/>
    </w:p>
    <w:p w14:paraId="549D2689" w14:textId="77777777" w:rsidR="00E06D87" w:rsidRPr="0037764D" w:rsidRDefault="00E06D87" w:rsidP="00E06D87">
      <w:r w:rsidRPr="0037764D">
        <w:tab/>
      </w:r>
      <w:r w:rsidRPr="0037764D">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37764D" w:rsidRPr="0037764D" w14:paraId="71CC3493" w14:textId="77777777" w:rsidTr="000D1B93">
        <w:tc>
          <w:tcPr>
            <w:tcW w:w="2482" w:type="dxa"/>
          </w:tcPr>
          <w:p w14:paraId="2BDC2DBD" w14:textId="77777777" w:rsidR="00252A07" w:rsidRPr="0037764D" w:rsidRDefault="00252A07" w:rsidP="000D1B93">
            <w:pPr>
              <w:pStyle w:val="TABLE-col-heading"/>
            </w:pPr>
            <w:r w:rsidRPr="0037764D">
              <w:t>Name</w:t>
            </w:r>
          </w:p>
        </w:tc>
        <w:tc>
          <w:tcPr>
            <w:tcW w:w="3016" w:type="dxa"/>
          </w:tcPr>
          <w:p w14:paraId="38D36894" w14:textId="77777777" w:rsidR="00252A07" w:rsidRPr="0037764D" w:rsidRDefault="00252A07" w:rsidP="000D1B93">
            <w:pPr>
              <w:pStyle w:val="TABLE-col-heading"/>
            </w:pPr>
            <w:r w:rsidRPr="0037764D">
              <w:t>Title</w:t>
            </w:r>
          </w:p>
        </w:tc>
        <w:tc>
          <w:tcPr>
            <w:tcW w:w="3017" w:type="dxa"/>
          </w:tcPr>
          <w:p w14:paraId="215FC318" w14:textId="77777777" w:rsidR="00252A07" w:rsidRPr="0037764D" w:rsidRDefault="00252A07" w:rsidP="000D1B93">
            <w:pPr>
              <w:pStyle w:val="TABLE-col-heading"/>
            </w:pPr>
            <w:r w:rsidRPr="0037764D">
              <w:t>Experience</w:t>
            </w:r>
          </w:p>
        </w:tc>
      </w:tr>
      <w:tr w:rsidR="0037764D" w:rsidRPr="0037764D" w14:paraId="37B629E8" w14:textId="77777777" w:rsidTr="000D1B93">
        <w:tc>
          <w:tcPr>
            <w:tcW w:w="2482" w:type="dxa"/>
          </w:tcPr>
          <w:p w14:paraId="4209E8D5" w14:textId="77777777" w:rsidR="00252A07" w:rsidRPr="0037764D" w:rsidRDefault="00252A07" w:rsidP="000D1B93">
            <w:pPr>
              <w:pStyle w:val="TABLE-cell"/>
              <w:rPr>
                <w:lang w:eastAsia="ja-JP"/>
              </w:rPr>
            </w:pPr>
            <w:proofErr w:type="spellStart"/>
            <w:r w:rsidRPr="0037764D">
              <w:rPr>
                <w:rFonts w:hint="eastAsia"/>
                <w:lang w:eastAsia="ja-JP"/>
              </w:rPr>
              <w:t>Katsuya</w:t>
            </w:r>
            <w:proofErr w:type="spellEnd"/>
            <w:r w:rsidRPr="0037764D">
              <w:rPr>
                <w:rFonts w:hint="eastAsia"/>
                <w:lang w:eastAsia="ja-JP"/>
              </w:rPr>
              <w:t xml:space="preserve"> </w:t>
            </w:r>
            <w:proofErr w:type="spellStart"/>
            <w:r w:rsidRPr="0037764D">
              <w:rPr>
                <w:lang w:eastAsia="ja-JP"/>
              </w:rPr>
              <w:t>Enomoto</w:t>
            </w:r>
            <w:proofErr w:type="spellEnd"/>
            <w:r w:rsidRPr="0037764D">
              <w:rPr>
                <w:lang w:eastAsia="ja-JP"/>
              </w:rPr>
              <w:t xml:space="preserve"> (Mr)</w:t>
            </w:r>
          </w:p>
        </w:tc>
        <w:tc>
          <w:tcPr>
            <w:tcW w:w="3016" w:type="dxa"/>
          </w:tcPr>
          <w:p w14:paraId="11360FEB" w14:textId="77777777" w:rsidR="00252A07" w:rsidRPr="0037764D" w:rsidRDefault="00252A07" w:rsidP="000D1B93">
            <w:pPr>
              <w:pStyle w:val="TABLE-cell"/>
              <w:rPr>
                <w:lang w:eastAsia="ja-JP"/>
              </w:rPr>
            </w:pPr>
            <w:r w:rsidRPr="0037764D">
              <w:rPr>
                <w:rFonts w:hint="eastAsia"/>
                <w:lang w:eastAsia="ja-JP"/>
              </w:rPr>
              <w:t>President of TIIS</w:t>
            </w:r>
          </w:p>
        </w:tc>
        <w:tc>
          <w:tcPr>
            <w:tcW w:w="3017" w:type="dxa"/>
          </w:tcPr>
          <w:p w14:paraId="620D6A5C" w14:textId="77777777" w:rsidR="00252A07" w:rsidRPr="0037764D" w:rsidRDefault="00252A07" w:rsidP="000D1B93">
            <w:pPr>
              <w:pStyle w:val="TABLE-cell"/>
              <w:rPr>
                <w:lang w:eastAsia="ja-JP"/>
              </w:rPr>
            </w:pPr>
            <w:r w:rsidRPr="0037764D">
              <w:rPr>
                <w:lang w:eastAsia="ja-JP"/>
              </w:rPr>
              <w:t>6</w:t>
            </w:r>
            <w:r w:rsidRPr="0037764D">
              <w:rPr>
                <w:rFonts w:hint="eastAsia"/>
                <w:lang w:eastAsia="ja-JP"/>
              </w:rPr>
              <w:t xml:space="preserve"> years in Ex</w:t>
            </w:r>
          </w:p>
        </w:tc>
      </w:tr>
      <w:tr w:rsidR="0037764D" w:rsidRPr="0037764D" w14:paraId="11DAD847" w14:textId="77777777" w:rsidTr="000D1B93">
        <w:tc>
          <w:tcPr>
            <w:tcW w:w="2482" w:type="dxa"/>
          </w:tcPr>
          <w:p w14:paraId="627284FE" w14:textId="77777777" w:rsidR="00252A07" w:rsidRPr="0037764D" w:rsidRDefault="00252A07" w:rsidP="000D1B93">
            <w:pPr>
              <w:pStyle w:val="TABLE-cell"/>
              <w:rPr>
                <w:lang w:eastAsia="ja-JP"/>
              </w:rPr>
            </w:pPr>
            <w:proofErr w:type="spellStart"/>
            <w:r w:rsidRPr="0037764D">
              <w:rPr>
                <w:rFonts w:hint="eastAsia"/>
                <w:lang w:eastAsia="ja-JP"/>
              </w:rPr>
              <w:t>Mizuki</w:t>
            </w:r>
            <w:proofErr w:type="spellEnd"/>
            <w:r w:rsidRPr="0037764D">
              <w:rPr>
                <w:rFonts w:hint="eastAsia"/>
                <w:lang w:eastAsia="ja-JP"/>
              </w:rPr>
              <w:t xml:space="preserve"> </w:t>
            </w:r>
            <w:proofErr w:type="spellStart"/>
            <w:r w:rsidRPr="0037764D">
              <w:rPr>
                <w:rFonts w:hint="eastAsia"/>
                <w:lang w:eastAsia="ja-JP"/>
              </w:rPr>
              <w:t>Yamaguma</w:t>
            </w:r>
            <w:proofErr w:type="spellEnd"/>
            <w:r w:rsidRPr="0037764D">
              <w:rPr>
                <w:rFonts w:hint="eastAsia"/>
                <w:lang w:eastAsia="ja-JP"/>
              </w:rPr>
              <w:t xml:space="preserve"> (Mr</w:t>
            </w:r>
            <w:r w:rsidRPr="0037764D">
              <w:rPr>
                <w:lang w:eastAsia="ja-JP"/>
              </w:rPr>
              <w:t>/</w:t>
            </w:r>
            <w:proofErr w:type="spellStart"/>
            <w:r w:rsidRPr="0037764D">
              <w:rPr>
                <w:lang w:eastAsia="ja-JP"/>
              </w:rPr>
              <w:t>Ph.D</w:t>
            </w:r>
            <w:proofErr w:type="spellEnd"/>
            <w:r w:rsidRPr="0037764D">
              <w:rPr>
                <w:rFonts w:hint="eastAsia"/>
                <w:lang w:eastAsia="ja-JP"/>
              </w:rPr>
              <w:t>)</w:t>
            </w:r>
          </w:p>
        </w:tc>
        <w:tc>
          <w:tcPr>
            <w:tcW w:w="3016" w:type="dxa"/>
          </w:tcPr>
          <w:p w14:paraId="5E64EAB3" w14:textId="77777777" w:rsidR="00252A07" w:rsidRPr="0037764D" w:rsidRDefault="00252A07" w:rsidP="000D1B93">
            <w:pPr>
              <w:pStyle w:val="TABLE-cell"/>
              <w:rPr>
                <w:lang w:eastAsia="ja-JP"/>
              </w:rPr>
            </w:pPr>
            <w:r w:rsidRPr="0037764D">
              <w:rPr>
                <w:rFonts w:hint="eastAsia"/>
                <w:lang w:eastAsia="ja-JP"/>
              </w:rPr>
              <w:t>Executive Managing Director</w:t>
            </w:r>
          </w:p>
        </w:tc>
        <w:tc>
          <w:tcPr>
            <w:tcW w:w="3017" w:type="dxa"/>
          </w:tcPr>
          <w:p w14:paraId="608CBA7B" w14:textId="77777777" w:rsidR="00252A07" w:rsidRPr="0037764D" w:rsidRDefault="00252A07" w:rsidP="000D1B93">
            <w:pPr>
              <w:pStyle w:val="TABLE-cell"/>
              <w:rPr>
                <w:rFonts w:eastAsia="SimSun"/>
              </w:rPr>
            </w:pPr>
            <w:r w:rsidRPr="0037764D">
              <w:rPr>
                <w:lang w:eastAsia="ja-JP"/>
              </w:rPr>
              <w:t>6</w:t>
            </w:r>
            <w:r w:rsidRPr="0037764D">
              <w:rPr>
                <w:rFonts w:hint="eastAsia"/>
                <w:lang w:eastAsia="ja-JP"/>
              </w:rPr>
              <w:t xml:space="preserve"> years in Ex</w:t>
            </w:r>
          </w:p>
        </w:tc>
      </w:tr>
      <w:tr w:rsidR="00252A07" w:rsidRPr="0037764D" w14:paraId="1ED36307" w14:textId="77777777" w:rsidTr="000D1B93">
        <w:tc>
          <w:tcPr>
            <w:tcW w:w="2482" w:type="dxa"/>
          </w:tcPr>
          <w:p w14:paraId="13A7DC3C" w14:textId="77777777" w:rsidR="00252A07" w:rsidRPr="0037764D" w:rsidRDefault="00252A07" w:rsidP="000D1B93">
            <w:pPr>
              <w:pStyle w:val="TABLE-cell"/>
              <w:rPr>
                <w:lang w:eastAsia="ja-JP"/>
              </w:rPr>
            </w:pPr>
            <w:proofErr w:type="spellStart"/>
            <w:r w:rsidRPr="0037764D">
              <w:rPr>
                <w:rFonts w:hint="eastAsia"/>
                <w:lang w:eastAsia="ja-JP"/>
              </w:rPr>
              <w:t>Minari</w:t>
            </w:r>
            <w:proofErr w:type="spellEnd"/>
            <w:r w:rsidRPr="0037764D">
              <w:rPr>
                <w:rFonts w:hint="eastAsia"/>
                <w:lang w:eastAsia="ja-JP"/>
              </w:rPr>
              <w:t xml:space="preserve"> </w:t>
            </w:r>
            <w:proofErr w:type="spellStart"/>
            <w:r w:rsidRPr="0037764D">
              <w:rPr>
                <w:rFonts w:hint="eastAsia"/>
                <w:lang w:eastAsia="ja-JP"/>
              </w:rPr>
              <w:t>Kogane</w:t>
            </w:r>
            <w:proofErr w:type="spellEnd"/>
            <w:r w:rsidRPr="0037764D">
              <w:rPr>
                <w:rFonts w:hint="eastAsia"/>
                <w:lang w:eastAsia="ja-JP"/>
              </w:rPr>
              <w:t xml:space="preserve"> (Mr)</w:t>
            </w:r>
          </w:p>
        </w:tc>
        <w:tc>
          <w:tcPr>
            <w:tcW w:w="3016" w:type="dxa"/>
          </w:tcPr>
          <w:p w14:paraId="18BBD179" w14:textId="77777777" w:rsidR="005D21B0" w:rsidRPr="0037764D" w:rsidRDefault="005D21B0" w:rsidP="005D21B0">
            <w:pPr>
              <w:pStyle w:val="TABLE-cell"/>
            </w:pPr>
            <w:r w:rsidRPr="0037764D">
              <w:t xml:space="preserve">Director of Testing &amp; International Affairs department. </w:t>
            </w:r>
          </w:p>
          <w:p w14:paraId="29B8A55E" w14:textId="2D483723" w:rsidR="00252A07" w:rsidRPr="0037764D" w:rsidRDefault="005D21B0" w:rsidP="005D21B0">
            <w:pPr>
              <w:pStyle w:val="TABLE-cell"/>
              <w:rPr>
                <w:lang w:eastAsia="ja-JP"/>
              </w:rPr>
            </w:pPr>
            <w:r w:rsidRPr="0037764D">
              <w:t xml:space="preserve">Head of </w:t>
            </w:r>
            <w:proofErr w:type="spellStart"/>
            <w:r w:rsidRPr="0037764D">
              <w:t>ExCB</w:t>
            </w:r>
            <w:proofErr w:type="spellEnd"/>
            <w:r w:rsidRPr="0037764D">
              <w:t xml:space="preserve"> and </w:t>
            </w:r>
            <w:proofErr w:type="spellStart"/>
            <w:r w:rsidRPr="0037764D">
              <w:t>ExTL</w:t>
            </w:r>
            <w:proofErr w:type="spellEnd"/>
            <w:r w:rsidRPr="0037764D">
              <w:rPr>
                <w:rFonts w:hint="eastAsia"/>
                <w:lang w:eastAsia="ja-JP"/>
              </w:rPr>
              <w:t xml:space="preserve"> </w:t>
            </w:r>
          </w:p>
        </w:tc>
        <w:tc>
          <w:tcPr>
            <w:tcW w:w="3017" w:type="dxa"/>
          </w:tcPr>
          <w:p w14:paraId="2BACCA23" w14:textId="77777777" w:rsidR="00252A07" w:rsidRPr="0037764D" w:rsidRDefault="00252A07" w:rsidP="000D1B93">
            <w:pPr>
              <w:pStyle w:val="TABLE-cell"/>
            </w:pPr>
            <w:r w:rsidRPr="0037764D">
              <w:rPr>
                <w:rFonts w:hint="eastAsia"/>
                <w:lang w:eastAsia="ja-JP"/>
              </w:rPr>
              <w:t>2</w:t>
            </w:r>
            <w:r w:rsidRPr="0037764D">
              <w:rPr>
                <w:lang w:eastAsia="ja-JP"/>
              </w:rPr>
              <w:t>6</w:t>
            </w:r>
            <w:r w:rsidRPr="0037764D">
              <w:rPr>
                <w:rFonts w:hint="eastAsia"/>
                <w:lang w:eastAsia="ja-JP"/>
              </w:rPr>
              <w:t xml:space="preserve"> years in Ex</w:t>
            </w:r>
          </w:p>
        </w:tc>
      </w:tr>
    </w:tbl>
    <w:p w14:paraId="2E8AD3DE" w14:textId="77777777" w:rsidR="00252A07" w:rsidRPr="0037764D" w:rsidRDefault="00252A07" w:rsidP="00E06D87">
      <w:pPr>
        <w:rPr>
          <w:rFonts w:eastAsia="DengXian"/>
        </w:rPr>
      </w:pPr>
    </w:p>
    <w:p w14:paraId="1EEEBAB3" w14:textId="77777777" w:rsidR="00E06D87" w:rsidRPr="0037764D" w:rsidRDefault="00E06D87" w:rsidP="002E5FFB">
      <w:pPr>
        <w:pStyle w:val="Heading3"/>
      </w:pPr>
      <w:bookmarkStart w:id="92" w:name="_Toc21534638"/>
      <w:r w:rsidRPr="0037764D">
        <w:t xml:space="preserve">Name, </w:t>
      </w:r>
      <w:r w:rsidR="00FD3E8C" w:rsidRPr="0037764D">
        <w:t>title and experience of the quality management representative</w:t>
      </w:r>
      <w:bookmarkEnd w:id="92"/>
    </w:p>
    <w:p w14:paraId="477D30B4" w14:textId="77777777" w:rsidR="00252A07" w:rsidRPr="0037764D" w:rsidRDefault="00E06D87" w:rsidP="00E06D87">
      <w:r w:rsidRPr="0037764D">
        <w:tab/>
      </w:r>
      <w:r w:rsidRPr="0037764D">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37764D" w:rsidRPr="0037764D" w14:paraId="17E0F334" w14:textId="77777777" w:rsidTr="000D1B93">
        <w:tc>
          <w:tcPr>
            <w:tcW w:w="2482" w:type="dxa"/>
          </w:tcPr>
          <w:p w14:paraId="28C254C4" w14:textId="77777777" w:rsidR="00252A07" w:rsidRPr="0037764D" w:rsidRDefault="00252A07" w:rsidP="000D1B93">
            <w:pPr>
              <w:pStyle w:val="TABLE-col-heading"/>
            </w:pPr>
            <w:r w:rsidRPr="0037764D">
              <w:t>Name</w:t>
            </w:r>
          </w:p>
        </w:tc>
        <w:tc>
          <w:tcPr>
            <w:tcW w:w="3016" w:type="dxa"/>
          </w:tcPr>
          <w:p w14:paraId="423AA1D8" w14:textId="77777777" w:rsidR="00252A07" w:rsidRPr="0037764D" w:rsidRDefault="00252A07" w:rsidP="000D1B93">
            <w:pPr>
              <w:pStyle w:val="TABLE-col-heading"/>
            </w:pPr>
            <w:r w:rsidRPr="0037764D">
              <w:t>Title</w:t>
            </w:r>
          </w:p>
        </w:tc>
        <w:tc>
          <w:tcPr>
            <w:tcW w:w="3017" w:type="dxa"/>
          </w:tcPr>
          <w:p w14:paraId="5E5FAF9D" w14:textId="77777777" w:rsidR="00252A07" w:rsidRPr="0037764D" w:rsidRDefault="00252A07" w:rsidP="000D1B93">
            <w:pPr>
              <w:pStyle w:val="TABLE-col-heading"/>
            </w:pPr>
            <w:r w:rsidRPr="0037764D">
              <w:t xml:space="preserve">Experience </w:t>
            </w:r>
          </w:p>
        </w:tc>
      </w:tr>
      <w:tr w:rsidR="00252A07" w:rsidRPr="0037764D" w14:paraId="5172F640" w14:textId="77777777" w:rsidTr="000D1B93">
        <w:tc>
          <w:tcPr>
            <w:tcW w:w="2482" w:type="dxa"/>
          </w:tcPr>
          <w:p w14:paraId="2BDECB36" w14:textId="77777777" w:rsidR="00252A07" w:rsidRPr="0037764D" w:rsidRDefault="00252A07" w:rsidP="000D1B93">
            <w:pPr>
              <w:pStyle w:val="TABLE-cell"/>
              <w:rPr>
                <w:lang w:eastAsia="ja-JP"/>
              </w:rPr>
            </w:pPr>
            <w:r w:rsidRPr="0037764D">
              <w:rPr>
                <w:rFonts w:hint="eastAsia"/>
                <w:lang w:eastAsia="ja-JP"/>
              </w:rPr>
              <w:t xml:space="preserve">Akira </w:t>
            </w:r>
            <w:proofErr w:type="spellStart"/>
            <w:r w:rsidRPr="0037764D">
              <w:rPr>
                <w:rFonts w:hint="eastAsia"/>
                <w:lang w:eastAsia="ja-JP"/>
              </w:rPr>
              <w:t>Matsuki</w:t>
            </w:r>
            <w:proofErr w:type="spellEnd"/>
            <w:r w:rsidRPr="0037764D">
              <w:rPr>
                <w:rFonts w:hint="eastAsia"/>
                <w:lang w:eastAsia="ja-JP"/>
              </w:rPr>
              <w:t xml:space="preserve"> (Mr)</w:t>
            </w:r>
          </w:p>
        </w:tc>
        <w:tc>
          <w:tcPr>
            <w:tcW w:w="3016" w:type="dxa"/>
          </w:tcPr>
          <w:p w14:paraId="1D26AEBC" w14:textId="77777777" w:rsidR="00252A07" w:rsidRPr="0037764D" w:rsidRDefault="00252A07" w:rsidP="000D1B93">
            <w:pPr>
              <w:pStyle w:val="TABLE-cell"/>
            </w:pPr>
            <w:r w:rsidRPr="0037764D">
              <w:t>Management Representative of QMS</w:t>
            </w:r>
          </w:p>
        </w:tc>
        <w:tc>
          <w:tcPr>
            <w:tcW w:w="3017" w:type="dxa"/>
          </w:tcPr>
          <w:p w14:paraId="700A2D26" w14:textId="77777777" w:rsidR="00252A07" w:rsidRPr="0037764D" w:rsidRDefault="00252A07" w:rsidP="000D1B93">
            <w:pPr>
              <w:pStyle w:val="TABLE-cell"/>
            </w:pPr>
            <w:r w:rsidRPr="0037764D">
              <w:rPr>
                <w:rFonts w:hint="eastAsia"/>
                <w:lang w:eastAsia="ja-JP"/>
              </w:rPr>
              <w:t>2</w:t>
            </w:r>
            <w:r w:rsidRPr="0037764D">
              <w:rPr>
                <w:lang w:eastAsia="ja-JP"/>
              </w:rPr>
              <w:t>3</w:t>
            </w:r>
            <w:r w:rsidRPr="0037764D">
              <w:rPr>
                <w:rFonts w:hint="eastAsia"/>
                <w:lang w:eastAsia="ja-JP"/>
              </w:rPr>
              <w:t xml:space="preserve"> years in quality management</w:t>
            </w:r>
          </w:p>
        </w:tc>
      </w:tr>
    </w:tbl>
    <w:p w14:paraId="425DE15F" w14:textId="00C6B4F3" w:rsidR="009414E3" w:rsidRDefault="009414E3" w:rsidP="00E06D87"/>
    <w:p w14:paraId="62186CFF" w14:textId="77777777" w:rsidR="009414E3" w:rsidRDefault="009414E3">
      <w:pPr>
        <w:jc w:val="left"/>
      </w:pPr>
      <w:r>
        <w:br w:type="page"/>
      </w:r>
    </w:p>
    <w:p w14:paraId="269BD779" w14:textId="77777777" w:rsidR="00E06D87" w:rsidRPr="0037764D" w:rsidRDefault="00E06D87" w:rsidP="002E5FFB">
      <w:pPr>
        <w:pStyle w:val="Heading3"/>
      </w:pPr>
      <w:bookmarkStart w:id="93" w:name="_Toc21534639"/>
      <w:r w:rsidRPr="0037764D">
        <w:lastRenderedPageBreak/>
        <w:t xml:space="preserve">Other </w:t>
      </w:r>
      <w:r w:rsidR="00FD3E8C" w:rsidRPr="0037764D">
        <w:t xml:space="preserve">employees in </w:t>
      </w:r>
      <w:proofErr w:type="spellStart"/>
      <w:r w:rsidR="00FD3E8C" w:rsidRPr="0037764D">
        <w:t>ExTL</w:t>
      </w:r>
      <w:proofErr w:type="spellEnd"/>
      <w:r w:rsidR="00FD3E8C" w:rsidRPr="0037764D">
        <w:t xml:space="preserve"> activity</w:t>
      </w:r>
      <w:bookmarkEnd w:id="93"/>
      <w:r w:rsidR="00FD3E8C" w:rsidRPr="0037764D">
        <w:t xml:space="preserve">  </w:t>
      </w:r>
    </w:p>
    <w:p w14:paraId="43A60E41" w14:textId="77777777" w:rsidR="00E06D87" w:rsidRPr="0037764D" w:rsidRDefault="00E06D87" w:rsidP="00E06D87">
      <w:r w:rsidRPr="0037764D">
        <w:tab/>
      </w:r>
      <w:r w:rsidRPr="0037764D">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37764D" w:rsidRPr="0037764D" w14:paraId="19F91755" w14:textId="77777777" w:rsidTr="000D1B93">
        <w:tc>
          <w:tcPr>
            <w:tcW w:w="2482" w:type="dxa"/>
          </w:tcPr>
          <w:p w14:paraId="547DB086" w14:textId="77777777" w:rsidR="00252A07" w:rsidRPr="0037764D" w:rsidRDefault="00252A07" w:rsidP="000D1B93">
            <w:pPr>
              <w:pStyle w:val="TABLE-col-heading"/>
            </w:pPr>
            <w:r w:rsidRPr="0037764D">
              <w:t>Name</w:t>
            </w:r>
          </w:p>
        </w:tc>
        <w:tc>
          <w:tcPr>
            <w:tcW w:w="3016" w:type="dxa"/>
          </w:tcPr>
          <w:p w14:paraId="74E9E782" w14:textId="77777777" w:rsidR="00252A07" w:rsidRPr="0037764D" w:rsidRDefault="00252A07" w:rsidP="000D1B93">
            <w:pPr>
              <w:pStyle w:val="TABLE-col-heading"/>
            </w:pPr>
            <w:r w:rsidRPr="0037764D">
              <w:t>Title/responsibility</w:t>
            </w:r>
          </w:p>
        </w:tc>
        <w:tc>
          <w:tcPr>
            <w:tcW w:w="3017" w:type="dxa"/>
          </w:tcPr>
          <w:p w14:paraId="4C635678" w14:textId="77777777" w:rsidR="00252A07" w:rsidRPr="0037764D" w:rsidRDefault="00252A07" w:rsidP="000D1B93">
            <w:pPr>
              <w:pStyle w:val="TABLE-col-heading"/>
            </w:pPr>
            <w:r w:rsidRPr="0037764D">
              <w:t>Experience in Ex</w:t>
            </w:r>
          </w:p>
        </w:tc>
      </w:tr>
      <w:tr w:rsidR="0037764D" w:rsidRPr="0037764D" w14:paraId="21D22645" w14:textId="77777777" w:rsidTr="000D1B93">
        <w:tc>
          <w:tcPr>
            <w:tcW w:w="2482" w:type="dxa"/>
          </w:tcPr>
          <w:p w14:paraId="0400D446" w14:textId="77777777" w:rsidR="00584AAC" w:rsidRPr="0037764D" w:rsidRDefault="00584AAC" w:rsidP="00584AAC">
            <w:pPr>
              <w:pStyle w:val="TABLE-cell"/>
              <w:rPr>
                <w:lang w:eastAsia="ja-JP"/>
              </w:rPr>
            </w:pPr>
            <w:proofErr w:type="spellStart"/>
            <w:r w:rsidRPr="0037764D">
              <w:rPr>
                <w:rFonts w:hint="eastAsia"/>
                <w:lang w:eastAsia="ja-JP"/>
              </w:rPr>
              <w:t>Takuro</w:t>
            </w:r>
            <w:proofErr w:type="spellEnd"/>
            <w:r w:rsidRPr="0037764D">
              <w:rPr>
                <w:rFonts w:hint="eastAsia"/>
                <w:lang w:eastAsia="ja-JP"/>
              </w:rPr>
              <w:t xml:space="preserve"> Kubo (Mr</w:t>
            </w:r>
            <w:r w:rsidRPr="0037764D">
              <w:rPr>
                <w:lang w:eastAsia="ja-JP"/>
              </w:rPr>
              <w:t>/</w:t>
            </w:r>
            <w:proofErr w:type="spellStart"/>
            <w:r w:rsidRPr="0037764D">
              <w:rPr>
                <w:lang w:eastAsia="ja-JP"/>
              </w:rPr>
              <w:t>Ph.D</w:t>
            </w:r>
            <w:proofErr w:type="spellEnd"/>
            <w:r w:rsidRPr="0037764D">
              <w:rPr>
                <w:rFonts w:hint="eastAsia"/>
                <w:lang w:eastAsia="ja-JP"/>
              </w:rPr>
              <w:t>)</w:t>
            </w:r>
          </w:p>
        </w:tc>
        <w:tc>
          <w:tcPr>
            <w:tcW w:w="3016" w:type="dxa"/>
          </w:tcPr>
          <w:p w14:paraId="2EDC4458" w14:textId="77777777" w:rsidR="00584AAC" w:rsidRPr="0037764D" w:rsidRDefault="00584AAC" w:rsidP="00584AAC">
            <w:pPr>
              <w:pStyle w:val="TABLE-cell"/>
              <w:rPr>
                <w:lang w:eastAsia="ja-JP"/>
              </w:rPr>
            </w:pPr>
            <w:r w:rsidRPr="0037764D">
              <w:rPr>
                <w:lang w:eastAsia="ja-JP"/>
              </w:rPr>
              <w:t xml:space="preserve">Chief of </w:t>
            </w:r>
            <w:proofErr w:type="spellStart"/>
            <w:r w:rsidRPr="0037764D">
              <w:rPr>
                <w:lang w:eastAsia="ja-JP"/>
              </w:rPr>
              <w:t>ExTL</w:t>
            </w:r>
            <w:proofErr w:type="spellEnd"/>
          </w:p>
          <w:p w14:paraId="53369F50" w14:textId="77777777" w:rsidR="00584AAC" w:rsidRPr="0037764D" w:rsidRDefault="00584AAC" w:rsidP="00584AAC">
            <w:pPr>
              <w:pStyle w:val="TABLE-cell"/>
              <w:rPr>
                <w:lang w:eastAsia="ja-JP"/>
              </w:rPr>
            </w:pPr>
            <w:r w:rsidRPr="0037764D">
              <w:rPr>
                <w:lang w:eastAsia="ja-JP"/>
              </w:rPr>
              <w:t>Senior Testing Engineer</w:t>
            </w:r>
          </w:p>
          <w:p w14:paraId="718A9481" w14:textId="77777777" w:rsidR="00584AAC" w:rsidRPr="0037764D" w:rsidRDefault="00584AAC" w:rsidP="00584AAC">
            <w:pPr>
              <w:pStyle w:val="TABLE-cell"/>
            </w:pPr>
            <w:r w:rsidRPr="0037764D">
              <w:rPr>
                <w:lang w:eastAsia="ja-JP"/>
              </w:rPr>
              <w:t>Senior certification Engineer</w:t>
            </w:r>
          </w:p>
        </w:tc>
        <w:tc>
          <w:tcPr>
            <w:tcW w:w="3017" w:type="dxa"/>
          </w:tcPr>
          <w:p w14:paraId="6C700DE6" w14:textId="77777777" w:rsidR="00584AAC" w:rsidRPr="0037764D" w:rsidRDefault="00584AAC" w:rsidP="00584AAC">
            <w:pPr>
              <w:pStyle w:val="TABLE-cell"/>
            </w:pPr>
            <w:r w:rsidRPr="0037764D">
              <w:rPr>
                <w:lang w:eastAsia="ja-JP"/>
              </w:rPr>
              <w:t>8</w:t>
            </w:r>
            <w:r w:rsidRPr="0037764D">
              <w:rPr>
                <w:rFonts w:hint="eastAsia"/>
                <w:lang w:eastAsia="ja-JP"/>
              </w:rPr>
              <w:t xml:space="preserve"> years in Ex</w:t>
            </w:r>
          </w:p>
        </w:tc>
      </w:tr>
      <w:tr w:rsidR="0037764D" w:rsidRPr="0037764D" w14:paraId="5D54B0F1" w14:textId="77777777" w:rsidTr="000D1B93">
        <w:tc>
          <w:tcPr>
            <w:tcW w:w="2482" w:type="dxa"/>
          </w:tcPr>
          <w:p w14:paraId="1612E655" w14:textId="77777777" w:rsidR="00584AAC" w:rsidRPr="0037764D" w:rsidRDefault="00584AAC" w:rsidP="00584AAC">
            <w:pPr>
              <w:pStyle w:val="TABLE-cell"/>
            </w:pPr>
            <w:r w:rsidRPr="0037764D">
              <w:rPr>
                <w:rFonts w:hint="eastAsia"/>
                <w:lang w:eastAsia="ja-JP"/>
              </w:rPr>
              <w:t xml:space="preserve">Takashi </w:t>
            </w:r>
            <w:proofErr w:type="spellStart"/>
            <w:r w:rsidRPr="0037764D">
              <w:rPr>
                <w:rFonts w:hint="eastAsia"/>
                <w:lang w:eastAsia="ja-JP"/>
              </w:rPr>
              <w:t>Gotoh</w:t>
            </w:r>
            <w:proofErr w:type="spellEnd"/>
            <w:r w:rsidRPr="0037764D">
              <w:rPr>
                <w:rFonts w:hint="eastAsia"/>
                <w:lang w:eastAsia="ja-JP"/>
              </w:rPr>
              <w:t xml:space="preserve">  (Mr)</w:t>
            </w:r>
          </w:p>
        </w:tc>
        <w:tc>
          <w:tcPr>
            <w:tcW w:w="3016" w:type="dxa"/>
          </w:tcPr>
          <w:p w14:paraId="6E1B065F" w14:textId="77777777" w:rsidR="00584AAC" w:rsidRPr="0037764D" w:rsidRDefault="00584AAC" w:rsidP="00584AAC">
            <w:pPr>
              <w:pStyle w:val="TABLE-cell"/>
              <w:rPr>
                <w:lang w:eastAsia="ja-JP"/>
              </w:rPr>
            </w:pPr>
            <w:r w:rsidRPr="0037764D">
              <w:rPr>
                <w:lang w:eastAsia="ja-JP"/>
              </w:rPr>
              <w:t>Senior Testing Engineer</w:t>
            </w:r>
          </w:p>
          <w:p w14:paraId="1DD04CE5" w14:textId="77777777" w:rsidR="00584AAC" w:rsidRPr="0037764D" w:rsidRDefault="00584AAC" w:rsidP="00584AAC">
            <w:pPr>
              <w:pStyle w:val="TABLE-cell"/>
              <w:rPr>
                <w:lang w:eastAsia="ja-JP"/>
              </w:rPr>
            </w:pPr>
            <w:r w:rsidRPr="0037764D">
              <w:rPr>
                <w:lang w:eastAsia="ja-JP"/>
              </w:rPr>
              <w:t>Senior Certification Engineer</w:t>
            </w:r>
          </w:p>
        </w:tc>
        <w:tc>
          <w:tcPr>
            <w:tcW w:w="3017" w:type="dxa"/>
          </w:tcPr>
          <w:p w14:paraId="5B22B3B3" w14:textId="77777777" w:rsidR="00584AAC" w:rsidRPr="0037764D" w:rsidRDefault="00584AAC" w:rsidP="00584AAC">
            <w:pPr>
              <w:pStyle w:val="TABLE-cell"/>
            </w:pPr>
            <w:r w:rsidRPr="0037764D">
              <w:t>22 years in Ex</w:t>
            </w:r>
          </w:p>
        </w:tc>
      </w:tr>
      <w:tr w:rsidR="0037764D" w:rsidRPr="0037764D" w14:paraId="102D502E" w14:textId="77777777" w:rsidTr="000D1B93">
        <w:tc>
          <w:tcPr>
            <w:tcW w:w="2482" w:type="dxa"/>
          </w:tcPr>
          <w:p w14:paraId="1515025E" w14:textId="77777777" w:rsidR="00584AAC" w:rsidRPr="0037764D" w:rsidRDefault="00584AAC" w:rsidP="00584AAC">
            <w:pPr>
              <w:pStyle w:val="TABLE-cell"/>
              <w:rPr>
                <w:lang w:eastAsia="ja-JP"/>
              </w:rPr>
            </w:pPr>
            <w:r w:rsidRPr="0037764D">
              <w:rPr>
                <w:rFonts w:hint="eastAsia"/>
                <w:lang w:eastAsia="ja-JP"/>
              </w:rPr>
              <w:t>Izumi Yamane (Mr)</w:t>
            </w:r>
          </w:p>
        </w:tc>
        <w:tc>
          <w:tcPr>
            <w:tcW w:w="3016" w:type="dxa"/>
          </w:tcPr>
          <w:p w14:paraId="62088A71" w14:textId="77777777" w:rsidR="00584AAC" w:rsidRPr="0037764D" w:rsidRDefault="00584AAC" w:rsidP="00584AAC">
            <w:pPr>
              <w:pStyle w:val="TABLE-cell"/>
              <w:rPr>
                <w:lang w:eastAsia="ja-JP"/>
              </w:rPr>
            </w:pPr>
            <w:r w:rsidRPr="0037764D">
              <w:rPr>
                <w:lang w:eastAsia="ja-JP"/>
              </w:rPr>
              <w:t>Senior Testing Engineer</w:t>
            </w:r>
          </w:p>
          <w:p w14:paraId="7CB3F706" w14:textId="77777777" w:rsidR="00584AAC" w:rsidRPr="0037764D" w:rsidRDefault="00584AAC" w:rsidP="00584AAC">
            <w:pPr>
              <w:pStyle w:val="TABLE-cell"/>
              <w:rPr>
                <w:lang w:eastAsia="ja-JP"/>
              </w:rPr>
            </w:pPr>
            <w:r w:rsidRPr="0037764D">
              <w:rPr>
                <w:lang w:eastAsia="ja-JP"/>
              </w:rPr>
              <w:t>Senior Certification Engineer</w:t>
            </w:r>
          </w:p>
        </w:tc>
        <w:tc>
          <w:tcPr>
            <w:tcW w:w="3017" w:type="dxa"/>
          </w:tcPr>
          <w:p w14:paraId="1F18A98D" w14:textId="77777777" w:rsidR="00584AAC" w:rsidRPr="0037764D" w:rsidRDefault="00584AAC" w:rsidP="00584AAC">
            <w:pPr>
              <w:pStyle w:val="TABLE-cell"/>
            </w:pPr>
            <w:r w:rsidRPr="0037764D">
              <w:rPr>
                <w:lang w:eastAsia="ja-JP"/>
              </w:rPr>
              <w:t>12</w:t>
            </w:r>
            <w:r w:rsidRPr="0037764D">
              <w:rPr>
                <w:rFonts w:hint="eastAsia"/>
                <w:lang w:eastAsia="ja-JP"/>
              </w:rPr>
              <w:t xml:space="preserve"> years in Ex</w:t>
            </w:r>
          </w:p>
        </w:tc>
      </w:tr>
      <w:tr w:rsidR="0037764D" w:rsidRPr="0037764D" w14:paraId="101A3BA8" w14:textId="77777777" w:rsidTr="000D1B93">
        <w:tc>
          <w:tcPr>
            <w:tcW w:w="2482" w:type="dxa"/>
          </w:tcPr>
          <w:p w14:paraId="3569B2E7" w14:textId="77777777" w:rsidR="00584AAC" w:rsidRPr="0037764D" w:rsidRDefault="00584AAC" w:rsidP="00584AAC">
            <w:pPr>
              <w:pStyle w:val="TABLE-cell"/>
              <w:rPr>
                <w:lang w:eastAsia="ja-JP"/>
              </w:rPr>
            </w:pPr>
            <w:proofErr w:type="spellStart"/>
            <w:r w:rsidRPr="0037764D">
              <w:rPr>
                <w:rFonts w:hint="eastAsia"/>
                <w:lang w:eastAsia="ja-JP"/>
              </w:rPr>
              <w:t>Hidenori</w:t>
            </w:r>
            <w:proofErr w:type="spellEnd"/>
            <w:r w:rsidRPr="0037764D">
              <w:rPr>
                <w:rFonts w:hint="eastAsia"/>
                <w:lang w:eastAsia="ja-JP"/>
              </w:rPr>
              <w:t xml:space="preserve"> </w:t>
            </w:r>
            <w:proofErr w:type="spellStart"/>
            <w:r w:rsidRPr="0037764D">
              <w:rPr>
                <w:rFonts w:hint="eastAsia"/>
                <w:lang w:eastAsia="ja-JP"/>
              </w:rPr>
              <w:t>Satou</w:t>
            </w:r>
            <w:proofErr w:type="spellEnd"/>
            <w:r w:rsidRPr="0037764D">
              <w:rPr>
                <w:rFonts w:hint="eastAsia"/>
                <w:lang w:eastAsia="ja-JP"/>
              </w:rPr>
              <w:t xml:space="preserve"> (Mr)</w:t>
            </w:r>
          </w:p>
        </w:tc>
        <w:tc>
          <w:tcPr>
            <w:tcW w:w="3016" w:type="dxa"/>
          </w:tcPr>
          <w:p w14:paraId="3301189E" w14:textId="77777777" w:rsidR="00584AAC" w:rsidRPr="0037764D" w:rsidRDefault="00584AAC" w:rsidP="00584AAC">
            <w:pPr>
              <w:pStyle w:val="TABLE-cell"/>
              <w:rPr>
                <w:lang w:eastAsia="ja-JP"/>
              </w:rPr>
            </w:pPr>
            <w:r w:rsidRPr="0037764D">
              <w:rPr>
                <w:lang w:eastAsia="ja-JP"/>
              </w:rPr>
              <w:t>Senior Testing Engineer</w:t>
            </w:r>
          </w:p>
          <w:p w14:paraId="4C1A30ED" w14:textId="77777777" w:rsidR="00584AAC" w:rsidRPr="0037764D" w:rsidRDefault="00584AAC" w:rsidP="00584AAC">
            <w:pPr>
              <w:pStyle w:val="TABLE-cell"/>
              <w:rPr>
                <w:lang w:eastAsia="ja-JP"/>
              </w:rPr>
            </w:pPr>
            <w:r w:rsidRPr="0037764D">
              <w:rPr>
                <w:lang w:eastAsia="ja-JP"/>
              </w:rPr>
              <w:t>Senior certification Engineer</w:t>
            </w:r>
          </w:p>
        </w:tc>
        <w:tc>
          <w:tcPr>
            <w:tcW w:w="3017" w:type="dxa"/>
          </w:tcPr>
          <w:p w14:paraId="23D3D189" w14:textId="77777777" w:rsidR="00584AAC" w:rsidRPr="0037764D" w:rsidRDefault="00584AAC" w:rsidP="00584AAC">
            <w:pPr>
              <w:pStyle w:val="TABLE-cell"/>
            </w:pPr>
            <w:r w:rsidRPr="0037764D">
              <w:rPr>
                <w:lang w:eastAsia="ja-JP"/>
              </w:rPr>
              <w:t>10</w:t>
            </w:r>
            <w:r w:rsidRPr="0037764D">
              <w:rPr>
                <w:rFonts w:hint="eastAsia"/>
                <w:lang w:eastAsia="ja-JP"/>
              </w:rPr>
              <w:t xml:space="preserve"> years in Ex</w:t>
            </w:r>
          </w:p>
        </w:tc>
      </w:tr>
      <w:tr w:rsidR="0037764D" w:rsidRPr="0037764D" w14:paraId="0FFA67B4" w14:textId="77777777" w:rsidTr="000D1B93">
        <w:tc>
          <w:tcPr>
            <w:tcW w:w="2482" w:type="dxa"/>
          </w:tcPr>
          <w:p w14:paraId="596F4910" w14:textId="77777777" w:rsidR="00584AAC" w:rsidRPr="0037764D" w:rsidRDefault="00584AAC" w:rsidP="00584AAC">
            <w:pPr>
              <w:pStyle w:val="TABLE-cell"/>
              <w:rPr>
                <w:lang w:eastAsia="ja-JP"/>
              </w:rPr>
            </w:pPr>
            <w:r w:rsidRPr="0037764D">
              <w:rPr>
                <w:rFonts w:hint="eastAsia"/>
                <w:lang w:eastAsia="ja-JP"/>
              </w:rPr>
              <w:t>Masaru Tanaka (Mr)</w:t>
            </w:r>
          </w:p>
        </w:tc>
        <w:tc>
          <w:tcPr>
            <w:tcW w:w="3016" w:type="dxa"/>
          </w:tcPr>
          <w:p w14:paraId="1D52CB06" w14:textId="77777777" w:rsidR="00584AAC" w:rsidRPr="0037764D" w:rsidRDefault="00584AAC" w:rsidP="00584AAC">
            <w:pPr>
              <w:pStyle w:val="TABLE-cell"/>
              <w:rPr>
                <w:rFonts w:eastAsia="SimSun"/>
              </w:rPr>
            </w:pPr>
            <w:r w:rsidRPr="0037764D">
              <w:rPr>
                <w:lang w:eastAsia="ja-JP"/>
              </w:rPr>
              <w:t>Testing Engineer</w:t>
            </w:r>
          </w:p>
        </w:tc>
        <w:tc>
          <w:tcPr>
            <w:tcW w:w="3017" w:type="dxa"/>
          </w:tcPr>
          <w:p w14:paraId="0C43615A" w14:textId="77777777" w:rsidR="00584AAC" w:rsidRPr="0037764D" w:rsidRDefault="00584AAC" w:rsidP="00584AAC">
            <w:pPr>
              <w:pStyle w:val="TABLE-cell"/>
              <w:rPr>
                <w:lang w:eastAsia="ja-JP"/>
              </w:rPr>
            </w:pPr>
            <w:r w:rsidRPr="0037764D">
              <w:rPr>
                <w:rFonts w:hint="eastAsia"/>
                <w:lang w:eastAsia="ja-JP"/>
              </w:rPr>
              <w:t>4</w:t>
            </w:r>
            <w:r w:rsidR="003A66BF" w:rsidRPr="0037764D">
              <w:rPr>
                <w:lang w:eastAsia="ja-JP"/>
              </w:rPr>
              <w:t>9</w:t>
            </w:r>
            <w:r w:rsidRPr="0037764D">
              <w:rPr>
                <w:rFonts w:hint="eastAsia"/>
                <w:lang w:eastAsia="ja-JP"/>
              </w:rPr>
              <w:t xml:space="preserve"> years in Ex</w:t>
            </w:r>
          </w:p>
        </w:tc>
      </w:tr>
      <w:tr w:rsidR="0037764D" w:rsidRPr="0037764D" w14:paraId="6556B9AE" w14:textId="77777777" w:rsidTr="000D1B93">
        <w:tc>
          <w:tcPr>
            <w:tcW w:w="2482" w:type="dxa"/>
          </w:tcPr>
          <w:p w14:paraId="14692C1A" w14:textId="77777777" w:rsidR="00584AAC" w:rsidRPr="0037764D" w:rsidRDefault="00584AAC" w:rsidP="00584AAC">
            <w:pPr>
              <w:pStyle w:val="TABLE-cell"/>
              <w:rPr>
                <w:lang w:eastAsia="ja-JP"/>
              </w:rPr>
            </w:pPr>
            <w:r w:rsidRPr="0037764D">
              <w:rPr>
                <w:rFonts w:hint="eastAsia"/>
                <w:lang w:eastAsia="ja-JP"/>
              </w:rPr>
              <w:t>Masaki Kaneko (Mr)</w:t>
            </w:r>
          </w:p>
        </w:tc>
        <w:tc>
          <w:tcPr>
            <w:tcW w:w="3016" w:type="dxa"/>
          </w:tcPr>
          <w:p w14:paraId="21CD8E68" w14:textId="77777777" w:rsidR="00584AAC" w:rsidRPr="0037764D" w:rsidRDefault="00584AAC" w:rsidP="00584AAC">
            <w:pPr>
              <w:pStyle w:val="TABLE-cell"/>
              <w:rPr>
                <w:rFonts w:eastAsia="SimSun"/>
              </w:rPr>
            </w:pPr>
            <w:r w:rsidRPr="0037764D">
              <w:rPr>
                <w:lang w:eastAsia="ja-JP"/>
              </w:rPr>
              <w:t>Testing Engineer</w:t>
            </w:r>
          </w:p>
        </w:tc>
        <w:tc>
          <w:tcPr>
            <w:tcW w:w="3017" w:type="dxa"/>
          </w:tcPr>
          <w:p w14:paraId="65DCDEA8" w14:textId="77777777" w:rsidR="00584AAC" w:rsidRPr="0037764D" w:rsidRDefault="00584AAC" w:rsidP="00584AAC">
            <w:pPr>
              <w:pStyle w:val="TABLE-cell"/>
              <w:rPr>
                <w:lang w:eastAsia="ja-JP"/>
              </w:rPr>
            </w:pPr>
            <w:r w:rsidRPr="0037764D">
              <w:rPr>
                <w:lang w:eastAsia="ja-JP"/>
              </w:rPr>
              <w:t>2</w:t>
            </w:r>
            <w:r w:rsidR="003A66BF" w:rsidRPr="0037764D">
              <w:rPr>
                <w:lang w:eastAsia="ja-JP"/>
              </w:rPr>
              <w:t>4</w:t>
            </w:r>
            <w:r w:rsidRPr="0037764D">
              <w:rPr>
                <w:rFonts w:hint="eastAsia"/>
                <w:lang w:eastAsia="ja-JP"/>
              </w:rPr>
              <w:t xml:space="preserve"> years in Ex</w:t>
            </w:r>
          </w:p>
        </w:tc>
      </w:tr>
      <w:tr w:rsidR="0037764D" w:rsidRPr="0037764D" w14:paraId="1C7505DB" w14:textId="77777777" w:rsidTr="000D1B93">
        <w:tc>
          <w:tcPr>
            <w:tcW w:w="2482" w:type="dxa"/>
          </w:tcPr>
          <w:p w14:paraId="4B1E4292" w14:textId="77777777" w:rsidR="00584AAC" w:rsidRPr="0037764D" w:rsidRDefault="00584AAC" w:rsidP="00584AAC">
            <w:pPr>
              <w:pStyle w:val="TABLE-cell"/>
              <w:rPr>
                <w:lang w:eastAsia="ja-JP"/>
              </w:rPr>
            </w:pPr>
            <w:r w:rsidRPr="0037764D">
              <w:rPr>
                <w:rFonts w:hint="eastAsia"/>
                <w:lang w:eastAsia="ja-JP"/>
              </w:rPr>
              <w:t xml:space="preserve">Masanobu </w:t>
            </w:r>
            <w:proofErr w:type="spellStart"/>
            <w:r w:rsidRPr="0037764D">
              <w:rPr>
                <w:rFonts w:hint="eastAsia"/>
                <w:lang w:eastAsia="ja-JP"/>
              </w:rPr>
              <w:t>Hatanaka</w:t>
            </w:r>
            <w:proofErr w:type="spellEnd"/>
            <w:r w:rsidRPr="0037764D">
              <w:rPr>
                <w:lang w:eastAsia="ja-JP"/>
              </w:rPr>
              <w:t xml:space="preserve"> (Mr)</w:t>
            </w:r>
          </w:p>
        </w:tc>
        <w:tc>
          <w:tcPr>
            <w:tcW w:w="3016" w:type="dxa"/>
          </w:tcPr>
          <w:p w14:paraId="62ECA644" w14:textId="77777777" w:rsidR="00584AAC" w:rsidRPr="0037764D" w:rsidRDefault="00584AAC" w:rsidP="00584AAC">
            <w:pPr>
              <w:pStyle w:val="TABLE-cell"/>
            </w:pPr>
            <w:r w:rsidRPr="0037764D">
              <w:rPr>
                <w:lang w:eastAsia="ja-JP"/>
              </w:rPr>
              <w:t>Testing Engineer</w:t>
            </w:r>
          </w:p>
        </w:tc>
        <w:tc>
          <w:tcPr>
            <w:tcW w:w="3017" w:type="dxa"/>
          </w:tcPr>
          <w:p w14:paraId="2BB366A1" w14:textId="77777777" w:rsidR="00584AAC" w:rsidRPr="0037764D" w:rsidRDefault="003A66BF" w:rsidP="00584AAC">
            <w:pPr>
              <w:pStyle w:val="TABLE-cell"/>
            </w:pPr>
            <w:r w:rsidRPr="0037764D">
              <w:rPr>
                <w:lang w:eastAsia="ja-JP"/>
              </w:rPr>
              <w:t>30</w:t>
            </w:r>
            <w:r w:rsidR="00584AAC" w:rsidRPr="0037764D">
              <w:rPr>
                <w:rFonts w:hint="eastAsia"/>
                <w:lang w:eastAsia="ja-JP"/>
              </w:rPr>
              <w:t xml:space="preserve"> years in Ex</w:t>
            </w:r>
          </w:p>
        </w:tc>
      </w:tr>
      <w:tr w:rsidR="0037764D" w:rsidRPr="0037764D" w14:paraId="2BFE241A" w14:textId="77777777" w:rsidTr="000D1B93">
        <w:tc>
          <w:tcPr>
            <w:tcW w:w="2482" w:type="dxa"/>
          </w:tcPr>
          <w:p w14:paraId="506E7474" w14:textId="77777777" w:rsidR="00584AAC" w:rsidRPr="0037764D" w:rsidRDefault="00584AAC" w:rsidP="00584AAC">
            <w:pPr>
              <w:pStyle w:val="TABLE-cell"/>
              <w:rPr>
                <w:lang w:eastAsia="ja-JP"/>
              </w:rPr>
            </w:pPr>
            <w:r w:rsidRPr="0037764D">
              <w:rPr>
                <w:rFonts w:hint="eastAsia"/>
                <w:lang w:eastAsia="ja-JP"/>
              </w:rPr>
              <w:t>Shinji Ogawa (Mr)</w:t>
            </w:r>
          </w:p>
        </w:tc>
        <w:tc>
          <w:tcPr>
            <w:tcW w:w="3016" w:type="dxa"/>
          </w:tcPr>
          <w:p w14:paraId="38767470" w14:textId="77777777" w:rsidR="00584AAC" w:rsidRPr="0037764D" w:rsidRDefault="00584AAC" w:rsidP="00584AAC">
            <w:pPr>
              <w:pStyle w:val="TABLE-cell"/>
            </w:pPr>
            <w:r w:rsidRPr="0037764D">
              <w:rPr>
                <w:lang w:eastAsia="ja-JP"/>
              </w:rPr>
              <w:t>Testing Engineer</w:t>
            </w:r>
          </w:p>
        </w:tc>
        <w:tc>
          <w:tcPr>
            <w:tcW w:w="3017" w:type="dxa"/>
          </w:tcPr>
          <w:p w14:paraId="335DAE8D" w14:textId="77777777" w:rsidR="00584AAC" w:rsidRPr="0037764D" w:rsidRDefault="00584AAC" w:rsidP="00584AAC">
            <w:pPr>
              <w:pStyle w:val="TABLE-cell"/>
            </w:pPr>
            <w:r w:rsidRPr="0037764D">
              <w:rPr>
                <w:lang w:eastAsia="ja-JP"/>
              </w:rPr>
              <w:t>1</w:t>
            </w:r>
            <w:r w:rsidR="003A66BF" w:rsidRPr="0037764D">
              <w:rPr>
                <w:lang w:eastAsia="ja-JP"/>
              </w:rPr>
              <w:t>1</w:t>
            </w:r>
            <w:r w:rsidRPr="0037764D">
              <w:rPr>
                <w:lang w:eastAsia="ja-JP"/>
              </w:rPr>
              <w:t xml:space="preserve"> </w:t>
            </w:r>
            <w:r w:rsidRPr="0037764D">
              <w:rPr>
                <w:rFonts w:hint="eastAsia"/>
                <w:lang w:eastAsia="ja-JP"/>
              </w:rPr>
              <w:t>years in Ex</w:t>
            </w:r>
          </w:p>
        </w:tc>
      </w:tr>
      <w:tr w:rsidR="0037764D" w:rsidRPr="0037764D" w14:paraId="3F7EC9E0" w14:textId="77777777" w:rsidTr="000D1B93">
        <w:tc>
          <w:tcPr>
            <w:tcW w:w="2482" w:type="dxa"/>
          </w:tcPr>
          <w:p w14:paraId="4FBBBADB" w14:textId="77777777" w:rsidR="00584AAC" w:rsidRPr="0037764D" w:rsidRDefault="00584AAC" w:rsidP="00584AAC">
            <w:pPr>
              <w:pStyle w:val="TABLE-cell"/>
              <w:rPr>
                <w:lang w:eastAsia="ja-JP"/>
              </w:rPr>
            </w:pPr>
            <w:proofErr w:type="spellStart"/>
            <w:r w:rsidRPr="0037764D">
              <w:rPr>
                <w:rFonts w:hint="eastAsia"/>
                <w:lang w:eastAsia="ja-JP"/>
              </w:rPr>
              <w:t>Shigeaki</w:t>
            </w:r>
            <w:proofErr w:type="spellEnd"/>
            <w:r w:rsidRPr="0037764D">
              <w:rPr>
                <w:rFonts w:hint="eastAsia"/>
                <w:lang w:eastAsia="ja-JP"/>
              </w:rPr>
              <w:t xml:space="preserve"> Tanabe (Mr)</w:t>
            </w:r>
          </w:p>
        </w:tc>
        <w:tc>
          <w:tcPr>
            <w:tcW w:w="3016" w:type="dxa"/>
          </w:tcPr>
          <w:p w14:paraId="6FFC5359" w14:textId="77777777" w:rsidR="00584AAC" w:rsidRPr="0037764D" w:rsidRDefault="00584AAC" w:rsidP="00584AAC">
            <w:pPr>
              <w:pStyle w:val="TABLE-cell"/>
              <w:rPr>
                <w:lang w:eastAsia="ja-JP"/>
              </w:rPr>
            </w:pPr>
            <w:r w:rsidRPr="0037764D">
              <w:rPr>
                <w:lang w:eastAsia="ja-JP"/>
              </w:rPr>
              <w:t>Testing Engineer</w:t>
            </w:r>
          </w:p>
          <w:p w14:paraId="3E167DD6" w14:textId="77777777" w:rsidR="00584AAC" w:rsidRPr="0037764D" w:rsidRDefault="00584AAC" w:rsidP="00584AAC">
            <w:pPr>
              <w:pStyle w:val="TABLE-cell"/>
            </w:pPr>
            <w:r w:rsidRPr="0037764D">
              <w:rPr>
                <w:lang w:eastAsia="ja-JP"/>
              </w:rPr>
              <w:t>Senior Quality Assessor</w:t>
            </w:r>
          </w:p>
        </w:tc>
        <w:tc>
          <w:tcPr>
            <w:tcW w:w="3017" w:type="dxa"/>
          </w:tcPr>
          <w:p w14:paraId="7FE641FF" w14:textId="55854CDC" w:rsidR="00584AAC" w:rsidRPr="0037764D" w:rsidRDefault="00B0700E" w:rsidP="00584AAC">
            <w:pPr>
              <w:pStyle w:val="TABLE-cell"/>
            </w:pPr>
            <w:r w:rsidRPr="0037764D">
              <w:rPr>
                <w:lang w:eastAsia="ja-JP"/>
              </w:rPr>
              <w:t>7</w:t>
            </w:r>
            <w:r w:rsidR="00584AAC" w:rsidRPr="0037764D">
              <w:rPr>
                <w:rFonts w:hint="eastAsia"/>
                <w:lang w:eastAsia="ja-JP"/>
              </w:rPr>
              <w:t xml:space="preserve"> years in Ex</w:t>
            </w:r>
          </w:p>
        </w:tc>
      </w:tr>
      <w:tr w:rsidR="0037764D" w:rsidRPr="0037764D" w14:paraId="21893E4C" w14:textId="77777777" w:rsidTr="000D1B93">
        <w:tc>
          <w:tcPr>
            <w:tcW w:w="2482" w:type="dxa"/>
          </w:tcPr>
          <w:p w14:paraId="7E136220" w14:textId="77777777" w:rsidR="00584AAC" w:rsidRPr="0037764D" w:rsidRDefault="00584AAC" w:rsidP="00584AAC">
            <w:pPr>
              <w:pStyle w:val="TABLE-cell"/>
              <w:rPr>
                <w:lang w:eastAsia="ja-JP"/>
              </w:rPr>
            </w:pPr>
            <w:proofErr w:type="spellStart"/>
            <w:r w:rsidRPr="0037764D">
              <w:rPr>
                <w:rFonts w:hint="eastAsia"/>
                <w:lang w:eastAsia="ja-JP"/>
              </w:rPr>
              <w:t>Shinpei</w:t>
            </w:r>
            <w:proofErr w:type="spellEnd"/>
            <w:r w:rsidRPr="0037764D">
              <w:rPr>
                <w:rFonts w:hint="eastAsia"/>
                <w:lang w:eastAsia="ja-JP"/>
              </w:rPr>
              <w:t xml:space="preserve"> </w:t>
            </w:r>
            <w:proofErr w:type="spellStart"/>
            <w:r w:rsidRPr="0037764D">
              <w:rPr>
                <w:rFonts w:hint="eastAsia"/>
                <w:lang w:eastAsia="ja-JP"/>
              </w:rPr>
              <w:t>Sakaguchi</w:t>
            </w:r>
            <w:proofErr w:type="spellEnd"/>
            <w:r w:rsidRPr="0037764D">
              <w:rPr>
                <w:rFonts w:hint="eastAsia"/>
                <w:lang w:eastAsia="ja-JP"/>
              </w:rPr>
              <w:t xml:space="preserve"> (Mr)</w:t>
            </w:r>
          </w:p>
        </w:tc>
        <w:tc>
          <w:tcPr>
            <w:tcW w:w="3016" w:type="dxa"/>
          </w:tcPr>
          <w:p w14:paraId="48A857F7" w14:textId="77777777" w:rsidR="00584AAC" w:rsidRPr="0037764D" w:rsidRDefault="00584AAC" w:rsidP="00584AAC">
            <w:pPr>
              <w:pStyle w:val="TABLE-cell"/>
            </w:pPr>
            <w:r w:rsidRPr="0037764D">
              <w:rPr>
                <w:lang w:eastAsia="ja-JP"/>
              </w:rPr>
              <w:t>Testing Engineer</w:t>
            </w:r>
          </w:p>
        </w:tc>
        <w:tc>
          <w:tcPr>
            <w:tcW w:w="3017" w:type="dxa"/>
          </w:tcPr>
          <w:p w14:paraId="7D437FC2" w14:textId="77777777" w:rsidR="00584AAC" w:rsidRPr="0037764D" w:rsidRDefault="003A66BF" w:rsidP="00584AAC">
            <w:pPr>
              <w:pStyle w:val="TABLE-cell"/>
            </w:pPr>
            <w:r w:rsidRPr="0037764D">
              <w:rPr>
                <w:lang w:eastAsia="ja-JP"/>
              </w:rPr>
              <w:t>5</w:t>
            </w:r>
            <w:r w:rsidR="00584AAC" w:rsidRPr="0037764D">
              <w:rPr>
                <w:rFonts w:hint="eastAsia"/>
                <w:lang w:eastAsia="ja-JP"/>
              </w:rPr>
              <w:t xml:space="preserve"> years in Ex</w:t>
            </w:r>
          </w:p>
        </w:tc>
      </w:tr>
      <w:tr w:rsidR="0037764D" w:rsidRPr="0037764D" w14:paraId="138B83AC" w14:textId="77777777" w:rsidTr="000D1B93">
        <w:tc>
          <w:tcPr>
            <w:tcW w:w="2482" w:type="dxa"/>
          </w:tcPr>
          <w:p w14:paraId="2927B729" w14:textId="77777777" w:rsidR="00584AAC" w:rsidRPr="0037764D" w:rsidRDefault="00584AAC" w:rsidP="00584AAC">
            <w:pPr>
              <w:pStyle w:val="TABLE-cell"/>
              <w:rPr>
                <w:lang w:eastAsia="ja-JP"/>
              </w:rPr>
            </w:pPr>
            <w:proofErr w:type="spellStart"/>
            <w:r w:rsidRPr="0037764D">
              <w:rPr>
                <w:rFonts w:hint="eastAsia"/>
                <w:lang w:eastAsia="ja-JP"/>
              </w:rPr>
              <w:t>Ko</w:t>
            </w:r>
            <w:r w:rsidRPr="0037764D">
              <w:rPr>
                <w:lang w:eastAsia="ja-JP"/>
              </w:rPr>
              <w:t>u</w:t>
            </w:r>
            <w:r w:rsidRPr="0037764D">
              <w:rPr>
                <w:rFonts w:hint="eastAsia"/>
                <w:lang w:eastAsia="ja-JP"/>
              </w:rPr>
              <w:t>ji</w:t>
            </w:r>
            <w:proofErr w:type="spellEnd"/>
            <w:r w:rsidRPr="0037764D">
              <w:rPr>
                <w:rFonts w:hint="eastAsia"/>
                <w:lang w:eastAsia="ja-JP"/>
              </w:rPr>
              <w:t xml:space="preserve"> </w:t>
            </w:r>
            <w:proofErr w:type="spellStart"/>
            <w:r w:rsidRPr="0037764D">
              <w:rPr>
                <w:rFonts w:hint="eastAsia"/>
                <w:lang w:eastAsia="ja-JP"/>
              </w:rPr>
              <w:t>Nakaya</w:t>
            </w:r>
            <w:proofErr w:type="spellEnd"/>
            <w:r w:rsidRPr="0037764D">
              <w:rPr>
                <w:lang w:eastAsia="ja-JP"/>
              </w:rPr>
              <w:t xml:space="preserve"> (Mr)</w:t>
            </w:r>
          </w:p>
        </w:tc>
        <w:tc>
          <w:tcPr>
            <w:tcW w:w="3016" w:type="dxa"/>
          </w:tcPr>
          <w:p w14:paraId="73AA79A8" w14:textId="77777777" w:rsidR="00584AAC" w:rsidRPr="0037764D" w:rsidRDefault="00584AAC" w:rsidP="00584AAC">
            <w:pPr>
              <w:pStyle w:val="TABLE-cell"/>
            </w:pPr>
            <w:r w:rsidRPr="0037764D">
              <w:rPr>
                <w:lang w:eastAsia="ja-JP"/>
              </w:rPr>
              <w:t>Testing Engineer</w:t>
            </w:r>
          </w:p>
        </w:tc>
        <w:tc>
          <w:tcPr>
            <w:tcW w:w="3017" w:type="dxa"/>
          </w:tcPr>
          <w:p w14:paraId="6E0A1318" w14:textId="77777777" w:rsidR="00584AAC" w:rsidRPr="0037764D" w:rsidRDefault="003A66BF" w:rsidP="00584AAC">
            <w:pPr>
              <w:pStyle w:val="TABLE-cell"/>
            </w:pPr>
            <w:r w:rsidRPr="0037764D">
              <w:rPr>
                <w:lang w:eastAsia="ja-JP"/>
              </w:rPr>
              <w:t>4</w:t>
            </w:r>
            <w:r w:rsidR="00584AAC" w:rsidRPr="0037764D">
              <w:rPr>
                <w:rFonts w:hint="eastAsia"/>
                <w:lang w:eastAsia="ja-JP"/>
              </w:rPr>
              <w:t xml:space="preserve"> years in Ex</w:t>
            </w:r>
          </w:p>
        </w:tc>
      </w:tr>
      <w:tr w:rsidR="0037764D" w:rsidRPr="0037764D" w14:paraId="17E61306" w14:textId="77777777" w:rsidTr="000D1B93">
        <w:tc>
          <w:tcPr>
            <w:tcW w:w="2482" w:type="dxa"/>
          </w:tcPr>
          <w:p w14:paraId="6A470C03" w14:textId="77777777" w:rsidR="00584AAC" w:rsidRPr="0037764D" w:rsidRDefault="00584AAC" w:rsidP="00584AAC">
            <w:pPr>
              <w:pStyle w:val="TABLE-cell"/>
              <w:rPr>
                <w:lang w:eastAsia="ja-JP"/>
              </w:rPr>
            </w:pPr>
            <w:r w:rsidRPr="0037764D">
              <w:rPr>
                <w:rFonts w:hint="eastAsia"/>
                <w:lang w:eastAsia="ja-JP"/>
              </w:rPr>
              <w:t xml:space="preserve">Tokiko </w:t>
            </w:r>
            <w:proofErr w:type="spellStart"/>
            <w:r w:rsidRPr="0037764D">
              <w:rPr>
                <w:rFonts w:hint="eastAsia"/>
                <w:lang w:eastAsia="ja-JP"/>
              </w:rPr>
              <w:t>Osawa</w:t>
            </w:r>
            <w:proofErr w:type="spellEnd"/>
            <w:r w:rsidRPr="0037764D">
              <w:rPr>
                <w:rFonts w:hint="eastAsia"/>
                <w:lang w:eastAsia="ja-JP"/>
              </w:rPr>
              <w:t xml:space="preserve"> (Ms)</w:t>
            </w:r>
          </w:p>
        </w:tc>
        <w:tc>
          <w:tcPr>
            <w:tcW w:w="3016" w:type="dxa"/>
          </w:tcPr>
          <w:p w14:paraId="42A4C793" w14:textId="77777777" w:rsidR="00584AAC" w:rsidRPr="0037764D" w:rsidRDefault="00584AAC" w:rsidP="00584AAC">
            <w:pPr>
              <w:pStyle w:val="TABLE-cell"/>
            </w:pPr>
            <w:r w:rsidRPr="0037764D">
              <w:rPr>
                <w:lang w:eastAsia="ja-JP"/>
              </w:rPr>
              <w:t>Testing Engineer</w:t>
            </w:r>
          </w:p>
        </w:tc>
        <w:tc>
          <w:tcPr>
            <w:tcW w:w="3017" w:type="dxa"/>
          </w:tcPr>
          <w:p w14:paraId="46892F3D" w14:textId="77777777" w:rsidR="00584AAC" w:rsidRPr="0037764D" w:rsidRDefault="003A66BF" w:rsidP="00584AAC">
            <w:pPr>
              <w:pStyle w:val="TABLE-cell"/>
            </w:pPr>
            <w:r w:rsidRPr="0037764D">
              <w:rPr>
                <w:lang w:eastAsia="ja-JP"/>
              </w:rPr>
              <w:t>3</w:t>
            </w:r>
            <w:r w:rsidR="00584AAC" w:rsidRPr="0037764D">
              <w:rPr>
                <w:rFonts w:hint="eastAsia"/>
                <w:lang w:eastAsia="ja-JP"/>
              </w:rPr>
              <w:t xml:space="preserve"> years in Ex</w:t>
            </w:r>
          </w:p>
        </w:tc>
      </w:tr>
      <w:tr w:rsidR="0037764D" w:rsidRPr="0037764D" w14:paraId="06F5E6AA" w14:textId="77777777" w:rsidTr="000D1B93">
        <w:tc>
          <w:tcPr>
            <w:tcW w:w="2482" w:type="dxa"/>
          </w:tcPr>
          <w:p w14:paraId="70749B2D" w14:textId="77777777" w:rsidR="00584AAC" w:rsidRPr="0037764D" w:rsidRDefault="00584AAC" w:rsidP="00584AAC">
            <w:pPr>
              <w:pStyle w:val="TABLE-cell"/>
              <w:rPr>
                <w:lang w:eastAsia="ja-JP"/>
              </w:rPr>
            </w:pPr>
            <w:r w:rsidRPr="0037764D">
              <w:rPr>
                <w:rFonts w:hint="eastAsia"/>
                <w:lang w:eastAsia="ja-JP"/>
              </w:rPr>
              <w:t>You Kojima (Mr)</w:t>
            </w:r>
          </w:p>
        </w:tc>
        <w:tc>
          <w:tcPr>
            <w:tcW w:w="3016" w:type="dxa"/>
          </w:tcPr>
          <w:p w14:paraId="447210EC" w14:textId="77777777" w:rsidR="00584AAC" w:rsidRPr="0037764D" w:rsidRDefault="00584AAC" w:rsidP="00584AAC">
            <w:pPr>
              <w:pStyle w:val="TABLE-cell"/>
            </w:pPr>
            <w:r w:rsidRPr="0037764D">
              <w:rPr>
                <w:lang w:eastAsia="ja-JP"/>
              </w:rPr>
              <w:t>Testing Engineer</w:t>
            </w:r>
          </w:p>
        </w:tc>
        <w:tc>
          <w:tcPr>
            <w:tcW w:w="3017" w:type="dxa"/>
          </w:tcPr>
          <w:p w14:paraId="67000613" w14:textId="77777777" w:rsidR="00584AAC" w:rsidRPr="0037764D" w:rsidRDefault="003A66BF" w:rsidP="00584AAC">
            <w:pPr>
              <w:pStyle w:val="TABLE-cell"/>
            </w:pPr>
            <w:r w:rsidRPr="0037764D">
              <w:rPr>
                <w:lang w:eastAsia="ja-JP"/>
              </w:rPr>
              <w:t>2</w:t>
            </w:r>
            <w:r w:rsidR="00584AAC" w:rsidRPr="0037764D">
              <w:rPr>
                <w:rFonts w:hint="eastAsia"/>
                <w:lang w:eastAsia="ja-JP"/>
              </w:rPr>
              <w:t xml:space="preserve"> years in Ex</w:t>
            </w:r>
          </w:p>
        </w:tc>
      </w:tr>
      <w:tr w:rsidR="0037764D" w:rsidRPr="0037764D" w14:paraId="0EDFB1F8" w14:textId="77777777" w:rsidTr="000D1B93">
        <w:tc>
          <w:tcPr>
            <w:tcW w:w="2482" w:type="dxa"/>
          </w:tcPr>
          <w:p w14:paraId="229EC07B" w14:textId="77777777" w:rsidR="00584AAC" w:rsidRPr="0037764D" w:rsidRDefault="00584AAC" w:rsidP="00584AAC">
            <w:pPr>
              <w:pStyle w:val="TABLE-cell"/>
              <w:rPr>
                <w:lang w:eastAsia="ja-JP"/>
              </w:rPr>
            </w:pPr>
            <w:r w:rsidRPr="0037764D">
              <w:rPr>
                <w:rFonts w:hint="eastAsia"/>
                <w:lang w:eastAsia="ja-JP"/>
              </w:rPr>
              <w:t xml:space="preserve">Toru </w:t>
            </w:r>
            <w:proofErr w:type="spellStart"/>
            <w:r w:rsidRPr="0037764D">
              <w:rPr>
                <w:rFonts w:hint="eastAsia"/>
                <w:lang w:eastAsia="ja-JP"/>
              </w:rPr>
              <w:t>Hinouchi</w:t>
            </w:r>
            <w:proofErr w:type="spellEnd"/>
            <w:r w:rsidRPr="0037764D">
              <w:rPr>
                <w:rFonts w:hint="eastAsia"/>
                <w:lang w:eastAsia="ja-JP"/>
              </w:rPr>
              <w:t xml:space="preserve"> (Mr)</w:t>
            </w:r>
          </w:p>
        </w:tc>
        <w:tc>
          <w:tcPr>
            <w:tcW w:w="3016" w:type="dxa"/>
          </w:tcPr>
          <w:p w14:paraId="3F4AF56B" w14:textId="77777777" w:rsidR="00584AAC" w:rsidRPr="0037764D" w:rsidRDefault="00584AAC" w:rsidP="00584AAC">
            <w:pPr>
              <w:pStyle w:val="TABLE-cell"/>
            </w:pPr>
            <w:r w:rsidRPr="0037764D">
              <w:rPr>
                <w:lang w:eastAsia="ja-JP"/>
              </w:rPr>
              <w:t>Testing Engineer</w:t>
            </w:r>
          </w:p>
        </w:tc>
        <w:tc>
          <w:tcPr>
            <w:tcW w:w="3017" w:type="dxa"/>
          </w:tcPr>
          <w:p w14:paraId="39B5CF55" w14:textId="77777777" w:rsidR="00584AAC" w:rsidRPr="0037764D" w:rsidRDefault="003A66BF" w:rsidP="00584AAC">
            <w:pPr>
              <w:pStyle w:val="TABLE-cell"/>
            </w:pPr>
            <w:r w:rsidRPr="0037764D">
              <w:rPr>
                <w:lang w:eastAsia="ja-JP"/>
              </w:rPr>
              <w:t>8</w:t>
            </w:r>
            <w:r w:rsidR="00584AAC" w:rsidRPr="0037764D">
              <w:rPr>
                <w:rFonts w:hint="eastAsia"/>
                <w:lang w:eastAsia="ja-JP"/>
              </w:rPr>
              <w:t xml:space="preserve"> years in Ex</w:t>
            </w:r>
          </w:p>
        </w:tc>
      </w:tr>
      <w:tr w:rsidR="0037764D" w:rsidRPr="0037764D" w14:paraId="271BFB02" w14:textId="77777777" w:rsidTr="000D1B93">
        <w:tc>
          <w:tcPr>
            <w:tcW w:w="2482" w:type="dxa"/>
          </w:tcPr>
          <w:p w14:paraId="36BB3283" w14:textId="77777777" w:rsidR="00721C78" w:rsidRPr="0037764D" w:rsidRDefault="00721C78" w:rsidP="00721C78">
            <w:pPr>
              <w:pStyle w:val="TABLE-cell"/>
              <w:rPr>
                <w:lang w:eastAsia="ja-JP"/>
              </w:rPr>
            </w:pPr>
            <w:proofErr w:type="spellStart"/>
            <w:r w:rsidRPr="0037764D">
              <w:rPr>
                <w:lang w:eastAsia="ja-JP"/>
              </w:rPr>
              <w:t>Shunsuke</w:t>
            </w:r>
            <w:proofErr w:type="spellEnd"/>
            <w:r w:rsidRPr="0037764D">
              <w:rPr>
                <w:lang w:eastAsia="ja-JP"/>
              </w:rPr>
              <w:t xml:space="preserve"> </w:t>
            </w:r>
            <w:r w:rsidRPr="0037764D">
              <w:rPr>
                <w:rFonts w:hint="eastAsia"/>
                <w:lang w:eastAsia="ja-JP"/>
              </w:rPr>
              <w:t>Y</w:t>
            </w:r>
            <w:r w:rsidRPr="0037764D">
              <w:rPr>
                <w:lang w:eastAsia="ja-JP"/>
              </w:rPr>
              <w:t>oshihara (Mr)</w:t>
            </w:r>
          </w:p>
        </w:tc>
        <w:tc>
          <w:tcPr>
            <w:tcW w:w="3016" w:type="dxa"/>
          </w:tcPr>
          <w:p w14:paraId="468DA701" w14:textId="77777777" w:rsidR="00721C78" w:rsidRPr="0037764D" w:rsidRDefault="00721C78" w:rsidP="00721C78">
            <w:pPr>
              <w:pStyle w:val="TABLE-cell"/>
              <w:rPr>
                <w:lang w:eastAsia="ja-JP"/>
              </w:rPr>
            </w:pPr>
            <w:r w:rsidRPr="0037764D">
              <w:rPr>
                <w:lang w:eastAsia="ja-JP"/>
              </w:rPr>
              <w:t>Testing Engineer</w:t>
            </w:r>
          </w:p>
          <w:p w14:paraId="434C9BEB" w14:textId="77777777" w:rsidR="00721C78" w:rsidRPr="0037764D" w:rsidRDefault="00721C78" w:rsidP="00721C78">
            <w:pPr>
              <w:pStyle w:val="TABLE-cell"/>
              <w:rPr>
                <w:lang w:eastAsia="ja-JP"/>
              </w:rPr>
            </w:pPr>
            <w:r w:rsidRPr="0037764D">
              <w:rPr>
                <w:rFonts w:hint="eastAsia"/>
                <w:lang w:eastAsia="ja-JP"/>
              </w:rPr>
              <w:t>Q</w:t>
            </w:r>
            <w:r w:rsidRPr="0037764D">
              <w:rPr>
                <w:lang w:eastAsia="ja-JP"/>
              </w:rPr>
              <w:t>uality Assessor</w:t>
            </w:r>
          </w:p>
        </w:tc>
        <w:tc>
          <w:tcPr>
            <w:tcW w:w="3017" w:type="dxa"/>
          </w:tcPr>
          <w:p w14:paraId="6D0655F1" w14:textId="77777777" w:rsidR="00721C78" w:rsidRPr="0037764D" w:rsidRDefault="003A66BF" w:rsidP="00721C78">
            <w:pPr>
              <w:pStyle w:val="TABLE-cell"/>
              <w:rPr>
                <w:lang w:eastAsia="ja-JP"/>
              </w:rPr>
            </w:pPr>
            <w:r w:rsidRPr="0037764D">
              <w:rPr>
                <w:rFonts w:hint="eastAsia"/>
                <w:lang w:eastAsia="ja-JP"/>
              </w:rPr>
              <w:t>2</w:t>
            </w:r>
            <w:r w:rsidRPr="0037764D">
              <w:rPr>
                <w:lang w:eastAsia="ja-JP"/>
              </w:rPr>
              <w:t>5 years in Ex</w:t>
            </w:r>
          </w:p>
        </w:tc>
      </w:tr>
      <w:tr w:rsidR="00721C78" w:rsidRPr="0037764D" w14:paraId="5A313105" w14:textId="77777777" w:rsidTr="000D1B93">
        <w:tc>
          <w:tcPr>
            <w:tcW w:w="2482" w:type="dxa"/>
          </w:tcPr>
          <w:p w14:paraId="77794A53" w14:textId="1A2C4FEC" w:rsidR="00721C78" w:rsidRPr="0037764D" w:rsidRDefault="003A66BF" w:rsidP="00721C78">
            <w:pPr>
              <w:pStyle w:val="TABLE-cell"/>
              <w:rPr>
                <w:lang w:eastAsia="ja-JP"/>
              </w:rPr>
            </w:pPr>
            <w:r w:rsidRPr="0037764D">
              <w:rPr>
                <w:lang w:eastAsia="ja-JP"/>
              </w:rPr>
              <w:t>M</w:t>
            </w:r>
            <w:r w:rsidR="009B5B31" w:rsidRPr="0037764D">
              <w:rPr>
                <w:lang w:eastAsia="ja-JP"/>
              </w:rPr>
              <w:t>itsuhiro</w:t>
            </w:r>
            <w:r w:rsidRPr="0037764D">
              <w:rPr>
                <w:lang w:eastAsia="ja-JP"/>
              </w:rPr>
              <w:t xml:space="preserve"> </w:t>
            </w:r>
            <w:proofErr w:type="spellStart"/>
            <w:r w:rsidR="00721C78" w:rsidRPr="0037764D">
              <w:rPr>
                <w:rFonts w:hint="eastAsia"/>
                <w:lang w:eastAsia="ja-JP"/>
              </w:rPr>
              <w:t>T</w:t>
            </w:r>
            <w:r w:rsidR="00721C78" w:rsidRPr="0037764D">
              <w:rPr>
                <w:lang w:eastAsia="ja-JP"/>
              </w:rPr>
              <w:t>akishima</w:t>
            </w:r>
            <w:proofErr w:type="spellEnd"/>
            <w:r w:rsidR="00721C78" w:rsidRPr="0037764D">
              <w:rPr>
                <w:lang w:eastAsia="ja-JP"/>
              </w:rPr>
              <w:t xml:space="preserve"> (Mr)</w:t>
            </w:r>
          </w:p>
        </w:tc>
        <w:tc>
          <w:tcPr>
            <w:tcW w:w="3016" w:type="dxa"/>
          </w:tcPr>
          <w:p w14:paraId="032540C0" w14:textId="77777777" w:rsidR="00721C78" w:rsidRPr="0037764D" w:rsidRDefault="00721C78" w:rsidP="00721C78">
            <w:pPr>
              <w:pStyle w:val="TABLE-cell"/>
            </w:pPr>
            <w:r w:rsidRPr="0037764D">
              <w:rPr>
                <w:lang w:eastAsia="ja-JP"/>
              </w:rPr>
              <w:t>Testing Engineer</w:t>
            </w:r>
          </w:p>
        </w:tc>
        <w:tc>
          <w:tcPr>
            <w:tcW w:w="3017" w:type="dxa"/>
          </w:tcPr>
          <w:p w14:paraId="4731BD1F" w14:textId="77777777" w:rsidR="00721C78" w:rsidRPr="0037764D" w:rsidRDefault="003A66BF" w:rsidP="00721C78">
            <w:pPr>
              <w:pStyle w:val="TABLE-cell"/>
              <w:rPr>
                <w:lang w:eastAsia="ja-JP"/>
              </w:rPr>
            </w:pPr>
            <w:r w:rsidRPr="0037764D">
              <w:rPr>
                <w:rFonts w:hint="eastAsia"/>
                <w:lang w:eastAsia="ja-JP"/>
              </w:rPr>
              <w:t>2</w:t>
            </w:r>
            <w:r w:rsidRPr="0037764D">
              <w:rPr>
                <w:lang w:eastAsia="ja-JP"/>
              </w:rPr>
              <w:t>7 years in Ex</w:t>
            </w:r>
          </w:p>
        </w:tc>
      </w:tr>
    </w:tbl>
    <w:p w14:paraId="2C3266BB" w14:textId="77777777" w:rsidR="002F714B" w:rsidRPr="0037764D" w:rsidRDefault="002F714B" w:rsidP="002F714B">
      <w:pPr>
        <w:pStyle w:val="Heading2"/>
        <w:numPr>
          <w:ilvl w:val="0"/>
          <w:numId w:val="0"/>
        </w:numPr>
        <w:rPr>
          <w:rFonts w:eastAsia="DengXian"/>
        </w:rPr>
      </w:pPr>
    </w:p>
    <w:p w14:paraId="249BEC93" w14:textId="77777777" w:rsidR="00E06D87" w:rsidRPr="0037764D" w:rsidRDefault="00FD3E8C" w:rsidP="002E5FFB">
      <w:pPr>
        <w:pStyle w:val="Heading2"/>
      </w:pPr>
      <w:bookmarkStart w:id="94" w:name="_Toc21534640"/>
      <w:r w:rsidRPr="0037764D">
        <w:t>Organizational s</w:t>
      </w:r>
      <w:r w:rsidR="00E06D87" w:rsidRPr="0037764D">
        <w:t>tructure</w:t>
      </w:r>
      <w:bookmarkEnd w:id="94"/>
    </w:p>
    <w:p w14:paraId="07ADAB6C" w14:textId="3B328574" w:rsidR="002140E2" w:rsidRPr="0037764D" w:rsidRDefault="002140E2" w:rsidP="002140E2">
      <w:pPr>
        <w:pStyle w:val="PARAGRAPH"/>
      </w:pPr>
      <w:r w:rsidRPr="0037764D">
        <w:t xml:space="preserve">The organisational structure is described in 3.9 above.  Annexes A and B show the organisational structure of TIIS, and the IECEx </w:t>
      </w:r>
      <w:proofErr w:type="spellStart"/>
      <w:r w:rsidRPr="0037764D">
        <w:t>ExCB</w:t>
      </w:r>
      <w:proofErr w:type="spellEnd"/>
      <w:r w:rsidRPr="0037764D">
        <w:t xml:space="preserve"> and </w:t>
      </w:r>
      <w:proofErr w:type="spellStart"/>
      <w:r w:rsidRPr="0037764D">
        <w:t>ExTL</w:t>
      </w:r>
      <w:proofErr w:type="spellEnd"/>
      <w:r w:rsidRPr="0037764D">
        <w:t>.</w:t>
      </w:r>
    </w:p>
    <w:p w14:paraId="1320CD16" w14:textId="77777777" w:rsidR="00E06D87" w:rsidRPr="0037764D" w:rsidRDefault="00E06D87" w:rsidP="002E5FFB">
      <w:pPr>
        <w:pStyle w:val="Heading2"/>
      </w:pPr>
      <w:bookmarkStart w:id="95" w:name="_Toc21534641"/>
      <w:r w:rsidRPr="0037764D">
        <w:t>Resources</w:t>
      </w:r>
      <w:bookmarkEnd w:id="95"/>
    </w:p>
    <w:p w14:paraId="6C688D38" w14:textId="14CAA085" w:rsidR="00E06D87" w:rsidRPr="00AE68BE" w:rsidRDefault="0021313E" w:rsidP="00E06D87">
      <w:pPr>
        <w:pStyle w:val="PARAGRAPH"/>
        <w:rPr>
          <w:szCs w:val="22"/>
        </w:rPr>
      </w:pPr>
      <w:r w:rsidRPr="0037764D">
        <w:rPr>
          <w:szCs w:val="22"/>
        </w:rPr>
        <w:t xml:space="preserve">TIIS had the necessary resources of staff, procedures and equipment to carry out testing to the </w:t>
      </w:r>
      <w:r w:rsidRPr="00AE68BE">
        <w:rPr>
          <w:szCs w:val="22"/>
        </w:rPr>
        <w:t xml:space="preserve">standards in the scope of their </w:t>
      </w:r>
      <w:proofErr w:type="spellStart"/>
      <w:r w:rsidRPr="00AE68BE">
        <w:rPr>
          <w:szCs w:val="22"/>
        </w:rPr>
        <w:t>ExTL</w:t>
      </w:r>
      <w:proofErr w:type="spellEnd"/>
      <w:r w:rsidRPr="00AE68BE">
        <w:rPr>
          <w:szCs w:val="22"/>
        </w:rPr>
        <w:t>.  Evidence of this is included in the TCD.</w:t>
      </w:r>
    </w:p>
    <w:p w14:paraId="01FEA172" w14:textId="52E09110" w:rsidR="00E06D87" w:rsidRPr="00AE68BE" w:rsidRDefault="00236B8B" w:rsidP="002E5FFB">
      <w:pPr>
        <w:pStyle w:val="Heading2"/>
      </w:pPr>
      <w:bookmarkStart w:id="96" w:name="_Toc21534642"/>
      <w:r w:rsidRPr="00AE68BE">
        <w:t>Test reports issued</w:t>
      </w:r>
      <w:bookmarkEnd w:id="96"/>
      <w:r w:rsidR="008F6804">
        <w:t xml:space="preserve"> </w:t>
      </w:r>
    </w:p>
    <w:p w14:paraId="20844EE2" w14:textId="307B3963" w:rsidR="00E06D87" w:rsidRPr="0037764D" w:rsidRDefault="00B90792" w:rsidP="00E06D87">
      <w:pPr>
        <w:pStyle w:val="PARAGRAPH"/>
      </w:pPr>
      <w:r w:rsidRPr="0037764D">
        <w:t>The following is the n</w:t>
      </w:r>
      <w:r w:rsidR="00E06D87" w:rsidRPr="0037764D">
        <w:t xml:space="preserve">umber of </w:t>
      </w:r>
      <w:r w:rsidR="00236B8B" w:rsidRPr="0037764D">
        <w:t>test reports (</w:t>
      </w:r>
      <w:proofErr w:type="spellStart"/>
      <w:r w:rsidR="00236B8B" w:rsidRPr="0037764D">
        <w:t>ExTRs</w:t>
      </w:r>
      <w:proofErr w:type="spellEnd"/>
      <w:r w:rsidR="00236B8B" w:rsidRPr="0037764D">
        <w:t>)</w:t>
      </w:r>
      <w:r w:rsidR="00E06D87" w:rsidRPr="0037764D">
        <w:t xml:space="preserve"> issued for the preceding four years for each type of protection</w:t>
      </w:r>
      <w:r w:rsidRPr="0037764D">
        <w:t xml:space="preserve"> for IECEx.  </w:t>
      </w:r>
    </w:p>
    <w:tbl>
      <w:tblPr>
        <w:tblW w:w="9639"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701"/>
        <w:gridCol w:w="3712"/>
        <w:gridCol w:w="706"/>
        <w:gridCol w:w="706"/>
        <w:gridCol w:w="706"/>
        <w:gridCol w:w="706"/>
        <w:gridCol w:w="1402"/>
      </w:tblGrid>
      <w:tr w:rsidR="0037764D" w:rsidRPr="0037764D" w14:paraId="648FA41A" w14:textId="77777777" w:rsidTr="0005002F">
        <w:trPr>
          <w:cantSplit/>
          <w:tblHeader/>
        </w:trPr>
        <w:tc>
          <w:tcPr>
            <w:tcW w:w="1701" w:type="dxa"/>
            <w:vAlign w:val="center"/>
          </w:tcPr>
          <w:p w14:paraId="0ED2FDFD" w14:textId="77777777" w:rsidR="00E26F3E" w:rsidRPr="0037764D" w:rsidRDefault="00E26F3E" w:rsidP="00E26F3E">
            <w:pPr>
              <w:pStyle w:val="TABLE-col-heading"/>
            </w:pPr>
            <w:r w:rsidRPr="0037764D">
              <w:br w:type="page"/>
              <w:t>Standard numbers</w:t>
            </w:r>
          </w:p>
        </w:tc>
        <w:tc>
          <w:tcPr>
            <w:tcW w:w="3712" w:type="dxa"/>
            <w:vAlign w:val="center"/>
          </w:tcPr>
          <w:p w14:paraId="4F667AC5" w14:textId="77777777" w:rsidR="00E26F3E" w:rsidRPr="0037764D" w:rsidRDefault="00E26F3E" w:rsidP="00E26F3E">
            <w:pPr>
              <w:pStyle w:val="TABLE-col-heading"/>
            </w:pPr>
            <w:r w:rsidRPr="0037764D">
              <w:t>Type of protection or other identifying information</w:t>
            </w:r>
          </w:p>
        </w:tc>
        <w:tc>
          <w:tcPr>
            <w:tcW w:w="2824" w:type="dxa"/>
            <w:gridSpan w:val="4"/>
          </w:tcPr>
          <w:p w14:paraId="2980C9AF" w14:textId="77777777" w:rsidR="00E26F3E" w:rsidRPr="0037764D" w:rsidRDefault="00E26F3E" w:rsidP="00E26F3E">
            <w:pPr>
              <w:pStyle w:val="TABLE-col-heading"/>
            </w:pPr>
            <w:r w:rsidRPr="0037764D">
              <w:t>Number of issued reports (</w:t>
            </w:r>
            <w:proofErr w:type="spellStart"/>
            <w:r w:rsidRPr="0037764D">
              <w:t>ExTRs</w:t>
            </w:r>
            <w:proofErr w:type="spellEnd"/>
            <w:r w:rsidRPr="0037764D">
              <w:t>) (for last 4 years)</w:t>
            </w:r>
          </w:p>
        </w:tc>
        <w:tc>
          <w:tcPr>
            <w:tcW w:w="1402" w:type="dxa"/>
          </w:tcPr>
          <w:p w14:paraId="4CC60A8D" w14:textId="77777777" w:rsidR="00E26F3E" w:rsidRPr="0037764D" w:rsidRDefault="00E26F3E" w:rsidP="00E26F3E">
            <w:pPr>
              <w:pStyle w:val="TABLE-col-heading"/>
            </w:pPr>
            <w:r w:rsidRPr="0037764D">
              <w:t>Total</w:t>
            </w:r>
          </w:p>
        </w:tc>
      </w:tr>
      <w:tr w:rsidR="0037764D" w:rsidRPr="0037764D" w14:paraId="1DF4AF64" w14:textId="77777777" w:rsidTr="002F714B">
        <w:trPr>
          <w:cantSplit/>
        </w:trPr>
        <w:tc>
          <w:tcPr>
            <w:tcW w:w="1701" w:type="dxa"/>
          </w:tcPr>
          <w:p w14:paraId="75977453" w14:textId="77777777" w:rsidR="00B13901" w:rsidRPr="0037764D" w:rsidRDefault="00B13901" w:rsidP="00B13901">
            <w:pPr>
              <w:pStyle w:val="TABLE-cell"/>
            </w:pPr>
          </w:p>
        </w:tc>
        <w:tc>
          <w:tcPr>
            <w:tcW w:w="3712" w:type="dxa"/>
            <w:vAlign w:val="center"/>
          </w:tcPr>
          <w:p w14:paraId="4E569028" w14:textId="77777777" w:rsidR="00B13901" w:rsidRPr="0037764D" w:rsidRDefault="00B13901" w:rsidP="00B13901">
            <w:pPr>
              <w:pStyle w:val="TABLE-cell"/>
            </w:pPr>
          </w:p>
        </w:tc>
        <w:tc>
          <w:tcPr>
            <w:tcW w:w="706" w:type="dxa"/>
          </w:tcPr>
          <w:p w14:paraId="69E5400C" w14:textId="77777777" w:rsidR="00B13901" w:rsidRPr="0037764D" w:rsidRDefault="00B13901" w:rsidP="00B13901">
            <w:pPr>
              <w:pStyle w:val="TABLE-cell"/>
              <w:rPr>
                <w:lang w:eastAsia="ja-JP"/>
              </w:rPr>
            </w:pPr>
            <w:r w:rsidRPr="0037764D">
              <w:rPr>
                <w:rFonts w:hint="eastAsia"/>
                <w:lang w:eastAsia="ja-JP"/>
              </w:rPr>
              <w:t>2</w:t>
            </w:r>
            <w:r w:rsidRPr="0037764D">
              <w:rPr>
                <w:lang w:eastAsia="ja-JP"/>
              </w:rPr>
              <w:t>016</w:t>
            </w:r>
          </w:p>
        </w:tc>
        <w:tc>
          <w:tcPr>
            <w:tcW w:w="706" w:type="dxa"/>
          </w:tcPr>
          <w:p w14:paraId="1AD6ED52" w14:textId="77777777" w:rsidR="00B13901" w:rsidRPr="0037764D" w:rsidRDefault="00B13901" w:rsidP="00B13901">
            <w:pPr>
              <w:pStyle w:val="TABLE-cell"/>
              <w:rPr>
                <w:lang w:eastAsia="ja-JP"/>
              </w:rPr>
            </w:pPr>
            <w:r w:rsidRPr="0037764D">
              <w:rPr>
                <w:rFonts w:hint="eastAsia"/>
                <w:lang w:eastAsia="ja-JP"/>
              </w:rPr>
              <w:t>2</w:t>
            </w:r>
            <w:r w:rsidRPr="0037764D">
              <w:rPr>
                <w:lang w:eastAsia="ja-JP"/>
              </w:rPr>
              <w:t>017</w:t>
            </w:r>
          </w:p>
        </w:tc>
        <w:tc>
          <w:tcPr>
            <w:tcW w:w="706" w:type="dxa"/>
          </w:tcPr>
          <w:p w14:paraId="425B17EA" w14:textId="77777777" w:rsidR="00B13901" w:rsidRPr="0037764D" w:rsidRDefault="00B13901" w:rsidP="00B13901">
            <w:pPr>
              <w:pStyle w:val="TABLE-cell"/>
              <w:rPr>
                <w:lang w:eastAsia="ja-JP"/>
              </w:rPr>
            </w:pPr>
            <w:r w:rsidRPr="0037764D">
              <w:rPr>
                <w:rFonts w:hint="eastAsia"/>
                <w:lang w:eastAsia="ja-JP"/>
              </w:rPr>
              <w:t>2</w:t>
            </w:r>
            <w:r w:rsidRPr="0037764D">
              <w:rPr>
                <w:lang w:eastAsia="ja-JP"/>
              </w:rPr>
              <w:t>018</w:t>
            </w:r>
          </w:p>
        </w:tc>
        <w:tc>
          <w:tcPr>
            <w:tcW w:w="706" w:type="dxa"/>
          </w:tcPr>
          <w:p w14:paraId="3BB13D88" w14:textId="77777777" w:rsidR="00B13901" w:rsidRPr="0037764D" w:rsidRDefault="00B13901" w:rsidP="00B13901">
            <w:pPr>
              <w:pStyle w:val="TABLE-cell"/>
              <w:rPr>
                <w:lang w:eastAsia="ja-JP"/>
              </w:rPr>
            </w:pPr>
            <w:r w:rsidRPr="0037764D">
              <w:rPr>
                <w:rFonts w:hint="eastAsia"/>
                <w:lang w:eastAsia="ja-JP"/>
              </w:rPr>
              <w:t>2</w:t>
            </w:r>
            <w:r w:rsidRPr="0037764D">
              <w:rPr>
                <w:lang w:eastAsia="ja-JP"/>
              </w:rPr>
              <w:t>019</w:t>
            </w:r>
          </w:p>
        </w:tc>
        <w:tc>
          <w:tcPr>
            <w:tcW w:w="1402" w:type="dxa"/>
          </w:tcPr>
          <w:p w14:paraId="199255DD" w14:textId="77777777" w:rsidR="00B13901" w:rsidRPr="0037764D" w:rsidRDefault="007D2641" w:rsidP="00B13901">
            <w:pPr>
              <w:pStyle w:val="TABLE-cell"/>
              <w:rPr>
                <w:lang w:eastAsia="ja-JP"/>
              </w:rPr>
            </w:pPr>
            <w:r w:rsidRPr="0037764D">
              <w:rPr>
                <w:rFonts w:hint="eastAsia"/>
                <w:lang w:eastAsia="ja-JP"/>
              </w:rPr>
              <w:t>1</w:t>
            </w:r>
            <w:r w:rsidRPr="0037764D">
              <w:rPr>
                <w:lang w:eastAsia="ja-JP"/>
              </w:rPr>
              <w:t>1</w:t>
            </w:r>
          </w:p>
        </w:tc>
      </w:tr>
      <w:tr w:rsidR="0037764D" w:rsidRPr="0037764D" w14:paraId="3CD2F491" w14:textId="77777777" w:rsidTr="002F714B">
        <w:trPr>
          <w:cantSplit/>
        </w:trPr>
        <w:tc>
          <w:tcPr>
            <w:tcW w:w="1701" w:type="dxa"/>
          </w:tcPr>
          <w:p w14:paraId="4EF95A55" w14:textId="77777777" w:rsidR="00B13901" w:rsidRPr="0037764D" w:rsidRDefault="00B13901" w:rsidP="00B13901">
            <w:pPr>
              <w:jc w:val="left"/>
            </w:pPr>
            <w:r w:rsidRPr="0037764D">
              <w:t>IEC60079-1</w:t>
            </w:r>
          </w:p>
        </w:tc>
        <w:tc>
          <w:tcPr>
            <w:tcW w:w="3712" w:type="dxa"/>
            <w:vAlign w:val="center"/>
          </w:tcPr>
          <w:p w14:paraId="4F0B41E6" w14:textId="77777777" w:rsidR="00B13901" w:rsidRPr="0037764D" w:rsidRDefault="00B13901" w:rsidP="00B13901">
            <w:pPr>
              <w:jc w:val="left"/>
            </w:pPr>
            <w:r w:rsidRPr="0037764D">
              <w:t>Flameproof enclosure</w:t>
            </w:r>
          </w:p>
        </w:tc>
        <w:tc>
          <w:tcPr>
            <w:tcW w:w="706" w:type="dxa"/>
          </w:tcPr>
          <w:p w14:paraId="7DEBF848" w14:textId="77777777" w:rsidR="00B13901" w:rsidRPr="0037764D" w:rsidRDefault="007D2641" w:rsidP="00B13901">
            <w:pPr>
              <w:pStyle w:val="TABLE-cell"/>
              <w:rPr>
                <w:lang w:eastAsia="ja-JP"/>
              </w:rPr>
            </w:pPr>
            <w:r w:rsidRPr="0037764D">
              <w:rPr>
                <w:lang w:eastAsia="ja-JP"/>
              </w:rPr>
              <w:t>1</w:t>
            </w:r>
          </w:p>
        </w:tc>
        <w:tc>
          <w:tcPr>
            <w:tcW w:w="706" w:type="dxa"/>
          </w:tcPr>
          <w:p w14:paraId="60A0D94A" w14:textId="77777777" w:rsidR="00B13901" w:rsidRPr="0037764D" w:rsidRDefault="007D2641" w:rsidP="00B13901">
            <w:pPr>
              <w:pStyle w:val="TABLE-cell"/>
              <w:rPr>
                <w:lang w:eastAsia="ja-JP"/>
              </w:rPr>
            </w:pPr>
            <w:r w:rsidRPr="0037764D">
              <w:rPr>
                <w:rFonts w:hint="eastAsia"/>
                <w:lang w:eastAsia="ja-JP"/>
              </w:rPr>
              <w:t>1</w:t>
            </w:r>
          </w:p>
        </w:tc>
        <w:tc>
          <w:tcPr>
            <w:tcW w:w="706" w:type="dxa"/>
          </w:tcPr>
          <w:p w14:paraId="15BCE4E5" w14:textId="77777777" w:rsidR="00B13901" w:rsidRPr="0037764D" w:rsidRDefault="00B13901" w:rsidP="00B13901">
            <w:pPr>
              <w:pStyle w:val="TABLE-cell"/>
              <w:rPr>
                <w:lang w:eastAsia="ja-JP"/>
              </w:rPr>
            </w:pPr>
          </w:p>
        </w:tc>
        <w:tc>
          <w:tcPr>
            <w:tcW w:w="706" w:type="dxa"/>
          </w:tcPr>
          <w:p w14:paraId="0AA5E615" w14:textId="77777777" w:rsidR="00B13901" w:rsidRPr="0037764D" w:rsidRDefault="00B13901" w:rsidP="00B13901">
            <w:pPr>
              <w:pStyle w:val="TABLE-cell"/>
            </w:pPr>
          </w:p>
        </w:tc>
        <w:tc>
          <w:tcPr>
            <w:tcW w:w="1402" w:type="dxa"/>
          </w:tcPr>
          <w:p w14:paraId="197872A5" w14:textId="77777777" w:rsidR="00B13901" w:rsidRPr="0037764D" w:rsidRDefault="007D2641" w:rsidP="00B13901">
            <w:pPr>
              <w:pStyle w:val="TABLE-cell"/>
              <w:rPr>
                <w:lang w:eastAsia="ja-JP"/>
              </w:rPr>
            </w:pPr>
            <w:r w:rsidRPr="0037764D">
              <w:rPr>
                <w:rFonts w:hint="eastAsia"/>
                <w:lang w:eastAsia="ja-JP"/>
              </w:rPr>
              <w:t>2</w:t>
            </w:r>
          </w:p>
        </w:tc>
      </w:tr>
      <w:tr w:rsidR="0037764D" w:rsidRPr="0037764D" w14:paraId="72C2B612" w14:textId="77777777" w:rsidTr="002F714B">
        <w:trPr>
          <w:cantSplit/>
        </w:trPr>
        <w:tc>
          <w:tcPr>
            <w:tcW w:w="1701" w:type="dxa"/>
          </w:tcPr>
          <w:p w14:paraId="03FD233D" w14:textId="77777777" w:rsidR="00B13901" w:rsidRPr="0037764D" w:rsidRDefault="00B13901" w:rsidP="00B13901">
            <w:pPr>
              <w:jc w:val="left"/>
            </w:pPr>
            <w:r w:rsidRPr="0037764D">
              <w:t>IEC60079-2</w:t>
            </w:r>
          </w:p>
        </w:tc>
        <w:tc>
          <w:tcPr>
            <w:tcW w:w="3712" w:type="dxa"/>
            <w:vAlign w:val="center"/>
          </w:tcPr>
          <w:p w14:paraId="213D965B" w14:textId="77777777" w:rsidR="00B13901" w:rsidRPr="0037764D" w:rsidRDefault="00B13901" w:rsidP="00B13901">
            <w:pPr>
              <w:jc w:val="left"/>
            </w:pPr>
            <w:r w:rsidRPr="0037764D">
              <w:t>Pressurized enclosure</w:t>
            </w:r>
          </w:p>
        </w:tc>
        <w:tc>
          <w:tcPr>
            <w:tcW w:w="706" w:type="dxa"/>
          </w:tcPr>
          <w:p w14:paraId="52BDE791" w14:textId="77777777" w:rsidR="00B13901" w:rsidRPr="0037764D" w:rsidRDefault="00B13901" w:rsidP="00B13901">
            <w:pPr>
              <w:pStyle w:val="TABLE-cell"/>
            </w:pPr>
          </w:p>
        </w:tc>
        <w:tc>
          <w:tcPr>
            <w:tcW w:w="706" w:type="dxa"/>
          </w:tcPr>
          <w:p w14:paraId="5A697C97" w14:textId="77777777" w:rsidR="00B13901" w:rsidRPr="0037764D" w:rsidRDefault="00B13901" w:rsidP="00B13901">
            <w:pPr>
              <w:pStyle w:val="TABLE-cell"/>
            </w:pPr>
          </w:p>
        </w:tc>
        <w:tc>
          <w:tcPr>
            <w:tcW w:w="706" w:type="dxa"/>
          </w:tcPr>
          <w:p w14:paraId="1BDDA1AC" w14:textId="77777777" w:rsidR="00B13901" w:rsidRPr="0037764D" w:rsidRDefault="00B13901" w:rsidP="00B13901">
            <w:pPr>
              <w:pStyle w:val="TABLE-cell"/>
            </w:pPr>
          </w:p>
        </w:tc>
        <w:tc>
          <w:tcPr>
            <w:tcW w:w="706" w:type="dxa"/>
          </w:tcPr>
          <w:p w14:paraId="208FFDC8" w14:textId="77777777" w:rsidR="00B13901" w:rsidRPr="0037764D" w:rsidRDefault="00B13901" w:rsidP="00B13901">
            <w:pPr>
              <w:pStyle w:val="TABLE-cell"/>
            </w:pPr>
          </w:p>
        </w:tc>
        <w:tc>
          <w:tcPr>
            <w:tcW w:w="1402" w:type="dxa"/>
          </w:tcPr>
          <w:p w14:paraId="4F07A145" w14:textId="77777777" w:rsidR="00B13901" w:rsidRPr="0037764D" w:rsidRDefault="00B13901" w:rsidP="00B13901">
            <w:pPr>
              <w:pStyle w:val="TABLE-cell"/>
            </w:pPr>
          </w:p>
        </w:tc>
      </w:tr>
      <w:tr w:rsidR="0037764D" w:rsidRPr="0037764D" w14:paraId="45807B73" w14:textId="77777777" w:rsidTr="002F714B">
        <w:trPr>
          <w:cantSplit/>
        </w:trPr>
        <w:tc>
          <w:tcPr>
            <w:tcW w:w="1701" w:type="dxa"/>
          </w:tcPr>
          <w:p w14:paraId="32CFC0DC" w14:textId="77777777" w:rsidR="00B13901" w:rsidRPr="0037764D" w:rsidRDefault="00B13901" w:rsidP="00B13901">
            <w:pPr>
              <w:jc w:val="left"/>
            </w:pPr>
            <w:r w:rsidRPr="0037764D">
              <w:t>IEC60079-6</w:t>
            </w:r>
          </w:p>
        </w:tc>
        <w:tc>
          <w:tcPr>
            <w:tcW w:w="3712" w:type="dxa"/>
            <w:vAlign w:val="center"/>
          </w:tcPr>
          <w:p w14:paraId="6726762F" w14:textId="77777777" w:rsidR="00B13901" w:rsidRPr="0037764D" w:rsidRDefault="00B13901" w:rsidP="00B13901">
            <w:pPr>
              <w:jc w:val="left"/>
            </w:pPr>
            <w:r w:rsidRPr="0037764D">
              <w:t>Oil immersion</w:t>
            </w:r>
          </w:p>
        </w:tc>
        <w:tc>
          <w:tcPr>
            <w:tcW w:w="706" w:type="dxa"/>
          </w:tcPr>
          <w:p w14:paraId="4990E71A" w14:textId="77777777" w:rsidR="00B13901" w:rsidRPr="0037764D" w:rsidRDefault="00B13901" w:rsidP="00B13901">
            <w:pPr>
              <w:pStyle w:val="TABLE-cell"/>
            </w:pPr>
          </w:p>
        </w:tc>
        <w:tc>
          <w:tcPr>
            <w:tcW w:w="706" w:type="dxa"/>
          </w:tcPr>
          <w:p w14:paraId="56FEBE37" w14:textId="77777777" w:rsidR="00B13901" w:rsidRPr="0037764D" w:rsidRDefault="00B13901" w:rsidP="00B13901">
            <w:pPr>
              <w:pStyle w:val="TABLE-cell"/>
            </w:pPr>
          </w:p>
        </w:tc>
        <w:tc>
          <w:tcPr>
            <w:tcW w:w="706" w:type="dxa"/>
          </w:tcPr>
          <w:p w14:paraId="05D421CB" w14:textId="77777777" w:rsidR="00B13901" w:rsidRPr="0037764D" w:rsidRDefault="00B13901" w:rsidP="00B13901">
            <w:pPr>
              <w:pStyle w:val="TABLE-cell"/>
            </w:pPr>
          </w:p>
        </w:tc>
        <w:tc>
          <w:tcPr>
            <w:tcW w:w="706" w:type="dxa"/>
          </w:tcPr>
          <w:p w14:paraId="36212C1C" w14:textId="77777777" w:rsidR="00B13901" w:rsidRPr="0037764D" w:rsidRDefault="00B13901" w:rsidP="00B13901">
            <w:pPr>
              <w:pStyle w:val="TABLE-cell"/>
            </w:pPr>
          </w:p>
        </w:tc>
        <w:tc>
          <w:tcPr>
            <w:tcW w:w="1402" w:type="dxa"/>
          </w:tcPr>
          <w:p w14:paraId="31A5ECF7" w14:textId="77777777" w:rsidR="00B13901" w:rsidRPr="0037764D" w:rsidRDefault="00B13901" w:rsidP="00B13901">
            <w:pPr>
              <w:pStyle w:val="TABLE-cell"/>
            </w:pPr>
          </w:p>
        </w:tc>
      </w:tr>
      <w:tr w:rsidR="0037764D" w:rsidRPr="0037764D" w14:paraId="3DC5F16D" w14:textId="77777777" w:rsidTr="002F714B">
        <w:trPr>
          <w:cantSplit/>
        </w:trPr>
        <w:tc>
          <w:tcPr>
            <w:tcW w:w="1701" w:type="dxa"/>
          </w:tcPr>
          <w:p w14:paraId="6D0CBBB3" w14:textId="77777777" w:rsidR="00B13901" w:rsidRPr="0037764D" w:rsidRDefault="00B13901" w:rsidP="00B13901">
            <w:pPr>
              <w:jc w:val="left"/>
            </w:pPr>
            <w:r w:rsidRPr="0037764D">
              <w:t>IEC60079-7</w:t>
            </w:r>
          </w:p>
        </w:tc>
        <w:tc>
          <w:tcPr>
            <w:tcW w:w="3712" w:type="dxa"/>
            <w:vAlign w:val="center"/>
          </w:tcPr>
          <w:p w14:paraId="1C89A276" w14:textId="77777777" w:rsidR="00B13901" w:rsidRPr="0037764D" w:rsidRDefault="00B13901" w:rsidP="00B13901">
            <w:pPr>
              <w:jc w:val="left"/>
            </w:pPr>
            <w:r w:rsidRPr="0037764D">
              <w:t>Increased safety</w:t>
            </w:r>
          </w:p>
        </w:tc>
        <w:tc>
          <w:tcPr>
            <w:tcW w:w="706" w:type="dxa"/>
          </w:tcPr>
          <w:p w14:paraId="672A5A03" w14:textId="77777777" w:rsidR="00B13901" w:rsidRPr="0037764D" w:rsidRDefault="003C07FC" w:rsidP="00B13901">
            <w:pPr>
              <w:pStyle w:val="TABLE-cell"/>
              <w:rPr>
                <w:lang w:eastAsia="ja-JP"/>
              </w:rPr>
            </w:pPr>
            <w:r w:rsidRPr="0037764D">
              <w:rPr>
                <w:rFonts w:hint="eastAsia"/>
                <w:lang w:eastAsia="ja-JP"/>
              </w:rPr>
              <w:t>1</w:t>
            </w:r>
          </w:p>
        </w:tc>
        <w:tc>
          <w:tcPr>
            <w:tcW w:w="706" w:type="dxa"/>
          </w:tcPr>
          <w:p w14:paraId="5ECC1A6D" w14:textId="77777777" w:rsidR="00B13901" w:rsidRPr="0037764D" w:rsidRDefault="00B13901" w:rsidP="00B13901">
            <w:pPr>
              <w:pStyle w:val="TABLE-cell"/>
              <w:rPr>
                <w:lang w:eastAsia="ja-JP"/>
              </w:rPr>
            </w:pPr>
          </w:p>
        </w:tc>
        <w:tc>
          <w:tcPr>
            <w:tcW w:w="706" w:type="dxa"/>
          </w:tcPr>
          <w:p w14:paraId="571EB2AB" w14:textId="77777777" w:rsidR="00B13901" w:rsidRPr="0037764D" w:rsidRDefault="00B13901" w:rsidP="00B13901">
            <w:pPr>
              <w:pStyle w:val="TABLE-cell"/>
            </w:pPr>
          </w:p>
        </w:tc>
        <w:tc>
          <w:tcPr>
            <w:tcW w:w="706" w:type="dxa"/>
          </w:tcPr>
          <w:p w14:paraId="4FB9399D" w14:textId="77777777" w:rsidR="00B13901" w:rsidRPr="0037764D" w:rsidRDefault="00B13901" w:rsidP="00B13901">
            <w:pPr>
              <w:pStyle w:val="TABLE-cell"/>
            </w:pPr>
          </w:p>
        </w:tc>
        <w:tc>
          <w:tcPr>
            <w:tcW w:w="1402" w:type="dxa"/>
          </w:tcPr>
          <w:p w14:paraId="0FE420AB" w14:textId="77777777" w:rsidR="00B13901" w:rsidRPr="0037764D" w:rsidRDefault="007D2641" w:rsidP="00B13901">
            <w:pPr>
              <w:pStyle w:val="TABLE-cell"/>
              <w:rPr>
                <w:lang w:eastAsia="ja-JP"/>
              </w:rPr>
            </w:pPr>
            <w:r w:rsidRPr="0037764D">
              <w:rPr>
                <w:rFonts w:hint="eastAsia"/>
                <w:lang w:eastAsia="ja-JP"/>
              </w:rPr>
              <w:t>1</w:t>
            </w:r>
          </w:p>
        </w:tc>
      </w:tr>
      <w:tr w:rsidR="0037764D" w:rsidRPr="0037764D" w14:paraId="41BD0783" w14:textId="77777777" w:rsidTr="002F714B">
        <w:trPr>
          <w:cantSplit/>
        </w:trPr>
        <w:tc>
          <w:tcPr>
            <w:tcW w:w="1701" w:type="dxa"/>
          </w:tcPr>
          <w:p w14:paraId="6DCBAA00" w14:textId="77777777" w:rsidR="00B13901" w:rsidRPr="0037764D" w:rsidRDefault="00B13901" w:rsidP="00B13901">
            <w:pPr>
              <w:jc w:val="left"/>
            </w:pPr>
            <w:r w:rsidRPr="0037764D">
              <w:t>IEC60079-11</w:t>
            </w:r>
          </w:p>
        </w:tc>
        <w:tc>
          <w:tcPr>
            <w:tcW w:w="3712" w:type="dxa"/>
            <w:vAlign w:val="center"/>
          </w:tcPr>
          <w:p w14:paraId="3945C62D" w14:textId="77777777" w:rsidR="00B13901" w:rsidRPr="0037764D" w:rsidRDefault="00B13901" w:rsidP="00B13901">
            <w:pPr>
              <w:jc w:val="left"/>
            </w:pPr>
            <w:r w:rsidRPr="0037764D">
              <w:t>Intrinsic safety</w:t>
            </w:r>
          </w:p>
        </w:tc>
        <w:tc>
          <w:tcPr>
            <w:tcW w:w="706" w:type="dxa"/>
          </w:tcPr>
          <w:p w14:paraId="44D06FB5" w14:textId="77777777" w:rsidR="00B13901" w:rsidRPr="0037764D" w:rsidRDefault="007D2641" w:rsidP="00B13901">
            <w:pPr>
              <w:pStyle w:val="TABLE-cell"/>
              <w:rPr>
                <w:lang w:eastAsia="ja-JP"/>
              </w:rPr>
            </w:pPr>
            <w:r w:rsidRPr="0037764D">
              <w:rPr>
                <w:lang w:eastAsia="ja-JP"/>
              </w:rPr>
              <w:t>6</w:t>
            </w:r>
          </w:p>
        </w:tc>
        <w:tc>
          <w:tcPr>
            <w:tcW w:w="706" w:type="dxa"/>
          </w:tcPr>
          <w:p w14:paraId="0B5A57E9" w14:textId="77777777" w:rsidR="00B13901" w:rsidRPr="0037764D" w:rsidRDefault="00B13901" w:rsidP="00B13901">
            <w:pPr>
              <w:pStyle w:val="TABLE-cell"/>
              <w:rPr>
                <w:lang w:eastAsia="ja-JP"/>
              </w:rPr>
            </w:pPr>
          </w:p>
        </w:tc>
        <w:tc>
          <w:tcPr>
            <w:tcW w:w="706" w:type="dxa"/>
          </w:tcPr>
          <w:p w14:paraId="23EB415D" w14:textId="77777777" w:rsidR="00B13901" w:rsidRPr="0037764D" w:rsidRDefault="007D2641" w:rsidP="00B13901">
            <w:pPr>
              <w:pStyle w:val="TABLE-cell"/>
              <w:rPr>
                <w:lang w:eastAsia="ja-JP"/>
              </w:rPr>
            </w:pPr>
            <w:r w:rsidRPr="0037764D">
              <w:rPr>
                <w:rFonts w:hint="eastAsia"/>
                <w:lang w:eastAsia="ja-JP"/>
              </w:rPr>
              <w:t>1</w:t>
            </w:r>
          </w:p>
        </w:tc>
        <w:tc>
          <w:tcPr>
            <w:tcW w:w="706" w:type="dxa"/>
          </w:tcPr>
          <w:p w14:paraId="13375DB6" w14:textId="77777777" w:rsidR="00B13901" w:rsidRPr="0037764D" w:rsidRDefault="003C07FC" w:rsidP="00B13901">
            <w:pPr>
              <w:pStyle w:val="TABLE-cell"/>
              <w:rPr>
                <w:lang w:eastAsia="ja-JP"/>
              </w:rPr>
            </w:pPr>
            <w:r w:rsidRPr="0037764D">
              <w:rPr>
                <w:rFonts w:hint="eastAsia"/>
                <w:lang w:eastAsia="ja-JP"/>
              </w:rPr>
              <w:t>1</w:t>
            </w:r>
          </w:p>
        </w:tc>
        <w:tc>
          <w:tcPr>
            <w:tcW w:w="1402" w:type="dxa"/>
          </w:tcPr>
          <w:p w14:paraId="4E12C930" w14:textId="77777777" w:rsidR="00B13901" w:rsidRPr="0037764D" w:rsidRDefault="007D2641" w:rsidP="00B13901">
            <w:pPr>
              <w:pStyle w:val="TABLE-cell"/>
              <w:rPr>
                <w:lang w:eastAsia="ja-JP"/>
              </w:rPr>
            </w:pPr>
            <w:r w:rsidRPr="0037764D">
              <w:rPr>
                <w:rFonts w:hint="eastAsia"/>
                <w:lang w:eastAsia="ja-JP"/>
              </w:rPr>
              <w:t>8</w:t>
            </w:r>
          </w:p>
        </w:tc>
      </w:tr>
      <w:tr w:rsidR="0037764D" w:rsidRPr="0037764D" w14:paraId="6AE7E2CE" w14:textId="77777777" w:rsidTr="002F714B">
        <w:trPr>
          <w:cantSplit/>
        </w:trPr>
        <w:tc>
          <w:tcPr>
            <w:tcW w:w="1701" w:type="dxa"/>
          </w:tcPr>
          <w:p w14:paraId="0BD5F499" w14:textId="77777777" w:rsidR="00B13901" w:rsidRPr="0037764D" w:rsidRDefault="00B13901" w:rsidP="00B13901">
            <w:pPr>
              <w:pStyle w:val="TABLE-cell"/>
              <w:rPr>
                <w:sz w:val="20"/>
              </w:rPr>
            </w:pPr>
            <w:r w:rsidRPr="0037764D">
              <w:rPr>
                <w:sz w:val="20"/>
              </w:rPr>
              <w:lastRenderedPageBreak/>
              <w:t>IEC60079-15</w:t>
            </w:r>
          </w:p>
        </w:tc>
        <w:tc>
          <w:tcPr>
            <w:tcW w:w="3712" w:type="dxa"/>
            <w:vAlign w:val="center"/>
          </w:tcPr>
          <w:p w14:paraId="2A155A6A" w14:textId="77777777" w:rsidR="00B13901" w:rsidRPr="0037764D" w:rsidRDefault="00B13901" w:rsidP="00B13901">
            <w:pPr>
              <w:pStyle w:val="TABLE-cell"/>
              <w:rPr>
                <w:sz w:val="20"/>
                <w:lang w:eastAsia="ja-JP"/>
              </w:rPr>
            </w:pPr>
            <w:r w:rsidRPr="0037764D">
              <w:rPr>
                <w:sz w:val="20"/>
                <w:lang w:eastAsia="ja-JP"/>
              </w:rPr>
              <w:t>Type “n”</w:t>
            </w:r>
          </w:p>
        </w:tc>
        <w:tc>
          <w:tcPr>
            <w:tcW w:w="706" w:type="dxa"/>
          </w:tcPr>
          <w:p w14:paraId="103A5D44" w14:textId="77777777" w:rsidR="00B13901" w:rsidRPr="0037764D" w:rsidRDefault="00B13901" w:rsidP="00B13901">
            <w:pPr>
              <w:pStyle w:val="TABLE-cell"/>
            </w:pPr>
          </w:p>
        </w:tc>
        <w:tc>
          <w:tcPr>
            <w:tcW w:w="706" w:type="dxa"/>
          </w:tcPr>
          <w:p w14:paraId="2A18BB7E" w14:textId="77777777" w:rsidR="00B13901" w:rsidRPr="0037764D" w:rsidRDefault="00B13901" w:rsidP="00B13901">
            <w:pPr>
              <w:pStyle w:val="TABLE-cell"/>
              <w:rPr>
                <w:lang w:eastAsia="ja-JP"/>
              </w:rPr>
            </w:pPr>
          </w:p>
        </w:tc>
        <w:tc>
          <w:tcPr>
            <w:tcW w:w="706" w:type="dxa"/>
          </w:tcPr>
          <w:p w14:paraId="11DD96AF" w14:textId="77777777" w:rsidR="00B13901" w:rsidRPr="0037764D" w:rsidRDefault="00B13901" w:rsidP="00B13901">
            <w:pPr>
              <w:pStyle w:val="TABLE-cell"/>
              <w:rPr>
                <w:lang w:eastAsia="ja-JP"/>
              </w:rPr>
            </w:pPr>
          </w:p>
        </w:tc>
        <w:tc>
          <w:tcPr>
            <w:tcW w:w="706" w:type="dxa"/>
          </w:tcPr>
          <w:p w14:paraId="7CEA7D1B" w14:textId="77777777" w:rsidR="00B13901" w:rsidRPr="0037764D" w:rsidRDefault="00B13901" w:rsidP="00B13901">
            <w:pPr>
              <w:pStyle w:val="TABLE-cell"/>
            </w:pPr>
          </w:p>
        </w:tc>
        <w:tc>
          <w:tcPr>
            <w:tcW w:w="1402" w:type="dxa"/>
          </w:tcPr>
          <w:p w14:paraId="4ACE643A" w14:textId="77777777" w:rsidR="00B13901" w:rsidRPr="0037764D" w:rsidRDefault="00B13901" w:rsidP="00B13901">
            <w:pPr>
              <w:pStyle w:val="TABLE-cell"/>
            </w:pPr>
          </w:p>
        </w:tc>
      </w:tr>
      <w:tr w:rsidR="0037764D" w:rsidRPr="0037764D" w14:paraId="6CFBBAC1" w14:textId="77777777" w:rsidTr="002F714B">
        <w:trPr>
          <w:cantSplit/>
        </w:trPr>
        <w:tc>
          <w:tcPr>
            <w:tcW w:w="1701" w:type="dxa"/>
          </w:tcPr>
          <w:p w14:paraId="5CF4DB97" w14:textId="77777777" w:rsidR="00B13901" w:rsidRPr="0037764D" w:rsidRDefault="00B13901" w:rsidP="00B13901">
            <w:pPr>
              <w:pStyle w:val="TABLE-cell"/>
              <w:rPr>
                <w:sz w:val="20"/>
              </w:rPr>
            </w:pPr>
            <w:r w:rsidRPr="0037764D">
              <w:rPr>
                <w:sz w:val="20"/>
              </w:rPr>
              <w:t>IEC60079-18</w:t>
            </w:r>
          </w:p>
        </w:tc>
        <w:tc>
          <w:tcPr>
            <w:tcW w:w="3712" w:type="dxa"/>
            <w:vAlign w:val="center"/>
          </w:tcPr>
          <w:p w14:paraId="38991948" w14:textId="77777777" w:rsidR="00B13901" w:rsidRPr="0037764D" w:rsidRDefault="00B13901" w:rsidP="00B13901">
            <w:pPr>
              <w:pStyle w:val="TABLE-cell"/>
              <w:rPr>
                <w:sz w:val="20"/>
                <w:lang w:eastAsia="ja-JP"/>
              </w:rPr>
            </w:pPr>
            <w:r w:rsidRPr="0037764D">
              <w:rPr>
                <w:sz w:val="20"/>
                <w:lang w:eastAsia="ja-JP"/>
              </w:rPr>
              <w:t>Encapsulation “m”</w:t>
            </w:r>
          </w:p>
        </w:tc>
        <w:tc>
          <w:tcPr>
            <w:tcW w:w="706" w:type="dxa"/>
          </w:tcPr>
          <w:p w14:paraId="646BA86F" w14:textId="77777777" w:rsidR="00B13901" w:rsidRPr="0037764D" w:rsidRDefault="00B13901" w:rsidP="00B13901">
            <w:pPr>
              <w:pStyle w:val="TABLE-cell"/>
            </w:pPr>
          </w:p>
        </w:tc>
        <w:tc>
          <w:tcPr>
            <w:tcW w:w="706" w:type="dxa"/>
          </w:tcPr>
          <w:p w14:paraId="11299CE5" w14:textId="77777777" w:rsidR="00B13901" w:rsidRPr="0037764D" w:rsidRDefault="00B13901" w:rsidP="00B13901">
            <w:pPr>
              <w:pStyle w:val="TABLE-cell"/>
            </w:pPr>
          </w:p>
        </w:tc>
        <w:tc>
          <w:tcPr>
            <w:tcW w:w="706" w:type="dxa"/>
          </w:tcPr>
          <w:p w14:paraId="0474A642" w14:textId="77777777" w:rsidR="00B13901" w:rsidRPr="0037764D" w:rsidRDefault="00B13901" w:rsidP="00B13901">
            <w:pPr>
              <w:pStyle w:val="TABLE-cell"/>
            </w:pPr>
          </w:p>
        </w:tc>
        <w:tc>
          <w:tcPr>
            <w:tcW w:w="706" w:type="dxa"/>
          </w:tcPr>
          <w:p w14:paraId="0A1AD3C6" w14:textId="77777777" w:rsidR="00B13901" w:rsidRPr="0037764D" w:rsidRDefault="00B13901" w:rsidP="00B13901">
            <w:pPr>
              <w:pStyle w:val="TABLE-cell"/>
            </w:pPr>
          </w:p>
        </w:tc>
        <w:tc>
          <w:tcPr>
            <w:tcW w:w="1402" w:type="dxa"/>
          </w:tcPr>
          <w:p w14:paraId="423B0355" w14:textId="77777777" w:rsidR="00B13901" w:rsidRPr="0037764D" w:rsidRDefault="00B13901" w:rsidP="00B13901">
            <w:pPr>
              <w:pStyle w:val="TABLE-cell"/>
            </w:pPr>
          </w:p>
        </w:tc>
      </w:tr>
      <w:tr w:rsidR="0037764D" w:rsidRPr="0037764D" w14:paraId="0F0275F8" w14:textId="77777777" w:rsidTr="002F714B">
        <w:trPr>
          <w:cantSplit/>
        </w:trPr>
        <w:tc>
          <w:tcPr>
            <w:tcW w:w="1701" w:type="dxa"/>
          </w:tcPr>
          <w:p w14:paraId="10386704" w14:textId="77777777" w:rsidR="00B13901" w:rsidRPr="0037764D" w:rsidRDefault="00B13901" w:rsidP="00B13901">
            <w:pPr>
              <w:pStyle w:val="TABLE-cell"/>
              <w:rPr>
                <w:sz w:val="20"/>
              </w:rPr>
            </w:pPr>
            <w:r w:rsidRPr="0037764D">
              <w:rPr>
                <w:sz w:val="20"/>
              </w:rPr>
              <w:t>IEC60079-25</w:t>
            </w:r>
          </w:p>
        </w:tc>
        <w:tc>
          <w:tcPr>
            <w:tcW w:w="3712" w:type="dxa"/>
            <w:vAlign w:val="center"/>
          </w:tcPr>
          <w:p w14:paraId="5ED4C351" w14:textId="77777777" w:rsidR="00B13901" w:rsidRPr="0037764D" w:rsidRDefault="00B13901" w:rsidP="00B13901">
            <w:pPr>
              <w:pStyle w:val="TABLE-cell"/>
              <w:rPr>
                <w:sz w:val="20"/>
                <w:lang w:eastAsia="ja-JP"/>
              </w:rPr>
            </w:pPr>
            <w:r w:rsidRPr="0037764D">
              <w:rPr>
                <w:sz w:val="20"/>
                <w:lang w:eastAsia="ja-JP"/>
              </w:rPr>
              <w:t>Intrinsically safety electrical systems</w:t>
            </w:r>
          </w:p>
        </w:tc>
        <w:tc>
          <w:tcPr>
            <w:tcW w:w="706" w:type="dxa"/>
          </w:tcPr>
          <w:p w14:paraId="2355E37A" w14:textId="77777777" w:rsidR="00B13901" w:rsidRPr="0037764D" w:rsidRDefault="00B13901" w:rsidP="00B13901">
            <w:pPr>
              <w:pStyle w:val="TABLE-cell"/>
            </w:pPr>
          </w:p>
        </w:tc>
        <w:tc>
          <w:tcPr>
            <w:tcW w:w="706" w:type="dxa"/>
          </w:tcPr>
          <w:p w14:paraId="31048C20" w14:textId="77777777" w:rsidR="00B13901" w:rsidRPr="0037764D" w:rsidRDefault="00B13901" w:rsidP="00B13901">
            <w:pPr>
              <w:pStyle w:val="TABLE-cell"/>
            </w:pPr>
          </w:p>
        </w:tc>
        <w:tc>
          <w:tcPr>
            <w:tcW w:w="706" w:type="dxa"/>
          </w:tcPr>
          <w:p w14:paraId="16806212" w14:textId="77777777" w:rsidR="00B13901" w:rsidRPr="0037764D" w:rsidRDefault="00B13901" w:rsidP="00B13901">
            <w:pPr>
              <w:pStyle w:val="TABLE-cell"/>
            </w:pPr>
          </w:p>
        </w:tc>
        <w:tc>
          <w:tcPr>
            <w:tcW w:w="706" w:type="dxa"/>
          </w:tcPr>
          <w:p w14:paraId="563F1A17" w14:textId="77777777" w:rsidR="00B13901" w:rsidRPr="0037764D" w:rsidRDefault="00B13901" w:rsidP="00B13901">
            <w:pPr>
              <w:pStyle w:val="TABLE-cell"/>
            </w:pPr>
          </w:p>
        </w:tc>
        <w:tc>
          <w:tcPr>
            <w:tcW w:w="1402" w:type="dxa"/>
          </w:tcPr>
          <w:p w14:paraId="4DD8BE1E" w14:textId="77777777" w:rsidR="00B13901" w:rsidRPr="0037764D" w:rsidRDefault="00B13901" w:rsidP="00B13901">
            <w:pPr>
              <w:pStyle w:val="TABLE-cell"/>
            </w:pPr>
          </w:p>
        </w:tc>
      </w:tr>
      <w:tr w:rsidR="0037764D" w:rsidRPr="0037764D" w14:paraId="00AFB9BF" w14:textId="77777777" w:rsidTr="002F714B">
        <w:trPr>
          <w:cantSplit/>
        </w:trPr>
        <w:tc>
          <w:tcPr>
            <w:tcW w:w="1701" w:type="dxa"/>
          </w:tcPr>
          <w:p w14:paraId="6C74623D" w14:textId="77777777" w:rsidR="00B13901" w:rsidRPr="0037764D" w:rsidRDefault="00B13901" w:rsidP="00B13901">
            <w:pPr>
              <w:pStyle w:val="TABLE-cell"/>
              <w:rPr>
                <w:sz w:val="20"/>
              </w:rPr>
            </w:pPr>
            <w:r w:rsidRPr="0037764D">
              <w:rPr>
                <w:sz w:val="20"/>
              </w:rPr>
              <w:t>IEC60079-28</w:t>
            </w:r>
          </w:p>
        </w:tc>
        <w:tc>
          <w:tcPr>
            <w:tcW w:w="3712" w:type="dxa"/>
            <w:vAlign w:val="center"/>
          </w:tcPr>
          <w:p w14:paraId="47E9B260" w14:textId="77777777" w:rsidR="00B13901" w:rsidRPr="0037764D" w:rsidRDefault="00B13901" w:rsidP="00B13901">
            <w:pPr>
              <w:pStyle w:val="TABLE-cell"/>
              <w:rPr>
                <w:sz w:val="20"/>
                <w:lang w:eastAsia="ja-JP"/>
              </w:rPr>
            </w:pPr>
            <w:r w:rsidRPr="0037764D">
              <w:rPr>
                <w:sz w:val="20"/>
                <w:lang w:eastAsia="ja-JP"/>
              </w:rPr>
              <w:t>Optical radiation</w:t>
            </w:r>
          </w:p>
        </w:tc>
        <w:tc>
          <w:tcPr>
            <w:tcW w:w="706" w:type="dxa"/>
          </w:tcPr>
          <w:p w14:paraId="6B6CDC39" w14:textId="77777777" w:rsidR="00B13901" w:rsidRPr="0037764D" w:rsidRDefault="00B13901" w:rsidP="00B13901">
            <w:pPr>
              <w:pStyle w:val="TABLE-cell"/>
            </w:pPr>
          </w:p>
        </w:tc>
        <w:tc>
          <w:tcPr>
            <w:tcW w:w="706" w:type="dxa"/>
          </w:tcPr>
          <w:p w14:paraId="4A495E42" w14:textId="77777777" w:rsidR="00B13901" w:rsidRPr="0037764D" w:rsidRDefault="00B13901" w:rsidP="00B13901">
            <w:pPr>
              <w:pStyle w:val="TABLE-cell"/>
            </w:pPr>
          </w:p>
        </w:tc>
        <w:tc>
          <w:tcPr>
            <w:tcW w:w="706" w:type="dxa"/>
          </w:tcPr>
          <w:p w14:paraId="7BB1E503" w14:textId="77777777" w:rsidR="00B13901" w:rsidRPr="0037764D" w:rsidRDefault="00B13901" w:rsidP="00B13901">
            <w:pPr>
              <w:pStyle w:val="TABLE-cell"/>
            </w:pPr>
          </w:p>
        </w:tc>
        <w:tc>
          <w:tcPr>
            <w:tcW w:w="706" w:type="dxa"/>
          </w:tcPr>
          <w:p w14:paraId="72AB9887" w14:textId="77777777" w:rsidR="00B13901" w:rsidRPr="0037764D" w:rsidRDefault="00B13901" w:rsidP="00B13901">
            <w:pPr>
              <w:pStyle w:val="TABLE-cell"/>
            </w:pPr>
          </w:p>
        </w:tc>
        <w:tc>
          <w:tcPr>
            <w:tcW w:w="1402" w:type="dxa"/>
          </w:tcPr>
          <w:p w14:paraId="3C07575F" w14:textId="77777777" w:rsidR="00B13901" w:rsidRPr="0037764D" w:rsidRDefault="00B13901" w:rsidP="00B13901">
            <w:pPr>
              <w:pStyle w:val="TABLE-cell"/>
            </w:pPr>
          </w:p>
        </w:tc>
      </w:tr>
    </w:tbl>
    <w:p w14:paraId="70758CE1" w14:textId="1ECB6AB6" w:rsidR="00E06D87" w:rsidRPr="0037764D" w:rsidRDefault="00E06D87" w:rsidP="00E06D87">
      <w:pPr>
        <w:pStyle w:val="NOTE"/>
        <w:rPr>
          <w:b/>
        </w:rPr>
      </w:pPr>
      <w:r w:rsidRPr="0037764D">
        <w:rPr>
          <w:b/>
        </w:rPr>
        <w:t>NOTE</w:t>
      </w:r>
      <w:r w:rsidR="00515066" w:rsidRPr="0037764D">
        <w:rPr>
          <w:b/>
        </w:rPr>
        <w:t xml:space="preserve"> 1</w:t>
      </w:r>
      <w:r w:rsidRPr="0037764D">
        <w:rPr>
          <w:b/>
        </w:rPr>
        <w:tab/>
        <w:t>Above include reports to IEC 60079-0</w:t>
      </w:r>
      <w:r w:rsidR="00E26F3E" w:rsidRPr="0037764D">
        <w:rPr>
          <w:b/>
        </w:rPr>
        <w:t xml:space="preserve"> unless otherwise shown</w:t>
      </w:r>
    </w:p>
    <w:p w14:paraId="3D23EF31" w14:textId="77777777" w:rsidR="00926C8F" w:rsidRPr="0037764D" w:rsidRDefault="00926C8F" w:rsidP="00870087">
      <w:pPr>
        <w:pStyle w:val="PARAGRAPH"/>
      </w:pPr>
      <w:r w:rsidRPr="0037764D">
        <w:t xml:space="preserve">Testing for the various standards is also carried out for national certification but without issuing a test report. </w:t>
      </w:r>
    </w:p>
    <w:p w14:paraId="00AB52FB" w14:textId="5AFFB2CC" w:rsidR="00870087" w:rsidRPr="0037764D" w:rsidRDefault="00926C8F" w:rsidP="00870087">
      <w:pPr>
        <w:pStyle w:val="PARAGRAPH"/>
      </w:pPr>
      <w:r w:rsidRPr="0037764D">
        <w:t xml:space="preserve">TIIS also carries out testing for other bodies, for example ATEX notified bodies.  </w:t>
      </w:r>
      <w:r w:rsidR="00870087" w:rsidRPr="0037764D">
        <w:rPr>
          <w:rFonts w:eastAsiaTheme="minorEastAsia"/>
        </w:rPr>
        <w:t xml:space="preserve">The following is the number of test reports (other than </w:t>
      </w:r>
      <w:proofErr w:type="spellStart"/>
      <w:r w:rsidR="00870087" w:rsidRPr="0037764D">
        <w:rPr>
          <w:rFonts w:eastAsiaTheme="minorEastAsia"/>
        </w:rPr>
        <w:t>ExTRs</w:t>
      </w:r>
      <w:proofErr w:type="spellEnd"/>
      <w:r w:rsidR="00870087" w:rsidRPr="0037764D">
        <w:rPr>
          <w:rFonts w:eastAsiaTheme="minorEastAsia"/>
        </w:rPr>
        <w:t xml:space="preserve">) issued for </w:t>
      </w:r>
      <w:r w:rsidRPr="0037764D">
        <w:rPr>
          <w:rFonts w:eastAsiaTheme="minorEastAsia"/>
        </w:rPr>
        <w:t xml:space="preserve">those </w:t>
      </w:r>
      <w:r w:rsidR="00870087" w:rsidRPr="0037764D">
        <w:rPr>
          <w:rFonts w:eastAsiaTheme="minorEastAsia"/>
        </w:rPr>
        <w:t>other bodies</w:t>
      </w:r>
      <w:r w:rsidRPr="0037764D">
        <w:rPr>
          <w:rFonts w:eastAsiaTheme="minorEastAsia"/>
        </w:rPr>
        <w:t>.</w:t>
      </w:r>
    </w:p>
    <w:tbl>
      <w:tblPr>
        <w:tblW w:w="9639"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701"/>
        <w:gridCol w:w="3712"/>
        <w:gridCol w:w="706"/>
        <w:gridCol w:w="706"/>
        <w:gridCol w:w="706"/>
        <w:gridCol w:w="706"/>
        <w:gridCol w:w="1402"/>
      </w:tblGrid>
      <w:tr w:rsidR="0037764D" w:rsidRPr="0037764D" w14:paraId="504363A9" w14:textId="77777777" w:rsidTr="00262F61">
        <w:trPr>
          <w:cantSplit/>
        </w:trPr>
        <w:tc>
          <w:tcPr>
            <w:tcW w:w="1701" w:type="dxa"/>
            <w:vAlign w:val="center"/>
          </w:tcPr>
          <w:p w14:paraId="479B25F9" w14:textId="77777777" w:rsidR="00870087" w:rsidRPr="0037764D" w:rsidRDefault="00870087" w:rsidP="00262F61">
            <w:pPr>
              <w:pStyle w:val="TABLE-col-heading"/>
            </w:pPr>
            <w:r w:rsidRPr="0037764D">
              <w:br w:type="page"/>
              <w:t>Standard numbers</w:t>
            </w:r>
          </w:p>
        </w:tc>
        <w:tc>
          <w:tcPr>
            <w:tcW w:w="3712" w:type="dxa"/>
            <w:vAlign w:val="center"/>
          </w:tcPr>
          <w:p w14:paraId="260CA38B" w14:textId="77777777" w:rsidR="00870087" w:rsidRPr="0037764D" w:rsidRDefault="00870087" w:rsidP="00262F61">
            <w:pPr>
              <w:pStyle w:val="TABLE-col-heading"/>
            </w:pPr>
            <w:r w:rsidRPr="0037764D">
              <w:t>Type of protection or other identifying information</w:t>
            </w:r>
          </w:p>
        </w:tc>
        <w:tc>
          <w:tcPr>
            <w:tcW w:w="2824" w:type="dxa"/>
            <w:gridSpan w:val="4"/>
          </w:tcPr>
          <w:p w14:paraId="4DEAC185" w14:textId="77777777" w:rsidR="00870087" w:rsidRPr="0037764D" w:rsidRDefault="00870087" w:rsidP="00262F61">
            <w:pPr>
              <w:pStyle w:val="TABLE-col-heading"/>
            </w:pPr>
            <w:r w:rsidRPr="0037764D">
              <w:t>Number of issued reports (</w:t>
            </w:r>
            <w:proofErr w:type="spellStart"/>
            <w:r w:rsidRPr="0037764D">
              <w:t>ExTRs</w:t>
            </w:r>
            <w:proofErr w:type="spellEnd"/>
            <w:r w:rsidRPr="0037764D">
              <w:t>) (for last 4 years)</w:t>
            </w:r>
          </w:p>
        </w:tc>
        <w:tc>
          <w:tcPr>
            <w:tcW w:w="1402" w:type="dxa"/>
          </w:tcPr>
          <w:p w14:paraId="420EE3BB" w14:textId="77777777" w:rsidR="00870087" w:rsidRPr="0037764D" w:rsidRDefault="00870087" w:rsidP="00262F61">
            <w:pPr>
              <w:pStyle w:val="TABLE-col-heading"/>
            </w:pPr>
            <w:r w:rsidRPr="0037764D">
              <w:t>Total</w:t>
            </w:r>
          </w:p>
        </w:tc>
      </w:tr>
      <w:tr w:rsidR="0037764D" w:rsidRPr="0037764D" w14:paraId="19689FF5" w14:textId="77777777" w:rsidTr="00262F61">
        <w:trPr>
          <w:cantSplit/>
        </w:trPr>
        <w:tc>
          <w:tcPr>
            <w:tcW w:w="1701" w:type="dxa"/>
          </w:tcPr>
          <w:p w14:paraId="4453255C" w14:textId="77777777" w:rsidR="00870087" w:rsidRPr="0037764D" w:rsidRDefault="00870087" w:rsidP="00262F61">
            <w:pPr>
              <w:pStyle w:val="TABLE-cell"/>
            </w:pPr>
          </w:p>
        </w:tc>
        <w:tc>
          <w:tcPr>
            <w:tcW w:w="3712" w:type="dxa"/>
            <w:vAlign w:val="center"/>
          </w:tcPr>
          <w:p w14:paraId="44CD0187" w14:textId="77777777" w:rsidR="00870087" w:rsidRPr="0037764D" w:rsidRDefault="00870087" w:rsidP="00262F61">
            <w:pPr>
              <w:pStyle w:val="TABLE-cell"/>
            </w:pPr>
          </w:p>
        </w:tc>
        <w:tc>
          <w:tcPr>
            <w:tcW w:w="706" w:type="dxa"/>
          </w:tcPr>
          <w:p w14:paraId="07C08059" w14:textId="77777777" w:rsidR="00870087" w:rsidRPr="0037764D" w:rsidRDefault="00870087" w:rsidP="00262F61">
            <w:pPr>
              <w:pStyle w:val="TABLE-cell"/>
              <w:rPr>
                <w:lang w:eastAsia="ja-JP"/>
              </w:rPr>
            </w:pPr>
            <w:r w:rsidRPr="0037764D">
              <w:rPr>
                <w:rFonts w:hint="eastAsia"/>
                <w:lang w:eastAsia="ja-JP"/>
              </w:rPr>
              <w:t>2</w:t>
            </w:r>
            <w:r w:rsidRPr="0037764D">
              <w:rPr>
                <w:lang w:eastAsia="ja-JP"/>
              </w:rPr>
              <w:t>016</w:t>
            </w:r>
          </w:p>
        </w:tc>
        <w:tc>
          <w:tcPr>
            <w:tcW w:w="706" w:type="dxa"/>
          </w:tcPr>
          <w:p w14:paraId="7F0883CF" w14:textId="77777777" w:rsidR="00870087" w:rsidRPr="0037764D" w:rsidRDefault="00870087" w:rsidP="00262F61">
            <w:pPr>
              <w:pStyle w:val="TABLE-cell"/>
              <w:rPr>
                <w:lang w:eastAsia="ja-JP"/>
              </w:rPr>
            </w:pPr>
            <w:r w:rsidRPr="0037764D">
              <w:rPr>
                <w:rFonts w:hint="eastAsia"/>
                <w:lang w:eastAsia="ja-JP"/>
              </w:rPr>
              <w:t>2</w:t>
            </w:r>
            <w:r w:rsidRPr="0037764D">
              <w:rPr>
                <w:lang w:eastAsia="ja-JP"/>
              </w:rPr>
              <w:t>017</w:t>
            </w:r>
          </w:p>
        </w:tc>
        <w:tc>
          <w:tcPr>
            <w:tcW w:w="706" w:type="dxa"/>
          </w:tcPr>
          <w:p w14:paraId="04B5A639" w14:textId="77777777" w:rsidR="00870087" w:rsidRPr="0037764D" w:rsidRDefault="00870087" w:rsidP="00262F61">
            <w:pPr>
              <w:pStyle w:val="TABLE-cell"/>
              <w:rPr>
                <w:lang w:eastAsia="ja-JP"/>
              </w:rPr>
            </w:pPr>
            <w:r w:rsidRPr="0037764D">
              <w:rPr>
                <w:rFonts w:hint="eastAsia"/>
                <w:lang w:eastAsia="ja-JP"/>
              </w:rPr>
              <w:t>2</w:t>
            </w:r>
            <w:r w:rsidRPr="0037764D">
              <w:rPr>
                <w:lang w:eastAsia="ja-JP"/>
              </w:rPr>
              <w:t>018</w:t>
            </w:r>
          </w:p>
        </w:tc>
        <w:tc>
          <w:tcPr>
            <w:tcW w:w="706" w:type="dxa"/>
          </w:tcPr>
          <w:p w14:paraId="47B67C4C" w14:textId="77777777" w:rsidR="00870087" w:rsidRPr="009414E3" w:rsidRDefault="00870087" w:rsidP="00262F61">
            <w:pPr>
              <w:pStyle w:val="TABLE-cell"/>
              <w:rPr>
                <w:lang w:eastAsia="ja-JP"/>
              </w:rPr>
            </w:pPr>
            <w:r w:rsidRPr="009414E3">
              <w:rPr>
                <w:rFonts w:hint="eastAsia"/>
                <w:lang w:eastAsia="ja-JP"/>
              </w:rPr>
              <w:t>2</w:t>
            </w:r>
            <w:r w:rsidRPr="009414E3">
              <w:rPr>
                <w:lang w:eastAsia="ja-JP"/>
              </w:rPr>
              <w:t>019</w:t>
            </w:r>
          </w:p>
        </w:tc>
        <w:tc>
          <w:tcPr>
            <w:tcW w:w="1402" w:type="dxa"/>
          </w:tcPr>
          <w:p w14:paraId="3ECB542A" w14:textId="0C29FA97" w:rsidR="00870087" w:rsidRPr="009414E3" w:rsidRDefault="008F6804" w:rsidP="00262F61">
            <w:pPr>
              <w:pStyle w:val="TABLE-cell"/>
              <w:rPr>
                <w:lang w:eastAsia="ja-JP"/>
              </w:rPr>
            </w:pPr>
            <w:r w:rsidRPr="009414E3">
              <w:rPr>
                <w:color w:val="000000" w:themeColor="text1"/>
                <w:lang w:eastAsia="ja-JP"/>
              </w:rPr>
              <w:t>38</w:t>
            </w:r>
          </w:p>
        </w:tc>
      </w:tr>
      <w:tr w:rsidR="0037764D" w:rsidRPr="0037764D" w14:paraId="6BF5B1CF" w14:textId="77777777" w:rsidTr="00262F61">
        <w:trPr>
          <w:cantSplit/>
        </w:trPr>
        <w:tc>
          <w:tcPr>
            <w:tcW w:w="1701" w:type="dxa"/>
          </w:tcPr>
          <w:p w14:paraId="5DCD4588" w14:textId="77777777" w:rsidR="00870087" w:rsidRPr="0037764D" w:rsidRDefault="00870087" w:rsidP="00262F61">
            <w:pPr>
              <w:jc w:val="left"/>
            </w:pPr>
            <w:r w:rsidRPr="0037764D">
              <w:t>IEC60079-1</w:t>
            </w:r>
          </w:p>
        </w:tc>
        <w:tc>
          <w:tcPr>
            <w:tcW w:w="3712" w:type="dxa"/>
            <w:vAlign w:val="center"/>
          </w:tcPr>
          <w:p w14:paraId="26F14FD8" w14:textId="77777777" w:rsidR="00870087" w:rsidRPr="0037764D" w:rsidRDefault="00870087" w:rsidP="00262F61">
            <w:pPr>
              <w:jc w:val="left"/>
            </w:pPr>
            <w:r w:rsidRPr="0037764D">
              <w:t>Flameproof enclosure</w:t>
            </w:r>
          </w:p>
        </w:tc>
        <w:tc>
          <w:tcPr>
            <w:tcW w:w="706" w:type="dxa"/>
            <w:vAlign w:val="center"/>
          </w:tcPr>
          <w:p w14:paraId="1290D85B" w14:textId="77777777" w:rsidR="00870087" w:rsidRPr="0037764D" w:rsidRDefault="00870087" w:rsidP="00262F61">
            <w:pPr>
              <w:pStyle w:val="TABLE-cell"/>
              <w:jc w:val="center"/>
              <w:rPr>
                <w:lang w:eastAsia="ja-JP"/>
              </w:rPr>
            </w:pPr>
            <w:r w:rsidRPr="0037764D">
              <w:rPr>
                <w:rFonts w:eastAsia="MS Mincho"/>
                <w:lang w:eastAsia="ja-JP"/>
              </w:rPr>
              <w:t>0</w:t>
            </w:r>
          </w:p>
        </w:tc>
        <w:tc>
          <w:tcPr>
            <w:tcW w:w="706" w:type="dxa"/>
            <w:vAlign w:val="center"/>
          </w:tcPr>
          <w:p w14:paraId="59C8C817" w14:textId="77777777" w:rsidR="00870087" w:rsidRPr="0037764D" w:rsidRDefault="00870087" w:rsidP="00262F61">
            <w:pPr>
              <w:pStyle w:val="TABLE-cell"/>
              <w:jc w:val="center"/>
              <w:rPr>
                <w:lang w:eastAsia="ja-JP"/>
              </w:rPr>
            </w:pPr>
            <w:r w:rsidRPr="0037764D">
              <w:rPr>
                <w:rFonts w:eastAsiaTheme="minorEastAsia"/>
                <w:lang w:eastAsia="ja-JP"/>
              </w:rPr>
              <w:t>9</w:t>
            </w:r>
          </w:p>
        </w:tc>
        <w:tc>
          <w:tcPr>
            <w:tcW w:w="706" w:type="dxa"/>
            <w:vAlign w:val="center"/>
          </w:tcPr>
          <w:p w14:paraId="06B0FA91" w14:textId="77777777" w:rsidR="00870087" w:rsidRPr="0037764D" w:rsidRDefault="00870087" w:rsidP="00262F61">
            <w:pPr>
              <w:pStyle w:val="TABLE-cell"/>
              <w:jc w:val="center"/>
              <w:rPr>
                <w:lang w:eastAsia="ja-JP"/>
              </w:rPr>
            </w:pPr>
            <w:r w:rsidRPr="0037764D">
              <w:rPr>
                <w:rFonts w:eastAsia="MS Mincho"/>
                <w:lang w:eastAsia="ja-JP"/>
              </w:rPr>
              <w:t>2</w:t>
            </w:r>
          </w:p>
        </w:tc>
        <w:tc>
          <w:tcPr>
            <w:tcW w:w="706" w:type="dxa"/>
            <w:vAlign w:val="center"/>
          </w:tcPr>
          <w:p w14:paraId="4E8948D8" w14:textId="77777777" w:rsidR="00870087" w:rsidRPr="0037764D" w:rsidRDefault="00870087" w:rsidP="00262F61">
            <w:pPr>
              <w:pStyle w:val="TABLE-cell"/>
              <w:jc w:val="center"/>
              <w:rPr>
                <w:rFonts w:eastAsiaTheme="minorEastAsia"/>
                <w:lang w:eastAsia="ja-JP"/>
              </w:rPr>
            </w:pPr>
            <w:r w:rsidRPr="0037764D">
              <w:rPr>
                <w:rFonts w:eastAsiaTheme="minorEastAsia"/>
                <w:lang w:eastAsia="ja-JP"/>
              </w:rPr>
              <w:t>1</w:t>
            </w:r>
          </w:p>
        </w:tc>
        <w:tc>
          <w:tcPr>
            <w:tcW w:w="1402" w:type="dxa"/>
          </w:tcPr>
          <w:p w14:paraId="03BC5AD8" w14:textId="77777777" w:rsidR="00870087" w:rsidRPr="0037764D" w:rsidRDefault="00870087" w:rsidP="00262F61">
            <w:pPr>
              <w:pStyle w:val="TABLE-cell"/>
              <w:rPr>
                <w:rFonts w:eastAsiaTheme="minorEastAsia"/>
                <w:lang w:eastAsia="ja-JP"/>
              </w:rPr>
            </w:pPr>
            <w:r w:rsidRPr="0037764D">
              <w:rPr>
                <w:rFonts w:eastAsiaTheme="minorEastAsia" w:hint="eastAsia"/>
                <w:lang w:eastAsia="ja-JP"/>
              </w:rPr>
              <w:t>1</w:t>
            </w:r>
            <w:r w:rsidRPr="0037764D">
              <w:rPr>
                <w:rFonts w:eastAsiaTheme="minorEastAsia"/>
                <w:lang w:eastAsia="ja-JP"/>
              </w:rPr>
              <w:t>2</w:t>
            </w:r>
          </w:p>
        </w:tc>
      </w:tr>
      <w:tr w:rsidR="0037764D" w:rsidRPr="0037764D" w14:paraId="1642D46B" w14:textId="77777777" w:rsidTr="00262F61">
        <w:trPr>
          <w:cantSplit/>
        </w:trPr>
        <w:tc>
          <w:tcPr>
            <w:tcW w:w="1701" w:type="dxa"/>
          </w:tcPr>
          <w:p w14:paraId="4BB34BE2" w14:textId="77777777" w:rsidR="00870087" w:rsidRPr="0037764D" w:rsidRDefault="00870087" w:rsidP="00262F61">
            <w:pPr>
              <w:jc w:val="left"/>
            </w:pPr>
            <w:r w:rsidRPr="0037764D">
              <w:t>IEC60079-2</w:t>
            </w:r>
          </w:p>
        </w:tc>
        <w:tc>
          <w:tcPr>
            <w:tcW w:w="3712" w:type="dxa"/>
            <w:vAlign w:val="center"/>
          </w:tcPr>
          <w:p w14:paraId="3872F658" w14:textId="77777777" w:rsidR="00870087" w:rsidRPr="0037764D" w:rsidRDefault="00870087" w:rsidP="00262F61">
            <w:pPr>
              <w:jc w:val="left"/>
            </w:pPr>
            <w:r w:rsidRPr="0037764D">
              <w:t>Pressurized enclosure</w:t>
            </w:r>
          </w:p>
        </w:tc>
        <w:tc>
          <w:tcPr>
            <w:tcW w:w="706" w:type="dxa"/>
            <w:vAlign w:val="center"/>
          </w:tcPr>
          <w:p w14:paraId="2D614E42" w14:textId="77777777" w:rsidR="00870087" w:rsidRPr="0037764D" w:rsidRDefault="00870087" w:rsidP="00262F61">
            <w:pPr>
              <w:pStyle w:val="TABLE-cell"/>
              <w:jc w:val="center"/>
            </w:pPr>
            <w:r w:rsidRPr="0037764D">
              <w:rPr>
                <w:rFonts w:eastAsiaTheme="minorEastAsia"/>
                <w:lang w:eastAsia="ja-JP"/>
              </w:rPr>
              <w:t>1</w:t>
            </w:r>
          </w:p>
        </w:tc>
        <w:tc>
          <w:tcPr>
            <w:tcW w:w="706" w:type="dxa"/>
            <w:vAlign w:val="center"/>
          </w:tcPr>
          <w:p w14:paraId="09040DFA" w14:textId="77777777" w:rsidR="00870087" w:rsidRPr="0037764D" w:rsidRDefault="00870087" w:rsidP="00262F61">
            <w:pPr>
              <w:pStyle w:val="TABLE-cell"/>
              <w:jc w:val="center"/>
            </w:pPr>
            <w:r w:rsidRPr="0037764D">
              <w:rPr>
                <w:rFonts w:eastAsiaTheme="minorEastAsia"/>
                <w:lang w:eastAsia="ja-JP"/>
              </w:rPr>
              <w:t>1</w:t>
            </w:r>
          </w:p>
        </w:tc>
        <w:tc>
          <w:tcPr>
            <w:tcW w:w="706" w:type="dxa"/>
            <w:vAlign w:val="center"/>
          </w:tcPr>
          <w:p w14:paraId="7B98D4AF" w14:textId="77777777" w:rsidR="00870087" w:rsidRPr="0037764D" w:rsidRDefault="00870087" w:rsidP="00262F61">
            <w:pPr>
              <w:pStyle w:val="TABLE-cell"/>
              <w:jc w:val="center"/>
              <w:rPr>
                <w:rFonts w:eastAsiaTheme="minorEastAsia"/>
                <w:lang w:eastAsia="ja-JP"/>
              </w:rPr>
            </w:pPr>
            <w:r w:rsidRPr="0037764D">
              <w:rPr>
                <w:rFonts w:eastAsiaTheme="minorEastAsia"/>
                <w:lang w:eastAsia="ja-JP"/>
              </w:rPr>
              <w:t>4</w:t>
            </w:r>
          </w:p>
        </w:tc>
        <w:tc>
          <w:tcPr>
            <w:tcW w:w="706" w:type="dxa"/>
            <w:vAlign w:val="center"/>
          </w:tcPr>
          <w:p w14:paraId="31242580" w14:textId="77777777" w:rsidR="00870087" w:rsidRPr="0037764D" w:rsidRDefault="00870087" w:rsidP="00262F61">
            <w:pPr>
              <w:pStyle w:val="TABLE-cell"/>
              <w:jc w:val="center"/>
              <w:rPr>
                <w:rFonts w:eastAsiaTheme="minorEastAsia"/>
                <w:lang w:eastAsia="ja-JP"/>
              </w:rPr>
            </w:pPr>
            <w:r w:rsidRPr="0037764D">
              <w:rPr>
                <w:rFonts w:eastAsiaTheme="minorEastAsia"/>
                <w:lang w:eastAsia="ja-JP"/>
              </w:rPr>
              <w:t>2</w:t>
            </w:r>
          </w:p>
        </w:tc>
        <w:tc>
          <w:tcPr>
            <w:tcW w:w="1402" w:type="dxa"/>
          </w:tcPr>
          <w:p w14:paraId="52BF76F1" w14:textId="77777777" w:rsidR="00870087" w:rsidRPr="0037764D" w:rsidRDefault="00870087" w:rsidP="00262F61">
            <w:pPr>
              <w:pStyle w:val="TABLE-cell"/>
              <w:rPr>
                <w:rFonts w:eastAsiaTheme="minorEastAsia"/>
                <w:lang w:eastAsia="ja-JP"/>
              </w:rPr>
            </w:pPr>
            <w:r w:rsidRPr="0037764D">
              <w:rPr>
                <w:rFonts w:eastAsiaTheme="minorEastAsia" w:hint="eastAsia"/>
                <w:lang w:eastAsia="ja-JP"/>
              </w:rPr>
              <w:t>8</w:t>
            </w:r>
          </w:p>
        </w:tc>
      </w:tr>
      <w:tr w:rsidR="0037764D" w:rsidRPr="0037764D" w14:paraId="612BAD04" w14:textId="77777777" w:rsidTr="00262F61">
        <w:trPr>
          <w:cantSplit/>
        </w:trPr>
        <w:tc>
          <w:tcPr>
            <w:tcW w:w="1701" w:type="dxa"/>
          </w:tcPr>
          <w:p w14:paraId="1CDBD0AF" w14:textId="77777777" w:rsidR="00870087" w:rsidRPr="0037764D" w:rsidRDefault="00870087" w:rsidP="00262F61">
            <w:pPr>
              <w:jc w:val="left"/>
            </w:pPr>
            <w:r w:rsidRPr="0037764D">
              <w:t>IEC60079-6</w:t>
            </w:r>
          </w:p>
        </w:tc>
        <w:tc>
          <w:tcPr>
            <w:tcW w:w="3712" w:type="dxa"/>
            <w:vAlign w:val="center"/>
          </w:tcPr>
          <w:p w14:paraId="37E18BD0" w14:textId="77777777" w:rsidR="00870087" w:rsidRPr="0037764D" w:rsidRDefault="00870087" w:rsidP="00262F61">
            <w:pPr>
              <w:jc w:val="left"/>
            </w:pPr>
            <w:r w:rsidRPr="0037764D">
              <w:t>Oil immersion</w:t>
            </w:r>
          </w:p>
        </w:tc>
        <w:tc>
          <w:tcPr>
            <w:tcW w:w="706" w:type="dxa"/>
            <w:vAlign w:val="center"/>
          </w:tcPr>
          <w:p w14:paraId="62BD73EA" w14:textId="77777777" w:rsidR="00870087" w:rsidRPr="0037764D" w:rsidRDefault="00870087" w:rsidP="00262F61">
            <w:pPr>
              <w:pStyle w:val="TABLE-cell"/>
              <w:jc w:val="center"/>
            </w:pPr>
            <w:r w:rsidRPr="0037764D">
              <w:rPr>
                <w:rFonts w:eastAsiaTheme="minorEastAsia"/>
                <w:lang w:eastAsia="ja-JP"/>
              </w:rPr>
              <w:t>0</w:t>
            </w:r>
          </w:p>
        </w:tc>
        <w:tc>
          <w:tcPr>
            <w:tcW w:w="706" w:type="dxa"/>
            <w:vAlign w:val="center"/>
          </w:tcPr>
          <w:p w14:paraId="1914D18B" w14:textId="77777777" w:rsidR="00870087" w:rsidRPr="0037764D" w:rsidRDefault="00870087" w:rsidP="00262F61">
            <w:pPr>
              <w:pStyle w:val="TABLE-cell"/>
              <w:jc w:val="center"/>
            </w:pPr>
            <w:r w:rsidRPr="0037764D">
              <w:rPr>
                <w:rFonts w:eastAsiaTheme="minorEastAsia"/>
                <w:lang w:eastAsia="ja-JP"/>
              </w:rPr>
              <w:t>0</w:t>
            </w:r>
          </w:p>
        </w:tc>
        <w:tc>
          <w:tcPr>
            <w:tcW w:w="706" w:type="dxa"/>
            <w:vAlign w:val="center"/>
          </w:tcPr>
          <w:p w14:paraId="4EB78CCC" w14:textId="77777777" w:rsidR="00870087" w:rsidRPr="0037764D" w:rsidRDefault="00870087" w:rsidP="00262F61">
            <w:pPr>
              <w:pStyle w:val="TABLE-cell"/>
              <w:jc w:val="center"/>
              <w:rPr>
                <w:rFonts w:eastAsiaTheme="minorEastAsia"/>
                <w:lang w:eastAsia="ja-JP"/>
              </w:rPr>
            </w:pPr>
            <w:r w:rsidRPr="0037764D">
              <w:rPr>
                <w:rFonts w:eastAsiaTheme="minorEastAsia"/>
                <w:lang w:eastAsia="ja-JP"/>
              </w:rPr>
              <w:t>0</w:t>
            </w:r>
          </w:p>
        </w:tc>
        <w:tc>
          <w:tcPr>
            <w:tcW w:w="706" w:type="dxa"/>
            <w:vAlign w:val="center"/>
          </w:tcPr>
          <w:p w14:paraId="72A15D00" w14:textId="77777777" w:rsidR="00870087" w:rsidRPr="0037764D" w:rsidRDefault="00870087" w:rsidP="00262F61">
            <w:pPr>
              <w:pStyle w:val="TABLE-cell"/>
              <w:jc w:val="center"/>
              <w:rPr>
                <w:rFonts w:eastAsiaTheme="minorEastAsia"/>
                <w:lang w:eastAsia="ja-JP"/>
              </w:rPr>
            </w:pPr>
            <w:r w:rsidRPr="0037764D">
              <w:rPr>
                <w:rFonts w:eastAsiaTheme="minorEastAsia"/>
                <w:lang w:eastAsia="ja-JP"/>
              </w:rPr>
              <w:t>0</w:t>
            </w:r>
          </w:p>
        </w:tc>
        <w:tc>
          <w:tcPr>
            <w:tcW w:w="1402" w:type="dxa"/>
          </w:tcPr>
          <w:p w14:paraId="3379C29C" w14:textId="77777777" w:rsidR="00870087" w:rsidRPr="0037764D" w:rsidRDefault="00870087" w:rsidP="00262F61">
            <w:pPr>
              <w:pStyle w:val="TABLE-cell"/>
              <w:rPr>
                <w:rFonts w:eastAsiaTheme="minorEastAsia"/>
                <w:lang w:eastAsia="ja-JP"/>
              </w:rPr>
            </w:pPr>
            <w:r w:rsidRPr="0037764D">
              <w:rPr>
                <w:rFonts w:eastAsiaTheme="minorEastAsia" w:hint="eastAsia"/>
                <w:lang w:eastAsia="ja-JP"/>
              </w:rPr>
              <w:t>0</w:t>
            </w:r>
          </w:p>
        </w:tc>
      </w:tr>
      <w:tr w:rsidR="0037764D" w:rsidRPr="0037764D" w14:paraId="43880B76" w14:textId="77777777" w:rsidTr="00262F61">
        <w:trPr>
          <w:cantSplit/>
        </w:trPr>
        <w:tc>
          <w:tcPr>
            <w:tcW w:w="1701" w:type="dxa"/>
          </w:tcPr>
          <w:p w14:paraId="63996431" w14:textId="77777777" w:rsidR="00870087" w:rsidRPr="0037764D" w:rsidRDefault="00870087" w:rsidP="00262F61">
            <w:pPr>
              <w:jc w:val="left"/>
            </w:pPr>
            <w:r w:rsidRPr="0037764D">
              <w:t>IEC60079-7</w:t>
            </w:r>
          </w:p>
        </w:tc>
        <w:tc>
          <w:tcPr>
            <w:tcW w:w="3712" w:type="dxa"/>
            <w:vAlign w:val="center"/>
          </w:tcPr>
          <w:p w14:paraId="0EA5A1AB" w14:textId="77777777" w:rsidR="00870087" w:rsidRPr="0037764D" w:rsidRDefault="00870087" w:rsidP="00262F61">
            <w:pPr>
              <w:jc w:val="left"/>
            </w:pPr>
            <w:r w:rsidRPr="0037764D">
              <w:t>Increased safety</w:t>
            </w:r>
          </w:p>
        </w:tc>
        <w:tc>
          <w:tcPr>
            <w:tcW w:w="706" w:type="dxa"/>
            <w:vAlign w:val="center"/>
          </w:tcPr>
          <w:p w14:paraId="0337C5E3" w14:textId="77777777" w:rsidR="00870087" w:rsidRPr="0037764D" w:rsidRDefault="00870087" w:rsidP="00262F61">
            <w:pPr>
              <w:pStyle w:val="TABLE-cell"/>
              <w:jc w:val="center"/>
              <w:rPr>
                <w:lang w:eastAsia="ja-JP"/>
              </w:rPr>
            </w:pPr>
            <w:r w:rsidRPr="0037764D">
              <w:rPr>
                <w:rFonts w:eastAsiaTheme="minorEastAsia"/>
                <w:lang w:eastAsia="ja-JP"/>
              </w:rPr>
              <w:t>0</w:t>
            </w:r>
          </w:p>
        </w:tc>
        <w:tc>
          <w:tcPr>
            <w:tcW w:w="706" w:type="dxa"/>
            <w:vAlign w:val="center"/>
          </w:tcPr>
          <w:p w14:paraId="0DAF41C0" w14:textId="77777777" w:rsidR="00870087" w:rsidRPr="0037764D" w:rsidRDefault="00870087" w:rsidP="00262F61">
            <w:pPr>
              <w:pStyle w:val="TABLE-cell"/>
              <w:jc w:val="center"/>
              <w:rPr>
                <w:lang w:eastAsia="ja-JP"/>
              </w:rPr>
            </w:pPr>
            <w:r w:rsidRPr="0037764D">
              <w:rPr>
                <w:rFonts w:eastAsiaTheme="minorEastAsia"/>
                <w:lang w:eastAsia="ja-JP"/>
              </w:rPr>
              <w:t>0</w:t>
            </w:r>
          </w:p>
        </w:tc>
        <w:tc>
          <w:tcPr>
            <w:tcW w:w="706" w:type="dxa"/>
            <w:vAlign w:val="center"/>
          </w:tcPr>
          <w:p w14:paraId="177A23A5" w14:textId="77777777" w:rsidR="00870087" w:rsidRPr="0037764D" w:rsidRDefault="00870087" w:rsidP="00262F61">
            <w:pPr>
              <w:pStyle w:val="TABLE-cell"/>
              <w:jc w:val="center"/>
              <w:rPr>
                <w:rFonts w:eastAsiaTheme="minorEastAsia"/>
                <w:lang w:eastAsia="ja-JP"/>
              </w:rPr>
            </w:pPr>
            <w:r w:rsidRPr="0037764D">
              <w:rPr>
                <w:rFonts w:eastAsiaTheme="minorEastAsia"/>
                <w:lang w:eastAsia="ja-JP"/>
              </w:rPr>
              <w:t>1</w:t>
            </w:r>
          </w:p>
        </w:tc>
        <w:tc>
          <w:tcPr>
            <w:tcW w:w="706" w:type="dxa"/>
            <w:vAlign w:val="center"/>
          </w:tcPr>
          <w:p w14:paraId="43B62099" w14:textId="77777777" w:rsidR="00870087" w:rsidRPr="0037764D" w:rsidRDefault="00870087" w:rsidP="00262F61">
            <w:pPr>
              <w:pStyle w:val="TABLE-cell"/>
              <w:jc w:val="center"/>
              <w:rPr>
                <w:rFonts w:eastAsiaTheme="minorEastAsia"/>
                <w:lang w:eastAsia="ja-JP"/>
              </w:rPr>
            </w:pPr>
            <w:r w:rsidRPr="0037764D">
              <w:rPr>
                <w:rFonts w:eastAsiaTheme="minorEastAsia"/>
                <w:lang w:eastAsia="ja-JP"/>
              </w:rPr>
              <w:t>0</w:t>
            </w:r>
          </w:p>
        </w:tc>
        <w:tc>
          <w:tcPr>
            <w:tcW w:w="1402" w:type="dxa"/>
          </w:tcPr>
          <w:p w14:paraId="3D0D5524" w14:textId="77777777" w:rsidR="00870087" w:rsidRPr="0037764D" w:rsidRDefault="00870087" w:rsidP="00262F61">
            <w:pPr>
              <w:pStyle w:val="TABLE-cell"/>
              <w:rPr>
                <w:rFonts w:eastAsiaTheme="minorEastAsia"/>
                <w:lang w:eastAsia="ja-JP"/>
              </w:rPr>
            </w:pPr>
            <w:r w:rsidRPr="0037764D">
              <w:rPr>
                <w:rFonts w:eastAsiaTheme="minorEastAsia" w:hint="eastAsia"/>
                <w:lang w:eastAsia="ja-JP"/>
              </w:rPr>
              <w:t>1</w:t>
            </w:r>
          </w:p>
        </w:tc>
      </w:tr>
      <w:tr w:rsidR="0037764D" w:rsidRPr="0037764D" w14:paraId="427D85D7" w14:textId="77777777" w:rsidTr="00262F61">
        <w:trPr>
          <w:cantSplit/>
        </w:trPr>
        <w:tc>
          <w:tcPr>
            <w:tcW w:w="1701" w:type="dxa"/>
          </w:tcPr>
          <w:p w14:paraId="552C8F59" w14:textId="77777777" w:rsidR="00870087" w:rsidRPr="0037764D" w:rsidRDefault="00870087" w:rsidP="00262F61">
            <w:pPr>
              <w:jc w:val="left"/>
            </w:pPr>
            <w:r w:rsidRPr="0037764D">
              <w:t>IEC60079-11</w:t>
            </w:r>
          </w:p>
        </w:tc>
        <w:tc>
          <w:tcPr>
            <w:tcW w:w="3712" w:type="dxa"/>
            <w:vAlign w:val="center"/>
          </w:tcPr>
          <w:p w14:paraId="29842F3C" w14:textId="77777777" w:rsidR="00870087" w:rsidRPr="0037764D" w:rsidRDefault="00870087" w:rsidP="00262F61">
            <w:pPr>
              <w:jc w:val="left"/>
            </w:pPr>
            <w:r w:rsidRPr="0037764D">
              <w:t>Intrinsic safety</w:t>
            </w:r>
          </w:p>
        </w:tc>
        <w:tc>
          <w:tcPr>
            <w:tcW w:w="706" w:type="dxa"/>
            <w:vAlign w:val="center"/>
          </w:tcPr>
          <w:p w14:paraId="4F14EBD6" w14:textId="77777777" w:rsidR="00870087" w:rsidRPr="0037764D" w:rsidRDefault="00870087" w:rsidP="00262F61">
            <w:pPr>
              <w:pStyle w:val="TABLE-cell"/>
              <w:jc w:val="center"/>
              <w:rPr>
                <w:lang w:eastAsia="ja-JP"/>
              </w:rPr>
            </w:pPr>
            <w:r w:rsidRPr="0037764D">
              <w:rPr>
                <w:rFonts w:eastAsiaTheme="minorEastAsia"/>
                <w:lang w:eastAsia="ja-JP"/>
              </w:rPr>
              <w:t>1</w:t>
            </w:r>
          </w:p>
        </w:tc>
        <w:tc>
          <w:tcPr>
            <w:tcW w:w="706" w:type="dxa"/>
            <w:vAlign w:val="center"/>
          </w:tcPr>
          <w:p w14:paraId="70A83ED1" w14:textId="77777777" w:rsidR="00870087" w:rsidRPr="0037764D" w:rsidRDefault="00870087" w:rsidP="00262F61">
            <w:pPr>
              <w:pStyle w:val="TABLE-cell"/>
              <w:jc w:val="center"/>
              <w:rPr>
                <w:lang w:eastAsia="ja-JP"/>
              </w:rPr>
            </w:pPr>
            <w:r w:rsidRPr="0037764D">
              <w:rPr>
                <w:rFonts w:eastAsiaTheme="minorEastAsia"/>
                <w:lang w:eastAsia="ja-JP"/>
              </w:rPr>
              <w:t>5</w:t>
            </w:r>
          </w:p>
        </w:tc>
        <w:tc>
          <w:tcPr>
            <w:tcW w:w="706" w:type="dxa"/>
            <w:vAlign w:val="center"/>
          </w:tcPr>
          <w:p w14:paraId="017EBC1C" w14:textId="77777777" w:rsidR="00870087" w:rsidRPr="0037764D" w:rsidRDefault="00870087" w:rsidP="00262F61">
            <w:pPr>
              <w:pStyle w:val="TABLE-cell"/>
              <w:jc w:val="center"/>
              <w:rPr>
                <w:rFonts w:eastAsiaTheme="minorEastAsia"/>
                <w:lang w:eastAsia="ja-JP"/>
              </w:rPr>
            </w:pPr>
            <w:r w:rsidRPr="0037764D">
              <w:rPr>
                <w:rFonts w:eastAsiaTheme="minorEastAsia"/>
                <w:lang w:eastAsia="ja-JP"/>
              </w:rPr>
              <w:t>5</w:t>
            </w:r>
          </w:p>
        </w:tc>
        <w:tc>
          <w:tcPr>
            <w:tcW w:w="706" w:type="dxa"/>
            <w:vAlign w:val="center"/>
          </w:tcPr>
          <w:p w14:paraId="76032C1A" w14:textId="77777777" w:rsidR="00870087" w:rsidRPr="0037764D" w:rsidRDefault="00870087" w:rsidP="00262F61">
            <w:pPr>
              <w:pStyle w:val="TABLE-cell"/>
              <w:jc w:val="center"/>
              <w:rPr>
                <w:rFonts w:eastAsiaTheme="minorEastAsia"/>
                <w:lang w:eastAsia="ja-JP"/>
              </w:rPr>
            </w:pPr>
            <w:r w:rsidRPr="0037764D">
              <w:rPr>
                <w:rFonts w:eastAsiaTheme="minorEastAsia"/>
                <w:lang w:eastAsia="ja-JP"/>
              </w:rPr>
              <w:t>6</w:t>
            </w:r>
          </w:p>
        </w:tc>
        <w:tc>
          <w:tcPr>
            <w:tcW w:w="1402" w:type="dxa"/>
          </w:tcPr>
          <w:p w14:paraId="72BFC88C" w14:textId="77777777" w:rsidR="00870087" w:rsidRPr="0037764D" w:rsidRDefault="00870087" w:rsidP="00262F61">
            <w:pPr>
              <w:pStyle w:val="TABLE-cell"/>
              <w:rPr>
                <w:rFonts w:eastAsiaTheme="minorEastAsia"/>
                <w:lang w:eastAsia="ja-JP"/>
              </w:rPr>
            </w:pPr>
            <w:r w:rsidRPr="0037764D">
              <w:rPr>
                <w:rFonts w:eastAsiaTheme="minorEastAsia" w:hint="eastAsia"/>
                <w:lang w:eastAsia="ja-JP"/>
              </w:rPr>
              <w:t>1</w:t>
            </w:r>
            <w:r w:rsidRPr="0037764D">
              <w:rPr>
                <w:rFonts w:eastAsiaTheme="minorEastAsia"/>
                <w:lang w:eastAsia="ja-JP"/>
              </w:rPr>
              <w:t>7</w:t>
            </w:r>
          </w:p>
        </w:tc>
      </w:tr>
      <w:tr w:rsidR="0037764D" w:rsidRPr="0037764D" w14:paraId="0EBD6956" w14:textId="77777777" w:rsidTr="00262F61">
        <w:trPr>
          <w:cantSplit/>
        </w:trPr>
        <w:tc>
          <w:tcPr>
            <w:tcW w:w="1701" w:type="dxa"/>
          </w:tcPr>
          <w:p w14:paraId="648460FF" w14:textId="77777777" w:rsidR="00870087" w:rsidRPr="0037764D" w:rsidRDefault="00870087" w:rsidP="00262F61">
            <w:pPr>
              <w:pStyle w:val="TABLE-cell"/>
              <w:rPr>
                <w:sz w:val="20"/>
              </w:rPr>
            </w:pPr>
            <w:r w:rsidRPr="0037764D">
              <w:rPr>
                <w:sz w:val="20"/>
              </w:rPr>
              <w:t>IEC60079-15</w:t>
            </w:r>
          </w:p>
        </w:tc>
        <w:tc>
          <w:tcPr>
            <w:tcW w:w="3712" w:type="dxa"/>
            <w:vAlign w:val="center"/>
          </w:tcPr>
          <w:p w14:paraId="4589F2F3" w14:textId="77777777" w:rsidR="00870087" w:rsidRPr="0037764D" w:rsidRDefault="00870087" w:rsidP="00262F61">
            <w:pPr>
              <w:pStyle w:val="TABLE-cell"/>
              <w:rPr>
                <w:sz w:val="20"/>
                <w:lang w:eastAsia="ja-JP"/>
              </w:rPr>
            </w:pPr>
            <w:r w:rsidRPr="0037764D">
              <w:rPr>
                <w:sz w:val="20"/>
                <w:lang w:eastAsia="ja-JP"/>
              </w:rPr>
              <w:t>Type “n”</w:t>
            </w:r>
          </w:p>
        </w:tc>
        <w:tc>
          <w:tcPr>
            <w:tcW w:w="706" w:type="dxa"/>
            <w:vAlign w:val="center"/>
          </w:tcPr>
          <w:p w14:paraId="583A25B9" w14:textId="77777777" w:rsidR="00870087" w:rsidRPr="0037764D" w:rsidRDefault="00870087" w:rsidP="00262F61">
            <w:pPr>
              <w:pStyle w:val="TABLE-cell"/>
              <w:jc w:val="center"/>
            </w:pPr>
            <w:r w:rsidRPr="0037764D">
              <w:rPr>
                <w:rFonts w:eastAsiaTheme="minorEastAsia"/>
                <w:lang w:eastAsia="ja-JP"/>
              </w:rPr>
              <w:t>0</w:t>
            </w:r>
          </w:p>
        </w:tc>
        <w:tc>
          <w:tcPr>
            <w:tcW w:w="706" w:type="dxa"/>
            <w:vAlign w:val="center"/>
          </w:tcPr>
          <w:p w14:paraId="49C6150E" w14:textId="77777777" w:rsidR="00870087" w:rsidRPr="0037764D" w:rsidRDefault="00870087" w:rsidP="00262F61">
            <w:pPr>
              <w:pStyle w:val="TABLE-cell"/>
              <w:jc w:val="center"/>
              <w:rPr>
                <w:lang w:eastAsia="ja-JP"/>
              </w:rPr>
            </w:pPr>
            <w:r w:rsidRPr="0037764D">
              <w:rPr>
                <w:rFonts w:eastAsiaTheme="minorEastAsia"/>
                <w:lang w:eastAsia="ja-JP"/>
              </w:rPr>
              <w:t>0</w:t>
            </w:r>
          </w:p>
        </w:tc>
        <w:tc>
          <w:tcPr>
            <w:tcW w:w="706" w:type="dxa"/>
            <w:vAlign w:val="center"/>
          </w:tcPr>
          <w:p w14:paraId="4F2294AC" w14:textId="77777777" w:rsidR="00870087" w:rsidRPr="0037764D" w:rsidRDefault="00870087" w:rsidP="00262F61">
            <w:pPr>
              <w:pStyle w:val="TABLE-cell"/>
              <w:jc w:val="center"/>
              <w:rPr>
                <w:rFonts w:eastAsiaTheme="minorEastAsia"/>
                <w:lang w:eastAsia="ja-JP"/>
              </w:rPr>
            </w:pPr>
            <w:r w:rsidRPr="0037764D">
              <w:rPr>
                <w:rFonts w:eastAsiaTheme="minorEastAsia"/>
                <w:lang w:eastAsia="ja-JP"/>
              </w:rPr>
              <w:t>0</w:t>
            </w:r>
          </w:p>
        </w:tc>
        <w:tc>
          <w:tcPr>
            <w:tcW w:w="706" w:type="dxa"/>
            <w:vAlign w:val="center"/>
          </w:tcPr>
          <w:p w14:paraId="7CAE7B79" w14:textId="77777777" w:rsidR="00870087" w:rsidRPr="0037764D" w:rsidRDefault="00870087" w:rsidP="00262F61">
            <w:pPr>
              <w:pStyle w:val="TABLE-cell"/>
              <w:jc w:val="center"/>
              <w:rPr>
                <w:rFonts w:eastAsiaTheme="minorEastAsia"/>
                <w:lang w:eastAsia="ja-JP"/>
              </w:rPr>
            </w:pPr>
            <w:r w:rsidRPr="0037764D">
              <w:rPr>
                <w:rFonts w:eastAsiaTheme="minorEastAsia"/>
                <w:lang w:eastAsia="ja-JP"/>
              </w:rPr>
              <w:t>0</w:t>
            </w:r>
          </w:p>
        </w:tc>
        <w:tc>
          <w:tcPr>
            <w:tcW w:w="1402" w:type="dxa"/>
          </w:tcPr>
          <w:p w14:paraId="4CC3CDDD" w14:textId="77777777" w:rsidR="00870087" w:rsidRPr="0037764D" w:rsidRDefault="00870087" w:rsidP="00262F61">
            <w:pPr>
              <w:pStyle w:val="TABLE-cell"/>
              <w:rPr>
                <w:rFonts w:eastAsiaTheme="minorEastAsia"/>
                <w:lang w:eastAsia="ja-JP"/>
              </w:rPr>
            </w:pPr>
            <w:r w:rsidRPr="0037764D">
              <w:rPr>
                <w:rFonts w:eastAsiaTheme="minorEastAsia" w:hint="eastAsia"/>
                <w:lang w:eastAsia="ja-JP"/>
              </w:rPr>
              <w:t>0</w:t>
            </w:r>
          </w:p>
        </w:tc>
      </w:tr>
      <w:tr w:rsidR="0037764D" w:rsidRPr="0037764D" w14:paraId="59048E93" w14:textId="77777777" w:rsidTr="00262F61">
        <w:trPr>
          <w:cantSplit/>
        </w:trPr>
        <w:tc>
          <w:tcPr>
            <w:tcW w:w="1701" w:type="dxa"/>
          </w:tcPr>
          <w:p w14:paraId="137EB7C0" w14:textId="77777777" w:rsidR="00870087" w:rsidRPr="0037764D" w:rsidRDefault="00870087" w:rsidP="00262F61">
            <w:pPr>
              <w:pStyle w:val="TABLE-cell"/>
              <w:rPr>
                <w:sz w:val="20"/>
              </w:rPr>
            </w:pPr>
            <w:r w:rsidRPr="0037764D">
              <w:rPr>
                <w:sz w:val="20"/>
              </w:rPr>
              <w:t>IEC60079-18</w:t>
            </w:r>
          </w:p>
        </w:tc>
        <w:tc>
          <w:tcPr>
            <w:tcW w:w="3712" w:type="dxa"/>
            <w:vAlign w:val="center"/>
          </w:tcPr>
          <w:p w14:paraId="7F5BFA5E" w14:textId="77777777" w:rsidR="00870087" w:rsidRPr="0037764D" w:rsidRDefault="00870087" w:rsidP="00262F61">
            <w:pPr>
              <w:pStyle w:val="TABLE-cell"/>
              <w:rPr>
                <w:sz w:val="20"/>
                <w:lang w:eastAsia="ja-JP"/>
              </w:rPr>
            </w:pPr>
            <w:r w:rsidRPr="0037764D">
              <w:rPr>
                <w:sz w:val="20"/>
                <w:lang w:eastAsia="ja-JP"/>
              </w:rPr>
              <w:t>Encapsulation “m”</w:t>
            </w:r>
          </w:p>
        </w:tc>
        <w:tc>
          <w:tcPr>
            <w:tcW w:w="706" w:type="dxa"/>
            <w:vAlign w:val="center"/>
          </w:tcPr>
          <w:p w14:paraId="06A0DC24" w14:textId="77777777" w:rsidR="00870087" w:rsidRPr="0037764D" w:rsidRDefault="00870087" w:rsidP="00262F61">
            <w:pPr>
              <w:pStyle w:val="TABLE-cell"/>
              <w:jc w:val="center"/>
            </w:pPr>
            <w:r w:rsidRPr="0037764D">
              <w:rPr>
                <w:rFonts w:eastAsiaTheme="minorEastAsia"/>
                <w:lang w:eastAsia="ja-JP"/>
              </w:rPr>
              <w:t>0</w:t>
            </w:r>
          </w:p>
        </w:tc>
        <w:tc>
          <w:tcPr>
            <w:tcW w:w="706" w:type="dxa"/>
            <w:vAlign w:val="center"/>
          </w:tcPr>
          <w:p w14:paraId="642A0B72" w14:textId="77777777" w:rsidR="00870087" w:rsidRPr="0037764D" w:rsidRDefault="00870087" w:rsidP="00262F61">
            <w:pPr>
              <w:pStyle w:val="TABLE-cell"/>
              <w:jc w:val="center"/>
            </w:pPr>
            <w:r w:rsidRPr="0037764D">
              <w:rPr>
                <w:rFonts w:eastAsiaTheme="minorEastAsia"/>
                <w:lang w:eastAsia="ja-JP"/>
              </w:rPr>
              <w:t>0</w:t>
            </w:r>
          </w:p>
        </w:tc>
        <w:tc>
          <w:tcPr>
            <w:tcW w:w="706" w:type="dxa"/>
            <w:vAlign w:val="center"/>
          </w:tcPr>
          <w:p w14:paraId="3C06015C" w14:textId="77777777" w:rsidR="00870087" w:rsidRPr="0037764D" w:rsidRDefault="00870087" w:rsidP="00262F61">
            <w:pPr>
              <w:pStyle w:val="TABLE-cell"/>
              <w:jc w:val="center"/>
              <w:rPr>
                <w:rFonts w:eastAsiaTheme="minorEastAsia"/>
                <w:lang w:eastAsia="ja-JP"/>
              </w:rPr>
            </w:pPr>
            <w:r w:rsidRPr="0037764D">
              <w:rPr>
                <w:rFonts w:eastAsiaTheme="minorEastAsia"/>
                <w:lang w:eastAsia="ja-JP"/>
              </w:rPr>
              <w:t>0</w:t>
            </w:r>
          </w:p>
        </w:tc>
        <w:tc>
          <w:tcPr>
            <w:tcW w:w="706" w:type="dxa"/>
            <w:vAlign w:val="center"/>
          </w:tcPr>
          <w:p w14:paraId="4D6F044E" w14:textId="77777777" w:rsidR="00870087" w:rsidRPr="0037764D" w:rsidRDefault="00870087" w:rsidP="00262F61">
            <w:pPr>
              <w:pStyle w:val="TABLE-cell"/>
              <w:jc w:val="center"/>
              <w:rPr>
                <w:rFonts w:eastAsiaTheme="minorEastAsia"/>
                <w:lang w:eastAsia="ja-JP"/>
              </w:rPr>
            </w:pPr>
            <w:r w:rsidRPr="0037764D">
              <w:rPr>
                <w:rFonts w:eastAsiaTheme="minorEastAsia"/>
                <w:lang w:eastAsia="ja-JP"/>
              </w:rPr>
              <w:t>0</w:t>
            </w:r>
          </w:p>
        </w:tc>
        <w:tc>
          <w:tcPr>
            <w:tcW w:w="1402" w:type="dxa"/>
          </w:tcPr>
          <w:p w14:paraId="37051507" w14:textId="77777777" w:rsidR="00870087" w:rsidRPr="0037764D" w:rsidRDefault="00870087" w:rsidP="00262F61">
            <w:pPr>
              <w:pStyle w:val="TABLE-cell"/>
              <w:rPr>
                <w:rFonts w:eastAsiaTheme="minorEastAsia"/>
                <w:lang w:eastAsia="ja-JP"/>
              </w:rPr>
            </w:pPr>
            <w:r w:rsidRPr="0037764D">
              <w:rPr>
                <w:rFonts w:eastAsiaTheme="minorEastAsia" w:hint="eastAsia"/>
                <w:lang w:eastAsia="ja-JP"/>
              </w:rPr>
              <w:t>0</w:t>
            </w:r>
          </w:p>
        </w:tc>
      </w:tr>
      <w:tr w:rsidR="0037764D" w:rsidRPr="0037764D" w14:paraId="4E06C5A6" w14:textId="77777777" w:rsidTr="00262F61">
        <w:trPr>
          <w:cantSplit/>
        </w:trPr>
        <w:tc>
          <w:tcPr>
            <w:tcW w:w="1701" w:type="dxa"/>
          </w:tcPr>
          <w:p w14:paraId="1EDE7FDC" w14:textId="77777777" w:rsidR="00870087" w:rsidRPr="0037764D" w:rsidRDefault="00870087" w:rsidP="00262F61">
            <w:pPr>
              <w:pStyle w:val="TABLE-cell"/>
              <w:rPr>
                <w:sz w:val="20"/>
              </w:rPr>
            </w:pPr>
            <w:r w:rsidRPr="0037764D">
              <w:rPr>
                <w:sz w:val="20"/>
              </w:rPr>
              <w:t>IEC60079-25</w:t>
            </w:r>
          </w:p>
        </w:tc>
        <w:tc>
          <w:tcPr>
            <w:tcW w:w="3712" w:type="dxa"/>
            <w:vAlign w:val="center"/>
          </w:tcPr>
          <w:p w14:paraId="58DBE852" w14:textId="77777777" w:rsidR="00870087" w:rsidRPr="0037764D" w:rsidRDefault="00870087" w:rsidP="00262F61">
            <w:pPr>
              <w:pStyle w:val="TABLE-cell"/>
              <w:rPr>
                <w:sz w:val="20"/>
                <w:lang w:eastAsia="ja-JP"/>
              </w:rPr>
            </w:pPr>
            <w:r w:rsidRPr="0037764D">
              <w:rPr>
                <w:sz w:val="20"/>
                <w:lang w:eastAsia="ja-JP"/>
              </w:rPr>
              <w:t>Intrinsically safety electrical systems</w:t>
            </w:r>
          </w:p>
        </w:tc>
        <w:tc>
          <w:tcPr>
            <w:tcW w:w="706" w:type="dxa"/>
            <w:vAlign w:val="center"/>
          </w:tcPr>
          <w:p w14:paraId="076C83FC" w14:textId="77777777" w:rsidR="00870087" w:rsidRPr="0037764D" w:rsidRDefault="00870087" w:rsidP="00262F61">
            <w:pPr>
              <w:pStyle w:val="TABLE-cell"/>
              <w:jc w:val="center"/>
            </w:pPr>
            <w:r w:rsidRPr="0037764D">
              <w:rPr>
                <w:rFonts w:eastAsiaTheme="minorEastAsia"/>
                <w:lang w:eastAsia="ja-JP"/>
              </w:rPr>
              <w:t>0</w:t>
            </w:r>
          </w:p>
        </w:tc>
        <w:tc>
          <w:tcPr>
            <w:tcW w:w="706" w:type="dxa"/>
            <w:vAlign w:val="center"/>
          </w:tcPr>
          <w:p w14:paraId="69100721" w14:textId="77777777" w:rsidR="00870087" w:rsidRPr="0037764D" w:rsidRDefault="00870087" w:rsidP="00262F61">
            <w:pPr>
              <w:pStyle w:val="TABLE-cell"/>
              <w:jc w:val="center"/>
            </w:pPr>
            <w:r w:rsidRPr="0037764D">
              <w:rPr>
                <w:rFonts w:eastAsiaTheme="minorEastAsia"/>
                <w:lang w:eastAsia="ja-JP"/>
              </w:rPr>
              <w:t>0</w:t>
            </w:r>
          </w:p>
        </w:tc>
        <w:tc>
          <w:tcPr>
            <w:tcW w:w="706" w:type="dxa"/>
            <w:vAlign w:val="center"/>
          </w:tcPr>
          <w:p w14:paraId="26EE59C0" w14:textId="77777777" w:rsidR="00870087" w:rsidRPr="0037764D" w:rsidRDefault="00870087" w:rsidP="00262F61">
            <w:pPr>
              <w:pStyle w:val="TABLE-cell"/>
              <w:jc w:val="center"/>
              <w:rPr>
                <w:rFonts w:eastAsiaTheme="minorEastAsia"/>
                <w:lang w:eastAsia="ja-JP"/>
              </w:rPr>
            </w:pPr>
            <w:r w:rsidRPr="0037764D">
              <w:rPr>
                <w:rFonts w:eastAsiaTheme="minorEastAsia"/>
                <w:lang w:eastAsia="ja-JP"/>
              </w:rPr>
              <w:t>0</w:t>
            </w:r>
          </w:p>
        </w:tc>
        <w:tc>
          <w:tcPr>
            <w:tcW w:w="706" w:type="dxa"/>
            <w:vAlign w:val="center"/>
          </w:tcPr>
          <w:p w14:paraId="20F5EFA5" w14:textId="77777777" w:rsidR="00870087" w:rsidRPr="0037764D" w:rsidRDefault="00870087" w:rsidP="00262F61">
            <w:pPr>
              <w:pStyle w:val="TABLE-cell"/>
              <w:jc w:val="center"/>
              <w:rPr>
                <w:rFonts w:eastAsiaTheme="minorEastAsia"/>
                <w:lang w:eastAsia="ja-JP"/>
              </w:rPr>
            </w:pPr>
            <w:r w:rsidRPr="0037764D">
              <w:rPr>
                <w:rFonts w:eastAsiaTheme="minorEastAsia"/>
                <w:lang w:eastAsia="ja-JP"/>
              </w:rPr>
              <w:t>0</w:t>
            </w:r>
          </w:p>
        </w:tc>
        <w:tc>
          <w:tcPr>
            <w:tcW w:w="1402" w:type="dxa"/>
          </w:tcPr>
          <w:p w14:paraId="15F75F11" w14:textId="77777777" w:rsidR="00870087" w:rsidRPr="0037764D" w:rsidRDefault="00870087" w:rsidP="00262F61">
            <w:pPr>
              <w:pStyle w:val="TABLE-cell"/>
              <w:rPr>
                <w:rFonts w:eastAsiaTheme="minorEastAsia"/>
                <w:lang w:eastAsia="ja-JP"/>
              </w:rPr>
            </w:pPr>
            <w:r w:rsidRPr="0037764D">
              <w:rPr>
                <w:rFonts w:eastAsiaTheme="minorEastAsia" w:hint="eastAsia"/>
                <w:lang w:eastAsia="ja-JP"/>
              </w:rPr>
              <w:t>0</w:t>
            </w:r>
          </w:p>
        </w:tc>
      </w:tr>
      <w:tr w:rsidR="0037764D" w:rsidRPr="0037764D" w14:paraId="30815947" w14:textId="77777777" w:rsidTr="00262F61">
        <w:trPr>
          <w:cantSplit/>
        </w:trPr>
        <w:tc>
          <w:tcPr>
            <w:tcW w:w="1701" w:type="dxa"/>
          </w:tcPr>
          <w:p w14:paraId="74D94D2A" w14:textId="77777777" w:rsidR="00870087" w:rsidRPr="0037764D" w:rsidRDefault="00870087" w:rsidP="00262F61">
            <w:pPr>
              <w:pStyle w:val="TABLE-cell"/>
              <w:rPr>
                <w:sz w:val="20"/>
              </w:rPr>
            </w:pPr>
            <w:r w:rsidRPr="0037764D">
              <w:rPr>
                <w:sz w:val="20"/>
              </w:rPr>
              <w:t>IEC60079-28</w:t>
            </w:r>
          </w:p>
        </w:tc>
        <w:tc>
          <w:tcPr>
            <w:tcW w:w="3712" w:type="dxa"/>
            <w:vAlign w:val="center"/>
          </w:tcPr>
          <w:p w14:paraId="4F72389F" w14:textId="77777777" w:rsidR="00870087" w:rsidRPr="0037764D" w:rsidRDefault="00870087" w:rsidP="00262F61">
            <w:pPr>
              <w:pStyle w:val="TABLE-cell"/>
              <w:rPr>
                <w:sz w:val="20"/>
                <w:lang w:eastAsia="ja-JP"/>
              </w:rPr>
            </w:pPr>
            <w:r w:rsidRPr="0037764D">
              <w:rPr>
                <w:sz w:val="20"/>
                <w:lang w:eastAsia="ja-JP"/>
              </w:rPr>
              <w:t>Optical radiation</w:t>
            </w:r>
          </w:p>
        </w:tc>
        <w:tc>
          <w:tcPr>
            <w:tcW w:w="706" w:type="dxa"/>
            <w:vAlign w:val="center"/>
          </w:tcPr>
          <w:p w14:paraId="6BF3090C" w14:textId="77777777" w:rsidR="00870087" w:rsidRPr="0037764D" w:rsidRDefault="00870087" w:rsidP="00262F61">
            <w:pPr>
              <w:pStyle w:val="TABLE-cell"/>
              <w:jc w:val="center"/>
            </w:pPr>
            <w:r w:rsidRPr="0037764D">
              <w:rPr>
                <w:rFonts w:eastAsiaTheme="minorEastAsia"/>
                <w:lang w:eastAsia="ja-JP"/>
              </w:rPr>
              <w:t>0</w:t>
            </w:r>
          </w:p>
        </w:tc>
        <w:tc>
          <w:tcPr>
            <w:tcW w:w="706" w:type="dxa"/>
            <w:vAlign w:val="center"/>
          </w:tcPr>
          <w:p w14:paraId="65AEF0AB" w14:textId="77777777" w:rsidR="00870087" w:rsidRPr="0037764D" w:rsidRDefault="00870087" w:rsidP="00262F61">
            <w:pPr>
              <w:pStyle w:val="TABLE-cell"/>
              <w:jc w:val="center"/>
            </w:pPr>
            <w:r w:rsidRPr="0037764D">
              <w:rPr>
                <w:rFonts w:eastAsiaTheme="minorEastAsia"/>
                <w:lang w:eastAsia="ja-JP"/>
              </w:rPr>
              <w:t>0</w:t>
            </w:r>
          </w:p>
        </w:tc>
        <w:tc>
          <w:tcPr>
            <w:tcW w:w="706" w:type="dxa"/>
            <w:vAlign w:val="center"/>
          </w:tcPr>
          <w:p w14:paraId="0353ABC3" w14:textId="77777777" w:rsidR="00870087" w:rsidRPr="0037764D" w:rsidRDefault="00870087" w:rsidP="00262F61">
            <w:pPr>
              <w:pStyle w:val="TABLE-cell"/>
              <w:jc w:val="center"/>
              <w:rPr>
                <w:rFonts w:eastAsiaTheme="minorEastAsia"/>
                <w:lang w:eastAsia="ja-JP"/>
              </w:rPr>
            </w:pPr>
            <w:r w:rsidRPr="0037764D">
              <w:rPr>
                <w:rFonts w:eastAsiaTheme="minorEastAsia"/>
                <w:lang w:eastAsia="ja-JP"/>
              </w:rPr>
              <w:t>0</w:t>
            </w:r>
          </w:p>
        </w:tc>
        <w:tc>
          <w:tcPr>
            <w:tcW w:w="706" w:type="dxa"/>
            <w:vAlign w:val="center"/>
          </w:tcPr>
          <w:p w14:paraId="3BF110F0" w14:textId="77777777" w:rsidR="00870087" w:rsidRPr="0037764D" w:rsidRDefault="00870087" w:rsidP="00262F61">
            <w:pPr>
              <w:pStyle w:val="TABLE-cell"/>
              <w:jc w:val="center"/>
              <w:rPr>
                <w:rFonts w:eastAsiaTheme="minorEastAsia"/>
                <w:lang w:eastAsia="ja-JP"/>
              </w:rPr>
            </w:pPr>
            <w:r w:rsidRPr="0037764D">
              <w:rPr>
                <w:rFonts w:eastAsiaTheme="minorEastAsia"/>
                <w:lang w:eastAsia="ja-JP"/>
              </w:rPr>
              <w:t>0</w:t>
            </w:r>
          </w:p>
        </w:tc>
        <w:tc>
          <w:tcPr>
            <w:tcW w:w="1402" w:type="dxa"/>
          </w:tcPr>
          <w:p w14:paraId="2A238A67" w14:textId="77777777" w:rsidR="00870087" w:rsidRPr="0037764D" w:rsidRDefault="00870087" w:rsidP="00262F61">
            <w:pPr>
              <w:pStyle w:val="TABLE-cell"/>
              <w:rPr>
                <w:rFonts w:eastAsiaTheme="minorEastAsia"/>
                <w:lang w:eastAsia="ja-JP"/>
              </w:rPr>
            </w:pPr>
            <w:r w:rsidRPr="0037764D">
              <w:rPr>
                <w:rFonts w:eastAsiaTheme="minorEastAsia" w:hint="eastAsia"/>
                <w:lang w:eastAsia="ja-JP"/>
              </w:rPr>
              <w:t>0</w:t>
            </w:r>
          </w:p>
        </w:tc>
      </w:tr>
    </w:tbl>
    <w:p w14:paraId="107B1476" w14:textId="77777777" w:rsidR="00E06D87" w:rsidRPr="0037764D" w:rsidRDefault="00E06D87" w:rsidP="002E5FFB">
      <w:pPr>
        <w:pStyle w:val="Heading2"/>
      </w:pPr>
      <w:bookmarkStart w:id="97" w:name="_Toc21534643"/>
      <w:r w:rsidRPr="0037764D">
        <w:t>National accreditation</w:t>
      </w:r>
      <w:bookmarkEnd w:id="97"/>
    </w:p>
    <w:p w14:paraId="3124DA81" w14:textId="01795AA0" w:rsidR="002348B3" w:rsidRPr="008F6804" w:rsidRDefault="002348B3" w:rsidP="002348B3">
      <w:pPr>
        <w:pStyle w:val="PARAGRAPH"/>
        <w:rPr>
          <w:rFonts w:eastAsia="DengXian"/>
          <w:color w:val="FF0000"/>
        </w:rPr>
      </w:pPr>
      <w:r w:rsidRPr="0037764D">
        <w:rPr>
          <w:lang w:eastAsia="ja-JP"/>
        </w:rPr>
        <w:t xml:space="preserve">TIIS does not hold an accreditation on ISO/IEC </w:t>
      </w:r>
      <w:r w:rsidRPr="0037764D">
        <w:rPr>
          <w:rFonts w:hint="eastAsia"/>
          <w:lang w:eastAsia="ja-JP"/>
        </w:rPr>
        <w:t>170</w:t>
      </w:r>
      <w:r w:rsidRPr="0037764D">
        <w:rPr>
          <w:lang w:eastAsia="ja-JP"/>
        </w:rPr>
        <w:t>25 f</w:t>
      </w:r>
      <w:r w:rsidR="006D08D7" w:rsidRPr="0037764D">
        <w:rPr>
          <w:lang w:eastAsia="ja-JP"/>
        </w:rPr>
        <w:t>o</w:t>
      </w:r>
      <w:r w:rsidRPr="0037764D">
        <w:rPr>
          <w:lang w:eastAsia="ja-JP"/>
        </w:rPr>
        <w:t xml:space="preserve">r the standards within its scope. TIIS is currently in the process </w:t>
      </w:r>
      <w:r w:rsidR="00926C8F" w:rsidRPr="0037764D">
        <w:rPr>
          <w:lang w:eastAsia="ja-JP"/>
        </w:rPr>
        <w:t xml:space="preserve">of </w:t>
      </w:r>
      <w:r w:rsidR="000C03BE" w:rsidRPr="0037764D">
        <w:rPr>
          <w:lang w:eastAsia="ja-JP"/>
        </w:rPr>
        <w:t xml:space="preserve">seeking </w:t>
      </w:r>
      <w:r w:rsidRPr="0037764D">
        <w:rPr>
          <w:lang w:eastAsia="ja-JP"/>
        </w:rPr>
        <w:t xml:space="preserve">accreditation by a national accreditation </w:t>
      </w:r>
      <w:r w:rsidR="006D08D7" w:rsidRPr="0037764D">
        <w:rPr>
          <w:lang w:eastAsia="ja-JP"/>
        </w:rPr>
        <w:t xml:space="preserve">agency called National Institute of Technology as Evaluation </w:t>
      </w:r>
      <w:r w:rsidRPr="0037764D">
        <w:rPr>
          <w:lang w:eastAsia="ja-JP"/>
        </w:rPr>
        <w:t>(</w:t>
      </w:r>
      <w:r w:rsidR="006D08D7" w:rsidRPr="0037764D">
        <w:rPr>
          <w:lang w:eastAsia="ja-JP"/>
        </w:rPr>
        <w:t>NITE</w:t>
      </w:r>
      <w:r w:rsidRPr="0037764D">
        <w:rPr>
          <w:lang w:eastAsia="ja-JP"/>
        </w:rPr>
        <w:t>)</w:t>
      </w:r>
      <w:r w:rsidR="00B90792" w:rsidRPr="0037764D">
        <w:rPr>
          <w:lang w:eastAsia="ja-JP"/>
        </w:rPr>
        <w:t xml:space="preserve"> as indicated earlier</w:t>
      </w:r>
      <w:r w:rsidRPr="0037764D">
        <w:rPr>
          <w:lang w:eastAsia="ja-JP"/>
        </w:rPr>
        <w:t>.</w:t>
      </w:r>
      <w:r w:rsidR="008F6804" w:rsidRPr="009414E3">
        <w:rPr>
          <w:lang w:eastAsia="ja-JP"/>
        </w:rPr>
        <w:t xml:space="preserve"> Add and will therefore be subject to Annual Surveillance.</w:t>
      </w:r>
      <w:r w:rsidR="00663D2C" w:rsidRPr="009414E3">
        <w:rPr>
          <w:lang w:eastAsia="ja-JP"/>
        </w:rPr>
        <w:t xml:space="preserve">  </w:t>
      </w:r>
    </w:p>
    <w:p w14:paraId="373CA055" w14:textId="77777777" w:rsidR="00E06D87" w:rsidRPr="0037764D" w:rsidRDefault="00236B8B" w:rsidP="002E5FFB">
      <w:pPr>
        <w:pStyle w:val="Heading2"/>
      </w:pPr>
      <w:bookmarkStart w:id="98" w:name="_Toc21534644"/>
      <w:r w:rsidRPr="0037764D">
        <w:t>Calibration</w:t>
      </w:r>
      <w:bookmarkEnd w:id="98"/>
    </w:p>
    <w:p w14:paraId="2BDFB9DE" w14:textId="413370A3" w:rsidR="00E367A8" w:rsidRPr="0037764D" w:rsidRDefault="00B90792" w:rsidP="00E367A8">
      <w:pPr>
        <w:pStyle w:val="PARAGRAPH"/>
      </w:pPr>
      <w:r w:rsidRPr="0037764D">
        <w:t xml:space="preserve">The relevant </w:t>
      </w:r>
      <w:r w:rsidR="003344EC" w:rsidRPr="0037764D">
        <w:t xml:space="preserve">IECEx </w:t>
      </w:r>
      <w:r w:rsidRPr="0037764D">
        <w:t>procedure for calibration is</w:t>
      </w:r>
      <w:r w:rsidR="004C0AD1" w:rsidRPr="0037764D">
        <w:t xml:space="preserve"> </w:t>
      </w:r>
      <w:r w:rsidR="000B6136" w:rsidRPr="0037764D">
        <w:t>include</w:t>
      </w:r>
      <w:r w:rsidR="004C0AD1" w:rsidRPr="0037764D">
        <w:t>d</w:t>
      </w:r>
      <w:r w:rsidR="000B6136" w:rsidRPr="0037764D">
        <w:t xml:space="preserve"> </w:t>
      </w:r>
      <w:r w:rsidR="004C0AD1" w:rsidRPr="0037764D">
        <w:t xml:space="preserve">in </w:t>
      </w:r>
      <w:r w:rsidR="00926C8F" w:rsidRPr="0037764D">
        <w:t>“</w:t>
      </w:r>
      <w:r w:rsidR="004C0AD1" w:rsidRPr="0037764D">
        <w:t>Rules of control of test facilities</w:t>
      </w:r>
      <w:r w:rsidR="00926C8F" w:rsidRPr="0037764D">
        <w:t>”</w:t>
      </w:r>
      <w:r w:rsidR="004C0AD1" w:rsidRPr="0037764D">
        <w:t xml:space="preserve"> TIIS-ExTL-22000-C Clause 5.1.  </w:t>
      </w:r>
      <w:r w:rsidR="000B6136" w:rsidRPr="0037764D">
        <w:t xml:space="preserve">The Chief of the </w:t>
      </w:r>
      <w:proofErr w:type="spellStart"/>
      <w:r w:rsidR="000B6136" w:rsidRPr="0037764D">
        <w:t>ExTL</w:t>
      </w:r>
      <w:proofErr w:type="spellEnd"/>
      <w:r w:rsidR="000B6136" w:rsidRPr="0037764D">
        <w:t xml:space="preserve"> is responsible for the system.  </w:t>
      </w:r>
      <w:r w:rsidR="003344EC" w:rsidRPr="0037764D">
        <w:t>In addition to the above procedure, there is also a procedure under the ISO 9001 system addressing calibration, 10-04D, with the same title.</w:t>
      </w:r>
      <w:r w:rsidR="00C1378B" w:rsidRPr="0037764D">
        <w:t xml:space="preserve">  A system is in place to check equipment received back from calibration before it is put back into service.  Records for this checking were viewed and found </w:t>
      </w:r>
      <w:r w:rsidR="00926C8F" w:rsidRPr="0037764D">
        <w:t xml:space="preserve">to be </w:t>
      </w:r>
      <w:r w:rsidR="00C1378B" w:rsidRPr="0037764D">
        <w:t>appropriate.</w:t>
      </w:r>
    </w:p>
    <w:p w14:paraId="1B114DFB" w14:textId="4DC8D710" w:rsidR="00B90792" w:rsidRPr="0037764D" w:rsidRDefault="00B90792" w:rsidP="00E367A8">
      <w:pPr>
        <w:pStyle w:val="PARAGRAPH"/>
      </w:pPr>
      <w:r w:rsidRPr="0037764D">
        <w:t xml:space="preserve">TIIS </w:t>
      </w:r>
      <w:r w:rsidR="00C1378B" w:rsidRPr="0037764D">
        <w:t>assigns</w:t>
      </w:r>
      <w:r w:rsidRPr="0037764D">
        <w:t xml:space="preserve"> calibration intervals for equipment based on the nature of the instrument, its frequency of use and its history.  The equipment carries the certification sticker from an external agency.  In addition, TIIS adds a sticker that shows the calibration date and the date of expiry.</w:t>
      </w:r>
      <w:r w:rsidR="000B6136" w:rsidRPr="0037764D">
        <w:t xml:space="preserve">  Some equipment is labelled as ‘periodical calibration’ or ‘pre-use calibration’, indicating it is to be calibrated before use.</w:t>
      </w:r>
    </w:p>
    <w:p w14:paraId="4EAC0FF4" w14:textId="076436C4" w:rsidR="00C1378B" w:rsidRPr="0037764D" w:rsidRDefault="000B6136" w:rsidP="00E367A8">
      <w:pPr>
        <w:pStyle w:val="PARAGRAPH"/>
      </w:pPr>
      <w:r w:rsidRPr="0037764D">
        <w:t xml:space="preserve">All equipment is calibrated externally but some equipment is subject to regular </w:t>
      </w:r>
      <w:r w:rsidR="008B3C08" w:rsidRPr="0037764D">
        <w:t xml:space="preserve">internal </w:t>
      </w:r>
      <w:r w:rsidRPr="0037764D">
        <w:t>inspection, for example the Spark Test Apparatus is checked every six months for compliance with IEC 60079-11.</w:t>
      </w:r>
      <w:r w:rsidR="00212323" w:rsidRPr="0037764D">
        <w:t xml:space="preserve">  </w:t>
      </w:r>
    </w:p>
    <w:p w14:paraId="3264E177" w14:textId="6A57DD8F" w:rsidR="000B6136" w:rsidRPr="0037764D" w:rsidRDefault="00212323" w:rsidP="00E367A8">
      <w:pPr>
        <w:pStyle w:val="PARAGRAPH"/>
      </w:pPr>
      <w:r w:rsidRPr="0037764D">
        <w:lastRenderedPageBreak/>
        <w:t>All equipment checked during the assessment visit, including equipment used for the witnessed testing</w:t>
      </w:r>
      <w:r w:rsidR="00C55C05" w:rsidRPr="0037764D">
        <w:t>,</w:t>
      </w:r>
      <w:r w:rsidRPr="0037764D">
        <w:t xml:space="preserve"> was in calibration.</w:t>
      </w:r>
    </w:p>
    <w:p w14:paraId="08E806EB" w14:textId="4CF282A3" w:rsidR="00003823" w:rsidRPr="0037764D" w:rsidRDefault="00003823" w:rsidP="00E367A8">
      <w:pPr>
        <w:pStyle w:val="PARAGRAPH"/>
      </w:pPr>
      <w:r w:rsidRPr="0037764D">
        <w:t xml:space="preserve">Records showing compliance of IPX4 nozzles with IEC 60529 were not available </w:t>
      </w:r>
      <w:r w:rsidR="0021313E" w:rsidRPr="0037764D">
        <w:t xml:space="preserve">at the time of the assessment.  </w:t>
      </w:r>
      <w:r w:rsidR="00831DF5" w:rsidRPr="0037764D">
        <w:t>So,</w:t>
      </w:r>
      <w:r w:rsidRPr="0037764D">
        <w:t xml:space="preserve"> a repeat of this check </w:t>
      </w:r>
      <w:r w:rsidR="0021313E" w:rsidRPr="0037764D">
        <w:t xml:space="preserve">was </w:t>
      </w:r>
      <w:r w:rsidRPr="0037764D">
        <w:t>carried out</w:t>
      </w:r>
      <w:r w:rsidR="0021313E" w:rsidRPr="0037764D">
        <w:t xml:space="preserve"> after the assessment and resolved this issue to the satisfaction of the assessment team.</w:t>
      </w:r>
    </w:p>
    <w:p w14:paraId="40EA3D16" w14:textId="4C8126C8" w:rsidR="00E367A8" w:rsidRPr="0037764D" w:rsidRDefault="00E367A8" w:rsidP="00E367A8">
      <w:pPr>
        <w:pStyle w:val="Heading2"/>
      </w:pPr>
      <w:bookmarkStart w:id="99" w:name="_Toc401138980"/>
      <w:bookmarkStart w:id="100" w:name="_Toc422499954"/>
      <w:bookmarkStart w:id="101" w:name="_Toc21534645"/>
      <w:r w:rsidRPr="0037764D">
        <w:t>Tests</w:t>
      </w:r>
      <w:bookmarkEnd w:id="99"/>
      <w:bookmarkEnd w:id="100"/>
      <w:r w:rsidR="006A2A14" w:rsidRPr="0037764D">
        <w:t xml:space="preserve"> witnessed during the assessment visit</w:t>
      </w:r>
      <w:bookmarkEnd w:id="101"/>
    </w:p>
    <w:p w14:paraId="75363ABF" w14:textId="77777777" w:rsidR="00E367A8" w:rsidRPr="0037764D" w:rsidRDefault="00E367A8" w:rsidP="00E367A8">
      <w:pPr>
        <w:pStyle w:val="PARAGRAPH"/>
      </w:pPr>
      <w:r w:rsidRPr="0037764D">
        <w:t>The following tests were witnessed during the assessment visit: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695"/>
        <w:gridCol w:w="2822"/>
        <w:gridCol w:w="2565"/>
      </w:tblGrid>
      <w:tr w:rsidR="0037764D" w:rsidRPr="0037764D" w14:paraId="27DDB16B" w14:textId="77777777" w:rsidTr="0029206E">
        <w:tc>
          <w:tcPr>
            <w:tcW w:w="2269" w:type="dxa"/>
          </w:tcPr>
          <w:p w14:paraId="3C78B5B6" w14:textId="77777777" w:rsidR="00E367A8" w:rsidRPr="0037764D" w:rsidRDefault="00E367A8" w:rsidP="00F2226F">
            <w:pPr>
              <w:pStyle w:val="TABLE-col-heading"/>
            </w:pPr>
            <w:r w:rsidRPr="0037764D">
              <w:t xml:space="preserve">Standard </w:t>
            </w:r>
            <w:r w:rsidR="00732A63" w:rsidRPr="0037764D">
              <w:t>and edition</w:t>
            </w:r>
          </w:p>
        </w:tc>
        <w:tc>
          <w:tcPr>
            <w:tcW w:w="1695" w:type="dxa"/>
          </w:tcPr>
          <w:p w14:paraId="7DDFD890" w14:textId="77777777" w:rsidR="00E367A8" w:rsidRPr="0037764D" w:rsidRDefault="00E367A8" w:rsidP="00F2226F">
            <w:pPr>
              <w:pStyle w:val="TABLE-col-heading"/>
            </w:pPr>
            <w:r w:rsidRPr="0037764D">
              <w:t>Clause number</w:t>
            </w:r>
          </w:p>
        </w:tc>
        <w:tc>
          <w:tcPr>
            <w:tcW w:w="2822" w:type="dxa"/>
          </w:tcPr>
          <w:p w14:paraId="0F83F72A" w14:textId="77777777" w:rsidR="00E367A8" w:rsidRPr="0037764D" w:rsidRDefault="00E367A8" w:rsidP="00F2226F">
            <w:pPr>
              <w:pStyle w:val="TABLE-col-heading"/>
            </w:pPr>
            <w:r w:rsidRPr="0037764D">
              <w:t>Test</w:t>
            </w:r>
          </w:p>
        </w:tc>
        <w:tc>
          <w:tcPr>
            <w:tcW w:w="2565" w:type="dxa"/>
          </w:tcPr>
          <w:p w14:paraId="54ADBAA2" w14:textId="77777777" w:rsidR="00E367A8" w:rsidRPr="0037764D" w:rsidRDefault="00E367A8" w:rsidP="00F2226F">
            <w:pPr>
              <w:pStyle w:val="TABLE-col-heading"/>
            </w:pPr>
            <w:r w:rsidRPr="0037764D">
              <w:t>Comments</w:t>
            </w:r>
          </w:p>
        </w:tc>
      </w:tr>
      <w:tr w:rsidR="0037764D" w:rsidRPr="0037764D" w14:paraId="2B57ED76" w14:textId="77777777" w:rsidTr="0029206E">
        <w:tc>
          <w:tcPr>
            <w:tcW w:w="2269" w:type="dxa"/>
          </w:tcPr>
          <w:p w14:paraId="7EEC242B" w14:textId="0BD13ADA" w:rsidR="00E367A8" w:rsidRPr="0037764D" w:rsidRDefault="0017411B" w:rsidP="0017411B">
            <w:pPr>
              <w:pStyle w:val="TABLE-cell"/>
            </w:pPr>
            <w:r w:rsidRPr="0037764D">
              <w:t>IEC 60079-1 Ed</w:t>
            </w:r>
            <w:r w:rsidR="004B2A0A" w:rsidRPr="0037764D">
              <w:t>7</w:t>
            </w:r>
            <w:r w:rsidRPr="0037764D">
              <w:t>.0</w:t>
            </w:r>
          </w:p>
        </w:tc>
        <w:tc>
          <w:tcPr>
            <w:tcW w:w="1695" w:type="dxa"/>
          </w:tcPr>
          <w:p w14:paraId="44347EB5" w14:textId="58613849" w:rsidR="00E367A8" w:rsidRPr="0037764D" w:rsidRDefault="0017411B" w:rsidP="0017411B">
            <w:pPr>
              <w:pStyle w:val="TABLE-cell"/>
            </w:pPr>
            <w:r w:rsidRPr="0037764D">
              <w:t>15.1.2</w:t>
            </w:r>
          </w:p>
        </w:tc>
        <w:tc>
          <w:tcPr>
            <w:tcW w:w="2822" w:type="dxa"/>
          </w:tcPr>
          <w:p w14:paraId="2CEDAD9D" w14:textId="3ABE3304" w:rsidR="00E367A8" w:rsidRPr="0037764D" w:rsidRDefault="0017411B" w:rsidP="0017411B">
            <w:pPr>
              <w:pStyle w:val="TABLE-cell"/>
            </w:pPr>
            <w:r w:rsidRPr="0037764D">
              <w:t>Flameproof pressure determination with ethylene</w:t>
            </w:r>
          </w:p>
        </w:tc>
        <w:tc>
          <w:tcPr>
            <w:tcW w:w="2565" w:type="dxa"/>
          </w:tcPr>
          <w:p w14:paraId="61890DFA" w14:textId="77777777" w:rsidR="00E367A8" w:rsidRPr="0037764D" w:rsidRDefault="003750DB" w:rsidP="0017411B">
            <w:pPr>
              <w:pStyle w:val="TABLE-cell"/>
            </w:pPr>
            <w:r w:rsidRPr="0037764D">
              <w:t>Test performed satisfactorily.</w:t>
            </w:r>
          </w:p>
          <w:p w14:paraId="352A1AEE" w14:textId="58B3FE93" w:rsidR="003750DB" w:rsidRPr="0037764D" w:rsidRDefault="003750DB" w:rsidP="0017411B">
            <w:pPr>
              <w:pStyle w:val="TABLE-cell"/>
            </w:pPr>
            <w:r w:rsidRPr="0037764D">
              <w:t>But issue raised with not recording oxygen readings.</w:t>
            </w:r>
            <w:r w:rsidR="0021313E" w:rsidRPr="0037764D">
              <w:t xml:space="preserve">  Subsequently resolved.</w:t>
            </w:r>
          </w:p>
        </w:tc>
      </w:tr>
      <w:tr w:rsidR="0037764D" w:rsidRPr="0037764D" w14:paraId="4EED9D42" w14:textId="77777777" w:rsidTr="0029206E">
        <w:tc>
          <w:tcPr>
            <w:tcW w:w="2269" w:type="dxa"/>
          </w:tcPr>
          <w:p w14:paraId="0717FED1" w14:textId="2CCF09D6" w:rsidR="0017411B" w:rsidRPr="0037764D" w:rsidRDefault="0017411B" w:rsidP="0017411B">
            <w:pPr>
              <w:pStyle w:val="TABLE-cell"/>
            </w:pPr>
            <w:r w:rsidRPr="0037764D">
              <w:t>IEC 60079-1</w:t>
            </w:r>
            <w:r w:rsidR="004B2A0A" w:rsidRPr="0037764D">
              <w:t xml:space="preserve"> Ed7.0</w:t>
            </w:r>
          </w:p>
        </w:tc>
        <w:tc>
          <w:tcPr>
            <w:tcW w:w="1695" w:type="dxa"/>
          </w:tcPr>
          <w:p w14:paraId="3E975777" w14:textId="05142993" w:rsidR="0017411B" w:rsidRPr="0037764D" w:rsidRDefault="0017411B" w:rsidP="0017411B">
            <w:pPr>
              <w:pStyle w:val="TABLE-cell"/>
            </w:pPr>
            <w:r w:rsidRPr="0037764D">
              <w:t>15.2</w:t>
            </w:r>
          </w:p>
        </w:tc>
        <w:tc>
          <w:tcPr>
            <w:tcW w:w="2822" w:type="dxa"/>
          </w:tcPr>
          <w:p w14:paraId="4F034B45" w14:textId="0B9642D1" w:rsidR="0017411B" w:rsidRPr="0037764D" w:rsidRDefault="0017411B" w:rsidP="0017411B">
            <w:pPr>
              <w:pStyle w:val="TABLE-cell"/>
            </w:pPr>
            <w:r w:rsidRPr="0037764D">
              <w:t>Flameproof non-transmission test with hydrogen</w:t>
            </w:r>
          </w:p>
        </w:tc>
        <w:tc>
          <w:tcPr>
            <w:tcW w:w="2565" w:type="dxa"/>
          </w:tcPr>
          <w:p w14:paraId="4C6B6424" w14:textId="33F70B7F" w:rsidR="0017411B" w:rsidRPr="0037764D" w:rsidRDefault="003750DB" w:rsidP="0017411B">
            <w:pPr>
              <w:pStyle w:val="TABLE-cell"/>
            </w:pPr>
            <w:r w:rsidRPr="0037764D">
              <w:t>Test performed satisfactorily.</w:t>
            </w:r>
          </w:p>
        </w:tc>
      </w:tr>
      <w:tr w:rsidR="0037764D" w:rsidRPr="0037764D" w14:paraId="23E9D64B" w14:textId="77777777" w:rsidTr="0029206E">
        <w:tc>
          <w:tcPr>
            <w:tcW w:w="2269" w:type="dxa"/>
          </w:tcPr>
          <w:p w14:paraId="2BFAFC16" w14:textId="625BEEE3" w:rsidR="003750DB" w:rsidRPr="0037764D" w:rsidRDefault="003750DB" w:rsidP="0017411B">
            <w:pPr>
              <w:pStyle w:val="TABLE-cell"/>
            </w:pPr>
            <w:r w:rsidRPr="0037764D">
              <w:t>IEC 60079-0</w:t>
            </w:r>
            <w:r w:rsidR="004B2A0A" w:rsidRPr="0037764D">
              <w:t xml:space="preserve"> Ed7.0</w:t>
            </w:r>
          </w:p>
        </w:tc>
        <w:tc>
          <w:tcPr>
            <w:tcW w:w="1695" w:type="dxa"/>
          </w:tcPr>
          <w:p w14:paraId="56A5B55A" w14:textId="69D985CB" w:rsidR="003750DB" w:rsidRPr="0037764D" w:rsidRDefault="003750DB" w:rsidP="0017411B">
            <w:pPr>
              <w:pStyle w:val="TABLE-cell"/>
            </w:pPr>
            <w:r w:rsidRPr="0037764D">
              <w:t>26.5.1</w:t>
            </w:r>
          </w:p>
        </w:tc>
        <w:tc>
          <w:tcPr>
            <w:tcW w:w="2822" w:type="dxa"/>
          </w:tcPr>
          <w:p w14:paraId="2E2B23F9" w14:textId="05E1B786" w:rsidR="003750DB" w:rsidRPr="0037764D" w:rsidRDefault="003750DB" w:rsidP="0017411B">
            <w:pPr>
              <w:pStyle w:val="TABLE-cell"/>
            </w:pPr>
            <w:r w:rsidRPr="0037764D">
              <w:t>Temperature rise test on a luminaire</w:t>
            </w:r>
          </w:p>
        </w:tc>
        <w:tc>
          <w:tcPr>
            <w:tcW w:w="2565" w:type="dxa"/>
          </w:tcPr>
          <w:p w14:paraId="0CB99510" w14:textId="77777777" w:rsidR="003750DB" w:rsidRPr="0037764D" w:rsidRDefault="003750DB" w:rsidP="0017411B">
            <w:pPr>
              <w:pStyle w:val="TABLE-cell"/>
            </w:pPr>
            <w:r w:rsidRPr="0037764D">
              <w:t>Test performed satisfactorily.</w:t>
            </w:r>
          </w:p>
          <w:p w14:paraId="480FDEF9" w14:textId="536D8F4E" w:rsidR="003750DB" w:rsidRPr="0037764D" w:rsidRDefault="003750DB" w:rsidP="0017411B">
            <w:pPr>
              <w:pStyle w:val="TABLE-cell"/>
            </w:pPr>
            <w:r w:rsidRPr="0037764D">
              <w:t>But issue raised with thermocouple tips.</w:t>
            </w:r>
            <w:r w:rsidR="0021313E" w:rsidRPr="0037764D">
              <w:t xml:space="preserve">  Subsequently resolved.</w:t>
            </w:r>
          </w:p>
        </w:tc>
      </w:tr>
      <w:tr w:rsidR="0037764D" w:rsidRPr="0037764D" w14:paraId="46E71B78" w14:textId="77777777" w:rsidTr="0029206E">
        <w:tc>
          <w:tcPr>
            <w:tcW w:w="2269" w:type="dxa"/>
          </w:tcPr>
          <w:p w14:paraId="79B86E06" w14:textId="52A1D22E" w:rsidR="003750DB" w:rsidRPr="0037764D" w:rsidRDefault="003750DB" w:rsidP="0017411B">
            <w:pPr>
              <w:pStyle w:val="TABLE-cell"/>
            </w:pPr>
            <w:r w:rsidRPr="0037764D">
              <w:t>IEC 60079-11</w:t>
            </w:r>
            <w:r w:rsidR="004B2A0A" w:rsidRPr="0037764D">
              <w:t xml:space="preserve"> Ed6.0</w:t>
            </w:r>
          </w:p>
        </w:tc>
        <w:tc>
          <w:tcPr>
            <w:tcW w:w="1695" w:type="dxa"/>
          </w:tcPr>
          <w:p w14:paraId="3361DBB5" w14:textId="4D48E8EB" w:rsidR="003750DB" w:rsidRPr="0037764D" w:rsidRDefault="003750DB" w:rsidP="0017411B">
            <w:pPr>
              <w:pStyle w:val="TABLE-cell"/>
            </w:pPr>
            <w:r w:rsidRPr="0037764D">
              <w:t>10.1</w:t>
            </w:r>
          </w:p>
        </w:tc>
        <w:tc>
          <w:tcPr>
            <w:tcW w:w="2822" w:type="dxa"/>
          </w:tcPr>
          <w:p w14:paraId="4C368E96" w14:textId="0D981955" w:rsidR="003750DB" w:rsidRPr="0037764D" w:rsidRDefault="003750DB" w:rsidP="0017411B">
            <w:pPr>
              <w:pStyle w:val="TABLE-cell"/>
            </w:pPr>
            <w:r w:rsidRPr="0037764D">
              <w:t>Use of the spark test apparatus</w:t>
            </w:r>
            <w:r w:rsidR="00831DF5" w:rsidRPr="0037764D">
              <w:t xml:space="preserve"> on a power supply</w:t>
            </w:r>
          </w:p>
        </w:tc>
        <w:tc>
          <w:tcPr>
            <w:tcW w:w="2565" w:type="dxa"/>
          </w:tcPr>
          <w:p w14:paraId="6408F68B" w14:textId="72D2BD18" w:rsidR="003750DB" w:rsidRPr="0037764D" w:rsidRDefault="003750DB" w:rsidP="0017411B">
            <w:pPr>
              <w:pStyle w:val="TABLE-cell"/>
            </w:pPr>
            <w:r w:rsidRPr="0037764D">
              <w:t>Test performed satisfactorily.</w:t>
            </w:r>
          </w:p>
        </w:tc>
      </w:tr>
      <w:tr w:rsidR="0037764D" w:rsidRPr="0037764D" w14:paraId="1EE6687E" w14:textId="77777777" w:rsidTr="0029206E">
        <w:tc>
          <w:tcPr>
            <w:tcW w:w="2269" w:type="dxa"/>
          </w:tcPr>
          <w:p w14:paraId="5269BAF0" w14:textId="23AD8B30" w:rsidR="003750DB" w:rsidRPr="0037764D" w:rsidRDefault="003750DB" w:rsidP="003750DB">
            <w:pPr>
              <w:pStyle w:val="TABLE-cell"/>
            </w:pPr>
            <w:r w:rsidRPr="0037764D">
              <w:t>IEC 60079-11</w:t>
            </w:r>
            <w:r w:rsidR="004B2A0A" w:rsidRPr="0037764D">
              <w:t xml:space="preserve"> Ed6.0</w:t>
            </w:r>
          </w:p>
        </w:tc>
        <w:tc>
          <w:tcPr>
            <w:tcW w:w="1695" w:type="dxa"/>
          </w:tcPr>
          <w:p w14:paraId="3D357CCD" w14:textId="3CBB8C8E" w:rsidR="003750DB" w:rsidRPr="0037764D" w:rsidRDefault="003750DB" w:rsidP="003750DB">
            <w:pPr>
              <w:pStyle w:val="TABLE-cell"/>
            </w:pPr>
            <w:r w:rsidRPr="0037764D">
              <w:t>10.5.2 a)</w:t>
            </w:r>
          </w:p>
        </w:tc>
        <w:tc>
          <w:tcPr>
            <w:tcW w:w="2822" w:type="dxa"/>
          </w:tcPr>
          <w:p w14:paraId="4801A8BA" w14:textId="16E1CFF7" w:rsidR="003750DB" w:rsidRPr="0037764D" w:rsidRDefault="003750DB" w:rsidP="003750DB">
            <w:pPr>
              <w:pStyle w:val="TABLE-cell"/>
            </w:pPr>
            <w:r w:rsidRPr="0037764D">
              <w:t>Electrolyte leakage test for cells and batteries, short circuit test of battery</w:t>
            </w:r>
          </w:p>
        </w:tc>
        <w:tc>
          <w:tcPr>
            <w:tcW w:w="2565" w:type="dxa"/>
          </w:tcPr>
          <w:p w14:paraId="02B2C2C3" w14:textId="096427EC" w:rsidR="003750DB" w:rsidRPr="0037764D" w:rsidRDefault="003750DB" w:rsidP="003750DB">
            <w:pPr>
              <w:pStyle w:val="TABLE-cell"/>
            </w:pPr>
            <w:r w:rsidRPr="0037764D">
              <w:t>Test performed satisfactorily.</w:t>
            </w:r>
          </w:p>
        </w:tc>
      </w:tr>
      <w:tr w:rsidR="0037764D" w:rsidRPr="0037764D" w14:paraId="3E3D550C" w14:textId="77777777" w:rsidTr="0029206E">
        <w:tc>
          <w:tcPr>
            <w:tcW w:w="2269" w:type="dxa"/>
          </w:tcPr>
          <w:p w14:paraId="3E8208EC" w14:textId="1FB9CF2D" w:rsidR="003750DB" w:rsidRPr="0037764D" w:rsidRDefault="003750DB" w:rsidP="003750DB">
            <w:pPr>
              <w:pStyle w:val="TABLE-cell"/>
            </w:pPr>
            <w:r w:rsidRPr="0037764D">
              <w:t>IEC 60079-0</w:t>
            </w:r>
            <w:r w:rsidR="004B2A0A" w:rsidRPr="0037764D">
              <w:t xml:space="preserve"> Ed7.0</w:t>
            </w:r>
          </w:p>
        </w:tc>
        <w:tc>
          <w:tcPr>
            <w:tcW w:w="1695" w:type="dxa"/>
          </w:tcPr>
          <w:p w14:paraId="1D9D093F" w14:textId="2FABD318" w:rsidR="003750DB" w:rsidRPr="0037764D" w:rsidRDefault="003750DB" w:rsidP="003750DB">
            <w:pPr>
              <w:pStyle w:val="TABLE-cell"/>
            </w:pPr>
            <w:r w:rsidRPr="0037764D">
              <w:t>26.13</w:t>
            </w:r>
          </w:p>
        </w:tc>
        <w:tc>
          <w:tcPr>
            <w:tcW w:w="2822" w:type="dxa"/>
          </w:tcPr>
          <w:p w14:paraId="2C78829D" w14:textId="51F486C0" w:rsidR="003750DB" w:rsidRPr="0037764D" w:rsidRDefault="003750DB" w:rsidP="003750DB">
            <w:pPr>
              <w:pStyle w:val="TABLE-cell"/>
            </w:pPr>
            <w:r w:rsidRPr="0037764D">
              <w:t>Measurement of surface resistance</w:t>
            </w:r>
          </w:p>
        </w:tc>
        <w:tc>
          <w:tcPr>
            <w:tcW w:w="2565" w:type="dxa"/>
          </w:tcPr>
          <w:p w14:paraId="574D0BE1" w14:textId="77777777" w:rsidR="003750DB" w:rsidRPr="0037764D" w:rsidRDefault="003750DB" w:rsidP="003750DB">
            <w:pPr>
              <w:pStyle w:val="TABLE-cell"/>
            </w:pPr>
            <w:r w:rsidRPr="0037764D">
              <w:t>Test performed satisfactorily.</w:t>
            </w:r>
          </w:p>
          <w:p w14:paraId="26379AE0" w14:textId="53B236AE" w:rsidR="003750DB" w:rsidRPr="0037764D" w:rsidRDefault="003750DB" w:rsidP="003750DB">
            <w:pPr>
              <w:pStyle w:val="TABLE-cell"/>
            </w:pPr>
            <w:r w:rsidRPr="0037764D">
              <w:t>But issue raised with finger on electrode.</w:t>
            </w:r>
            <w:r w:rsidR="0021313E" w:rsidRPr="0037764D">
              <w:t xml:space="preserve">  Subsequently resolved.</w:t>
            </w:r>
          </w:p>
        </w:tc>
      </w:tr>
      <w:tr w:rsidR="0037764D" w:rsidRPr="0037764D" w14:paraId="36ECCBDA" w14:textId="77777777" w:rsidTr="0029206E">
        <w:tc>
          <w:tcPr>
            <w:tcW w:w="2269" w:type="dxa"/>
          </w:tcPr>
          <w:p w14:paraId="7840838D" w14:textId="371681DD" w:rsidR="003750DB" w:rsidRPr="0037764D" w:rsidRDefault="003750DB" w:rsidP="003750DB">
            <w:pPr>
              <w:pStyle w:val="TABLE-cell"/>
            </w:pPr>
            <w:r w:rsidRPr="0037764D">
              <w:t xml:space="preserve">IEC 60529 </w:t>
            </w:r>
            <w:r w:rsidR="009F55F3" w:rsidRPr="0037764D">
              <w:t xml:space="preserve">Ed2.0 </w:t>
            </w:r>
            <w:r w:rsidRPr="0037764D">
              <w:t>and IEC 60079-0</w:t>
            </w:r>
            <w:r w:rsidR="004B2A0A" w:rsidRPr="0037764D">
              <w:t xml:space="preserve"> Ed7.0</w:t>
            </w:r>
          </w:p>
        </w:tc>
        <w:tc>
          <w:tcPr>
            <w:tcW w:w="1695" w:type="dxa"/>
          </w:tcPr>
          <w:p w14:paraId="5E03BC3F" w14:textId="32ECD0F4" w:rsidR="003750DB" w:rsidRPr="0037764D" w:rsidRDefault="003750DB" w:rsidP="003750DB">
            <w:pPr>
              <w:pStyle w:val="TABLE-cell"/>
            </w:pPr>
            <w:r w:rsidRPr="0037764D">
              <w:t>26.4.5</w:t>
            </w:r>
          </w:p>
        </w:tc>
        <w:tc>
          <w:tcPr>
            <w:tcW w:w="2822" w:type="dxa"/>
          </w:tcPr>
          <w:p w14:paraId="505998D3" w14:textId="2B82F4C7" w:rsidR="003750DB" w:rsidRPr="0037764D" w:rsidRDefault="003750DB" w:rsidP="003750DB">
            <w:pPr>
              <w:pStyle w:val="TABLE-cell"/>
            </w:pPr>
            <w:r w:rsidRPr="0037764D">
              <w:t>IP6X/5X test</w:t>
            </w:r>
          </w:p>
        </w:tc>
        <w:tc>
          <w:tcPr>
            <w:tcW w:w="2565" w:type="dxa"/>
          </w:tcPr>
          <w:p w14:paraId="1848ABA0" w14:textId="42AA6B4E" w:rsidR="003750DB" w:rsidRPr="0037764D" w:rsidRDefault="003750DB" w:rsidP="003750DB">
            <w:pPr>
              <w:pStyle w:val="TABLE-cell"/>
            </w:pPr>
            <w:r w:rsidRPr="0037764D">
              <w:t>Test performed satisfactorily.</w:t>
            </w:r>
          </w:p>
        </w:tc>
      </w:tr>
      <w:tr w:rsidR="0037764D" w:rsidRPr="0037764D" w14:paraId="22CFBB74" w14:textId="77777777" w:rsidTr="0029206E">
        <w:tc>
          <w:tcPr>
            <w:tcW w:w="2269" w:type="dxa"/>
          </w:tcPr>
          <w:p w14:paraId="0BB7A10C" w14:textId="09362608" w:rsidR="003750DB" w:rsidRPr="0037764D" w:rsidRDefault="003750DB" w:rsidP="003750DB">
            <w:pPr>
              <w:pStyle w:val="TABLE-cell"/>
            </w:pPr>
            <w:r w:rsidRPr="0037764D">
              <w:t xml:space="preserve">IEC 60529 </w:t>
            </w:r>
            <w:r w:rsidR="009F55F3" w:rsidRPr="0037764D">
              <w:t xml:space="preserve">Ed2.0 </w:t>
            </w:r>
            <w:r w:rsidRPr="0037764D">
              <w:t>and IEC 60079-0</w:t>
            </w:r>
            <w:r w:rsidR="004B2A0A" w:rsidRPr="0037764D">
              <w:t xml:space="preserve"> Ed7.0</w:t>
            </w:r>
          </w:p>
        </w:tc>
        <w:tc>
          <w:tcPr>
            <w:tcW w:w="1695" w:type="dxa"/>
          </w:tcPr>
          <w:p w14:paraId="1EA9FCB0" w14:textId="5E961BDE" w:rsidR="003750DB" w:rsidRPr="0037764D" w:rsidRDefault="003750DB" w:rsidP="003750DB">
            <w:pPr>
              <w:pStyle w:val="TABLE-cell"/>
            </w:pPr>
            <w:r w:rsidRPr="0037764D">
              <w:t>26.4.5</w:t>
            </w:r>
          </w:p>
        </w:tc>
        <w:tc>
          <w:tcPr>
            <w:tcW w:w="2822" w:type="dxa"/>
          </w:tcPr>
          <w:p w14:paraId="7A4FAFAB" w14:textId="7C98B062" w:rsidR="003750DB" w:rsidRPr="0037764D" w:rsidRDefault="003750DB" w:rsidP="003750DB">
            <w:pPr>
              <w:pStyle w:val="TABLE-cell"/>
            </w:pPr>
            <w:r w:rsidRPr="0037764D">
              <w:t>IP X4 test</w:t>
            </w:r>
          </w:p>
        </w:tc>
        <w:tc>
          <w:tcPr>
            <w:tcW w:w="2565" w:type="dxa"/>
          </w:tcPr>
          <w:p w14:paraId="5E133B1D" w14:textId="145DF607" w:rsidR="003750DB" w:rsidRPr="0037764D" w:rsidRDefault="003750DB" w:rsidP="003750DB">
            <w:pPr>
              <w:pStyle w:val="TABLE-cell"/>
            </w:pPr>
            <w:r w:rsidRPr="0037764D">
              <w:t>Test performed satisfactorily.</w:t>
            </w:r>
          </w:p>
        </w:tc>
      </w:tr>
    </w:tbl>
    <w:p w14:paraId="7F9B3B2D" w14:textId="77777777" w:rsidR="00E367A8" w:rsidRPr="0037764D" w:rsidRDefault="00E367A8" w:rsidP="00E367A8">
      <w:pPr>
        <w:pStyle w:val="Heading2"/>
        <w:rPr>
          <w:lang w:val="en-US" w:eastAsia="ru-RU"/>
        </w:rPr>
      </w:pPr>
      <w:bookmarkStart w:id="102" w:name="_Toc21534646"/>
      <w:r w:rsidRPr="0037764D">
        <w:rPr>
          <w:lang w:val="en-US" w:eastAsia="ru-RU"/>
        </w:rPr>
        <w:t>Participation in IECEx Proficiency Testing Program</w:t>
      </w:r>
      <w:r w:rsidR="008D307A" w:rsidRPr="0037764D">
        <w:rPr>
          <w:lang w:val="en-US" w:eastAsia="ru-RU"/>
        </w:rPr>
        <w:t>s</w:t>
      </w:r>
      <w:bookmarkEnd w:id="102"/>
    </w:p>
    <w:p w14:paraId="013A1906" w14:textId="7B116EF0" w:rsidR="00A41C25" w:rsidRPr="0037764D" w:rsidRDefault="00A41C25" w:rsidP="00A41C25">
      <w:pPr>
        <w:pStyle w:val="PARAGRAPH"/>
        <w:rPr>
          <w:lang w:val="en-US" w:eastAsia="ru-RU"/>
        </w:rPr>
      </w:pPr>
      <w:bookmarkStart w:id="103" w:name="_Hlk21443729"/>
      <w:r w:rsidRPr="0037764D">
        <w:rPr>
          <w:lang w:val="en-US" w:eastAsia="ru-RU"/>
        </w:rPr>
        <w:t xml:space="preserve">Program: PTB Ex PT Scheme </w:t>
      </w:r>
    </w:p>
    <w:p w14:paraId="65CF8CF9" w14:textId="05B8797D" w:rsidR="005C49E5" w:rsidRPr="0037764D" w:rsidRDefault="005C49E5" w:rsidP="005C49E5">
      <w:pPr>
        <w:pStyle w:val="PARAGRAPH"/>
      </w:pPr>
      <w:r w:rsidRPr="0037764D">
        <w:rPr>
          <w:rFonts w:eastAsia="SimSun"/>
          <w:lang w:val="en-US"/>
        </w:rPr>
        <w:t>The PTB report to IECEx for this assessment indicated – ‘</w:t>
      </w:r>
      <w:r w:rsidRPr="0037764D">
        <w:t xml:space="preserve">No action signals from previous test </w:t>
      </w:r>
      <w:r w:rsidR="00C6047C" w:rsidRPr="0037764D">
        <w:t>rounds’</w:t>
      </w:r>
      <w:r w:rsidRPr="0037764D">
        <w:t xml:space="preserve">.  TIIS has participated in all programs as follows: </w:t>
      </w:r>
    </w:p>
    <w:tbl>
      <w:tblPr>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0"/>
        <w:gridCol w:w="3260"/>
      </w:tblGrid>
      <w:tr w:rsidR="0037764D" w:rsidRPr="0037764D" w14:paraId="277CA47F" w14:textId="77777777" w:rsidTr="009F74F2">
        <w:tc>
          <w:tcPr>
            <w:tcW w:w="4390" w:type="dxa"/>
          </w:tcPr>
          <w:p w14:paraId="75D3B6D1" w14:textId="77777777" w:rsidR="009F74F2" w:rsidRPr="0037764D" w:rsidRDefault="009F74F2" w:rsidP="009A65E0">
            <w:pPr>
              <w:pStyle w:val="TABLE-col-heading"/>
              <w:rPr>
                <w:rFonts w:eastAsia="SimSun"/>
                <w:lang w:val="en-US"/>
              </w:rPr>
            </w:pPr>
            <w:r w:rsidRPr="0037764D">
              <w:rPr>
                <w:rFonts w:eastAsia="SimSun"/>
                <w:lang w:val="en-US"/>
              </w:rPr>
              <w:t>IECEx Proficiency Testing program</w:t>
            </w:r>
          </w:p>
        </w:tc>
        <w:tc>
          <w:tcPr>
            <w:tcW w:w="3260" w:type="dxa"/>
          </w:tcPr>
          <w:p w14:paraId="56196676" w14:textId="77777777" w:rsidR="009F74F2" w:rsidRPr="0037764D" w:rsidRDefault="009F74F2" w:rsidP="009A65E0">
            <w:pPr>
              <w:pStyle w:val="TABLE-col-heading"/>
              <w:rPr>
                <w:rFonts w:eastAsia="SimSun"/>
                <w:lang w:val="en-US"/>
              </w:rPr>
            </w:pPr>
            <w:r w:rsidRPr="0037764D">
              <w:rPr>
                <w:rFonts w:eastAsia="SimSun"/>
                <w:lang w:val="en-US"/>
              </w:rPr>
              <w:t>Program years</w:t>
            </w:r>
          </w:p>
        </w:tc>
      </w:tr>
      <w:tr w:rsidR="0037764D" w:rsidRPr="0037764D" w14:paraId="03623A86" w14:textId="77777777" w:rsidTr="009F74F2">
        <w:tc>
          <w:tcPr>
            <w:tcW w:w="4390" w:type="dxa"/>
          </w:tcPr>
          <w:p w14:paraId="73BF57A1" w14:textId="77777777" w:rsidR="009F74F2" w:rsidRPr="0037764D" w:rsidRDefault="009F74F2" w:rsidP="009A65E0">
            <w:pPr>
              <w:pStyle w:val="TABLE-cell"/>
              <w:rPr>
                <w:rFonts w:eastAsia="SimSun"/>
                <w:lang w:val="en-US"/>
              </w:rPr>
            </w:pPr>
            <w:r w:rsidRPr="0037764D">
              <w:rPr>
                <w:rFonts w:eastAsia="SimSun"/>
                <w:lang w:val="en-US"/>
              </w:rPr>
              <w:t>Program 1 "Explosion pressure"</w:t>
            </w:r>
          </w:p>
        </w:tc>
        <w:tc>
          <w:tcPr>
            <w:tcW w:w="3260" w:type="dxa"/>
          </w:tcPr>
          <w:p w14:paraId="0E919DDF" w14:textId="77777777" w:rsidR="009F74F2" w:rsidRPr="0037764D" w:rsidRDefault="009F74F2" w:rsidP="009A65E0">
            <w:pPr>
              <w:pStyle w:val="TABLE-cell"/>
              <w:rPr>
                <w:rFonts w:eastAsia="SimSun"/>
              </w:rPr>
            </w:pPr>
            <w:r w:rsidRPr="0037764D">
              <w:rPr>
                <w:rFonts w:eastAsia="SimSun"/>
              </w:rPr>
              <w:t>2011-2012</w:t>
            </w:r>
          </w:p>
        </w:tc>
      </w:tr>
      <w:tr w:rsidR="0037764D" w:rsidRPr="0037764D" w14:paraId="43B03C8B" w14:textId="77777777" w:rsidTr="009F74F2">
        <w:tc>
          <w:tcPr>
            <w:tcW w:w="4390" w:type="dxa"/>
          </w:tcPr>
          <w:p w14:paraId="6A6BD73B" w14:textId="77777777" w:rsidR="009F74F2" w:rsidRPr="0037764D" w:rsidRDefault="009F74F2" w:rsidP="009A65E0">
            <w:pPr>
              <w:pStyle w:val="TABLE-cell"/>
              <w:rPr>
                <w:rFonts w:eastAsia="SimSun"/>
                <w:lang w:val="en-US"/>
              </w:rPr>
            </w:pPr>
            <w:r w:rsidRPr="0037764D">
              <w:rPr>
                <w:rFonts w:eastAsia="SimSun"/>
                <w:lang w:val="en-US"/>
              </w:rPr>
              <w:t>Program 2 "Spark ignition"</w:t>
            </w:r>
          </w:p>
        </w:tc>
        <w:tc>
          <w:tcPr>
            <w:tcW w:w="3260" w:type="dxa"/>
          </w:tcPr>
          <w:p w14:paraId="462CE73F" w14:textId="77777777" w:rsidR="009F74F2" w:rsidRPr="0037764D" w:rsidRDefault="009F74F2" w:rsidP="009A65E0">
            <w:pPr>
              <w:pStyle w:val="TABLE-cell"/>
              <w:rPr>
                <w:rFonts w:eastAsia="SimSun"/>
                <w:lang w:val="en-US"/>
              </w:rPr>
            </w:pPr>
            <w:r w:rsidRPr="0037764D">
              <w:rPr>
                <w:rFonts w:eastAsia="SimSun"/>
              </w:rPr>
              <w:t>2011-2012</w:t>
            </w:r>
          </w:p>
        </w:tc>
      </w:tr>
      <w:tr w:rsidR="0037764D" w:rsidRPr="0037764D" w14:paraId="7F061AAE" w14:textId="77777777" w:rsidTr="009F74F2">
        <w:tc>
          <w:tcPr>
            <w:tcW w:w="4390" w:type="dxa"/>
          </w:tcPr>
          <w:p w14:paraId="5B0F8679" w14:textId="77777777" w:rsidR="009F74F2" w:rsidRPr="0037764D" w:rsidRDefault="009F74F2" w:rsidP="009A65E0">
            <w:pPr>
              <w:pStyle w:val="TABLE-cell"/>
              <w:rPr>
                <w:rFonts w:eastAsia="SimSun"/>
                <w:lang w:val="en-US"/>
              </w:rPr>
            </w:pPr>
            <w:r w:rsidRPr="0037764D">
              <w:rPr>
                <w:rFonts w:eastAsia="SimSun"/>
                <w:lang w:val="en-US"/>
              </w:rPr>
              <w:t>Program 3 "Flame Transmission"</w:t>
            </w:r>
          </w:p>
        </w:tc>
        <w:tc>
          <w:tcPr>
            <w:tcW w:w="3260" w:type="dxa"/>
          </w:tcPr>
          <w:p w14:paraId="7DA6B1F6" w14:textId="77777777" w:rsidR="009F74F2" w:rsidRPr="0037764D" w:rsidRDefault="009F74F2" w:rsidP="009A65E0">
            <w:pPr>
              <w:pStyle w:val="TABLE-cell"/>
              <w:rPr>
                <w:rFonts w:eastAsia="SimSun"/>
                <w:lang w:val="en-US"/>
              </w:rPr>
            </w:pPr>
            <w:r w:rsidRPr="0037764D">
              <w:rPr>
                <w:rFonts w:eastAsia="SimSun"/>
                <w:lang w:val="en-US"/>
              </w:rPr>
              <w:t>2013-2014</w:t>
            </w:r>
          </w:p>
        </w:tc>
      </w:tr>
      <w:tr w:rsidR="0037764D" w:rsidRPr="0037764D" w14:paraId="43FAFF3A" w14:textId="77777777" w:rsidTr="009F74F2">
        <w:tc>
          <w:tcPr>
            <w:tcW w:w="4390" w:type="dxa"/>
          </w:tcPr>
          <w:p w14:paraId="283A9034" w14:textId="77777777" w:rsidR="009F74F2" w:rsidRPr="0037764D" w:rsidRDefault="009F74F2" w:rsidP="009A65E0">
            <w:pPr>
              <w:pStyle w:val="TABLE-cell"/>
              <w:rPr>
                <w:rFonts w:eastAsia="SimSun"/>
                <w:lang w:val="en-US"/>
              </w:rPr>
            </w:pPr>
            <w:r w:rsidRPr="0037764D">
              <w:rPr>
                <w:rFonts w:eastAsia="SimSun"/>
                <w:lang w:val="en-US"/>
              </w:rPr>
              <w:t>Program 4 "Temperature Classification"</w:t>
            </w:r>
          </w:p>
        </w:tc>
        <w:tc>
          <w:tcPr>
            <w:tcW w:w="3260" w:type="dxa"/>
          </w:tcPr>
          <w:p w14:paraId="69BAF2A1" w14:textId="77777777" w:rsidR="009F74F2" w:rsidRPr="0037764D" w:rsidRDefault="009F74F2" w:rsidP="009A65E0">
            <w:pPr>
              <w:pStyle w:val="TABLE-cell"/>
              <w:rPr>
                <w:rFonts w:eastAsia="SimSun"/>
                <w:lang w:val="en-US"/>
              </w:rPr>
            </w:pPr>
            <w:r w:rsidRPr="0037764D">
              <w:rPr>
                <w:rFonts w:eastAsia="SimSun"/>
                <w:lang w:val="en-US"/>
              </w:rPr>
              <w:t>2013-2014</w:t>
            </w:r>
          </w:p>
        </w:tc>
      </w:tr>
      <w:tr w:rsidR="0037764D" w:rsidRPr="0037764D" w14:paraId="6DB5CA08" w14:textId="77777777" w:rsidTr="009F74F2">
        <w:tc>
          <w:tcPr>
            <w:tcW w:w="4390" w:type="dxa"/>
          </w:tcPr>
          <w:p w14:paraId="0F1E2DC3" w14:textId="77777777" w:rsidR="009F74F2" w:rsidRPr="0037764D" w:rsidRDefault="009F74F2" w:rsidP="009A65E0">
            <w:pPr>
              <w:pStyle w:val="TABLE-cell"/>
            </w:pPr>
            <w:r w:rsidRPr="0037764D">
              <w:t>Program 5 "Electrostatic Charge"</w:t>
            </w:r>
          </w:p>
        </w:tc>
        <w:tc>
          <w:tcPr>
            <w:tcW w:w="3260" w:type="dxa"/>
          </w:tcPr>
          <w:p w14:paraId="13CE5594" w14:textId="77777777" w:rsidR="009F74F2" w:rsidRPr="0037764D" w:rsidRDefault="009F74F2" w:rsidP="009A65E0">
            <w:pPr>
              <w:pStyle w:val="TABLE-cell"/>
              <w:rPr>
                <w:rFonts w:eastAsia="SimSun"/>
                <w:lang w:val="en-US"/>
              </w:rPr>
            </w:pPr>
            <w:r w:rsidRPr="0037764D">
              <w:rPr>
                <w:rFonts w:eastAsia="SimSun"/>
                <w:lang w:val="en-US"/>
              </w:rPr>
              <w:t>2015-2016</w:t>
            </w:r>
          </w:p>
        </w:tc>
      </w:tr>
      <w:tr w:rsidR="0037764D" w:rsidRPr="0037764D" w14:paraId="529ACBB7" w14:textId="77777777" w:rsidTr="009F74F2">
        <w:tc>
          <w:tcPr>
            <w:tcW w:w="4390" w:type="dxa"/>
          </w:tcPr>
          <w:p w14:paraId="721488BE" w14:textId="77777777" w:rsidR="009F74F2" w:rsidRPr="0037764D" w:rsidRDefault="009F74F2" w:rsidP="009A65E0">
            <w:pPr>
              <w:pStyle w:val="TABLE-cell"/>
              <w:rPr>
                <w:rFonts w:eastAsia="SimSun"/>
                <w:lang w:val="en-US"/>
              </w:rPr>
            </w:pPr>
            <w:r w:rsidRPr="0037764D">
              <w:rPr>
                <w:rFonts w:eastAsia="SimSun"/>
                <w:lang w:val="en-US"/>
              </w:rPr>
              <w:t>Program 6 "Intrinsic Safety"</w:t>
            </w:r>
          </w:p>
        </w:tc>
        <w:tc>
          <w:tcPr>
            <w:tcW w:w="3260" w:type="dxa"/>
          </w:tcPr>
          <w:p w14:paraId="18CEDA56" w14:textId="77777777" w:rsidR="009F74F2" w:rsidRPr="0037764D" w:rsidRDefault="009F74F2" w:rsidP="009A65E0">
            <w:pPr>
              <w:pStyle w:val="TABLE-cell"/>
              <w:rPr>
                <w:rFonts w:eastAsia="SimSun"/>
                <w:lang w:val="en-US"/>
              </w:rPr>
            </w:pPr>
            <w:r w:rsidRPr="0037764D">
              <w:rPr>
                <w:rFonts w:eastAsia="SimSun"/>
                <w:lang w:val="en-US"/>
              </w:rPr>
              <w:t>2015-2016</w:t>
            </w:r>
          </w:p>
        </w:tc>
      </w:tr>
      <w:tr w:rsidR="0037764D" w:rsidRPr="0037764D" w14:paraId="73976F4D" w14:textId="77777777" w:rsidTr="009F74F2">
        <w:tc>
          <w:tcPr>
            <w:tcW w:w="4390" w:type="dxa"/>
          </w:tcPr>
          <w:p w14:paraId="17860758" w14:textId="77777777" w:rsidR="009F74F2" w:rsidRPr="0037764D" w:rsidRDefault="009F74F2" w:rsidP="009A65E0">
            <w:pPr>
              <w:pStyle w:val="TABLE-cell"/>
              <w:rPr>
                <w:lang w:val="en-US"/>
              </w:rPr>
            </w:pPr>
            <w:r w:rsidRPr="0037764D">
              <w:rPr>
                <w:lang w:val="en-US"/>
              </w:rPr>
              <w:t>Program 7 "Explosion Pressure"</w:t>
            </w:r>
          </w:p>
        </w:tc>
        <w:tc>
          <w:tcPr>
            <w:tcW w:w="3260" w:type="dxa"/>
          </w:tcPr>
          <w:p w14:paraId="0BD488F9" w14:textId="77777777" w:rsidR="009F74F2" w:rsidRPr="0037764D" w:rsidRDefault="009F74F2" w:rsidP="009A65E0">
            <w:pPr>
              <w:pStyle w:val="TABLE-cell"/>
              <w:rPr>
                <w:rFonts w:eastAsia="SimSun"/>
                <w:lang w:val="en-US"/>
              </w:rPr>
            </w:pPr>
            <w:r w:rsidRPr="0037764D">
              <w:rPr>
                <w:rFonts w:eastAsia="SimSun"/>
                <w:lang w:val="en-US"/>
              </w:rPr>
              <w:t>2017-2018</w:t>
            </w:r>
          </w:p>
        </w:tc>
      </w:tr>
      <w:tr w:rsidR="0037764D" w:rsidRPr="0037764D" w14:paraId="22DF0844" w14:textId="77777777" w:rsidTr="009F74F2">
        <w:tc>
          <w:tcPr>
            <w:tcW w:w="4390" w:type="dxa"/>
          </w:tcPr>
          <w:p w14:paraId="1395DBAE" w14:textId="77777777" w:rsidR="009F74F2" w:rsidRPr="0037764D" w:rsidRDefault="009F74F2" w:rsidP="009A65E0">
            <w:pPr>
              <w:pStyle w:val="TABLE-cell"/>
            </w:pPr>
            <w:r w:rsidRPr="0037764D">
              <w:t>Program 8 "Pressurized Enclosure"</w:t>
            </w:r>
          </w:p>
        </w:tc>
        <w:tc>
          <w:tcPr>
            <w:tcW w:w="3260" w:type="dxa"/>
          </w:tcPr>
          <w:p w14:paraId="77195BAE" w14:textId="77777777" w:rsidR="009F74F2" w:rsidRPr="0037764D" w:rsidRDefault="009F74F2" w:rsidP="009A65E0">
            <w:pPr>
              <w:pStyle w:val="TABLE-cell"/>
              <w:rPr>
                <w:rFonts w:eastAsia="SimSun"/>
                <w:lang w:val="en-US"/>
              </w:rPr>
            </w:pPr>
            <w:r w:rsidRPr="0037764D">
              <w:rPr>
                <w:rFonts w:eastAsia="SimSun"/>
                <w:lang w:val="en-US"/>
              </w:rPr>
              <w:t>2017-2018</w:t>
            </w:r>
          </w:p>
        </w:tc>
      </w:tr>
    </w:tbl>
    <w:p w14:paraId="01230CA9" w14:textId="77777777" w:rsidR="00E06D87" w:rsidRPr="0037764D" w:rsidRDefault="00FD3E8C" w:rsidP="002E5FFB">
      <w:pPr>
        <w:pStyle w:val="Heading2"/>
      </w:pPr>
      <w:bookmarkStart w:id="104" w:name="_Toc21534647"/>
      <w:bookmarkEnd w:id="103"/>
      <w:r w:rsidRPr="0037764D">
        <w:t>Comments (i</w:t>
      </w:r>
      <w:r w:rsidR="00E06D87" w:rsidRPr="0037764D">
        <w:t>ncluding issues found during assessment)</w:t>
      </w:r>
      <w:bookmarkEnd w:id="104"/>
    </w:p>
    <w:p w14:paraId="1E658934" w14:textId="77777777" w:rsidR="0021313E" w:rsidRPr="0037764D" w:rsidRDefault="0021313E" w:rsidP="0021313E">
      <w:pPr>
        <w:pStyle w:val="PARAGRAPH"/>
      </w:pPr>
      <w:r w:rsidRPr="0037764D">
        <w:t>See 2.15 regarding issues raised during the assessment visit.</w:t>
      </w:r>
    </w:p>
    <w:p w14:paraId="552617FA" w14:textId="4038C02F" w:rsidR="00496534" w:rsidRPr="0037764D" w:rsidRDefault="00496534" w:rsidP="007144B9">
      <w:pPr>
        <w:pStyle w:val="Heading1"/>
      </w:pPr>
      <w:r w:rsidRPr="0037764D">
        <w:lastRenderedPageBreak/>
        <w:t xml:space="preserve"> </w:t>
      </w:r>
      <w:bookmarkStart w:id="105" w:name="_Toc21534648"/>
      <w:r w:rsidRPr="0037764D">
        <w:t>Annexes</w:t>
      </w:r>
      <w:bookmarkEnd w:id="105"/>
    </w:p>
    <w:p w14:paraId="3172B986" w14:textId="79719428" w:rsidR="0037128A" w:rsidRPr="0037764D" w:rsidRDefault="00DF5E74" w:rsidP="0037128A">
      <w:pPr>
        <w:pStyle w:val="PARAGRAPH"/>
        <w:rPr>
          <w:spacing w:val="0"/>
          <w:sz w:val="18"/>
          <w:lang w:val="en-AU" w:eastAsia="en-AU"/>
        </w:rPr>
      </w:pPr>
      <w:r w:rsidRPr="0037764D">
        <w:t>See Contents</w:t>
      </w:r>
      <w:r w:rsidR="00023FDE" w:rsidRPr="0037764D">
        <w:t xml:space="preserve">.  </w:t>
      </w:r>
    </w:p>
    <w:p w14:paraId="2DF7936A" w14:textId="1155CB6C" w:rsidR="00496534" w:rsidRPr="0037764D" w:rsidRDefault="00496534" w:rsidP="00EF7CDD">
      <w:pPr>
        <w:pStyle w:val="ANNEXtitle"/>
      </w:pPr>
      <w:r w:rsidRPr="0037764D">
        <w:lastRenderedPageBreak/>
        <w:br/>
      </w:r>
      <w:bookmarkStart w:id="106" w:name="_Toc21534649"/>
      <w:r w:rsidRPr="0037764D">
        <w:t>Overall Organisation Chart</w:t>
      </w:r>
      <w:bookmarkEnd w:id="106"/>
    </w:p>
    <w:p w14:paraId="0DDF15F0" w14:textId="54C034B5" w:rsidR="009B3D3E" w:rsidRPr="0037764D" w:rsidRDefault="0037128A" w:rsidP="009B3D3E">
      <w:pPr>
        <w:pStyle w:val="PARAGRAPH"/>
        <w:jc w:val="center"/>
      </w:pPr>
      <w:r w:rsidRPr="0037764D">
        <w:rPr>
          <w:noProof/>
          <w:lang w:val="en-AU" w:eastAsia="en-AU"/>
        </w:rPr>
        <w:drawing>
          <wp:inline distT="0" distB="0" distL="0" distR="0" wp14:anchorId="07685482" wp14:editId="18D23ECE">
            <wp:extent cx="5755005" cy="4389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755005" cy="4389755"/>
                    </a:xfrm>
                    <a:prstGeom prst="rect">
                      <a:avLst/>
                    </a:prstGeom>
                    <a:noFill/>
                  </pic:spPr>
                </pic:pic>
              </a:graphicData>
            </a:graphic>
          </wp:inline>
        </w:drawing>
      </w:r>
    </w:p>
    <w:p w14:paraId="42595627" w14:textId="77777777" w:rsidR="00FD42B7" w:rsidRPr="0037764D" w:rsidRDefault="00FD42B7" w:rsidP="00EF7CDD">
      <w:pPr>
        <w:pStyle w:val="ANNEXtitle"/>
      </w:pPr>
      <w:r w:rsidRPr="0037764D">
        <w:lastRenderedPageBreak/>
        <w:br/>
      </w:r>
      <w:bookmarkStart w:id="107" w:name="_Toc21534650"/>
      <w:r w:rsidRPr="0037764D">
        <w:t xml:space="preserve">Organisation Chart of </w:t>
      </w:r>
      <w:proofErr w:type="spellStart"/>
      <w:r w:rsidRPr="0037764D">
        <w:t>ExCB</w:t>
      </w:r>
      <w:proofErr w:type="spellEnd"/>
      <w:r w:rsidRPr="0037764D">
        <w:t xml:space="preserve"> and </w:t>
      </w:r>
      <w:proofErr w:type="spellStart"/>
      <w:r w:rsidRPr="0037764D">
        <w:t>ExTL</w:t>
      </w:r>
      <w:bookmarkEnd w:id="107"/>
      <w:proofErr w:type="spellEnd"/>
    </w:p>
    <w:p w14:paraId="784AF852" w14:textId="0FC873E9" w:rsidR="009B3D3E" w:rsidRPr="0037764D" w:rsidRDefault="00486138" w:rsidP="009B3D3E">
      <w:pPr>
        <w:pStyle w:val="PARAGRAPH"/>
        <w:jc w:val="center"/>
      </w:pPr>
      <w:r w:rsidRPr="0037764D">
        <w:rPr>
          <w:noProof/>
          <w:lang w:val="en-AU" w:eastAsia="en-AU"/>
        </w:rPr>
        <w:drawing>
          <wp:inline distT="0" distB="0" distL="0" distR="0" wp14:anchorId="6723BE49" wp14:editId="10C15DE0">
            <wp:extent cx="5759450" cy="3390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759450" cy="3390265"/>
                    </a:xfrm>
                    <a:prstGeom prst="rect">
                      <a:avLst/>
                    </a:prstGeom>
                    <a:noFill/>
                    <a:ln>
                      <a:noFill/>
                    </a:ln>
                  </pic:spPr>
                </pic:pic>
              </a:graphicData>
            </a:graphic>
          </wp:inline>
        </w:drawing>
      </w:r>
    </w:p>
    <w:p w14:paraId="6F25600A" w14:textId="4E1228C3" w:rsidR="00FD42B7" w:rsidRPr="0037764D" w:rsidRDefault="00FD42B7" w:rsidP="00EF7CDD">
      <w:pPr>
        <w:pStyle w:val="ANNEXtitle"/>
      </w:pPr>
      <w:r w:rsidRPr="0037764D">
        <w:lastRenderedPageBreak/>
        <w:br/>
      </w:r>
      <w:bookmarkStart w:id="108" w:name="_Toc21534651"/>
      <w:r w:rsidRPr="0037764D">
        <w:t xml:space="preserve">Certificate for </w:t>
      </w:r>
      <w:r w:rsidR="0096404A" w:rsidRPr="0037764D">
        <w:t>ISO</w:t>
      </w:r>
      <w:r w:rsidR="000C03BE" w:rsidRPr="0037764D">
        <w:t xml:space="preserve"> 9001</w:t>
      </w:r>
      <w:bookmarkEnd w:id="108"/>
    </w:p>
    <w:p w14:paraId="07E26263" w14:textId="0B9F1E63" w:rsidR="009B3D3E" w:rsidRPr="0037764D" w:rsidRDefault="007249BC" w:rsidP="009B3D3E">
      <w:pPr>
        <w:pStyle w:val="PARAGRAPH"/>
        <w:jc w:val="center"/>
      </w:pPr>
      <w:r w:rsidRPr="0037764D">
        <w:rPr>
          <w:noProof/>
          <w:lang w:val="en-AU" w:eastAsia="en-AU"/>
        </w:rPr>
        <w:drawing>
          <wp:inline distT="0" distB="0" distL="0" distR="0" wp14:anchorId="035694A3" wp14:editId="0FBEE038">
            <wp:extent cx="4606506" cy="682146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611966" cy="6829551"/>
                    </a:xfrm>
                    <a:prstGeom prst="rect">
                      <a:avLst/>
                    </a:prstGeom>
                    <a:noFill/>
                    <a:ln>
                      <a:noFill/>
                    </a:ln>
                  </pic:spPr>
                </pic:pic>
              </a:graphicData>
            </a:graphic>
          </wp:inline>
        </w:drawing>
      </w:r>
    </w:p>
    <w:p w14:paraId="7B59BA0C" w14:textId="77777777" w:rsidR="009B3D3E" w:rsidRPr="0037764D" w:rsidRDefault="009B3D3E" w:rsidP="009B3D3E">
      <w:pPr>
        <w:pStyle w:val="PARAGRAPH"/>
        <w:jc w:val="center"/>
        <w:rPr>
          <w:lang w:val="en-US"/>
        </w:rPr>
      </w:pPr>
    </w:p>
    <w:p w14:paraId="3C435B91" w14:textId="77777777" w:rsidR="009B3D3E" w:rsidRPr="0037764D" w:rsidRDefault="009B3D3E" w:rsidP="009B3D3E">
      <w:pPr>
        <w:pStyle w:val="PARAGRAPH"/>
        <w:jc w:val="center"/>
        <w:rPr>
          <w:lang w:val="en-US"/>
        </w:rPr>
      </w:pPr>
    </w:p>
    <w:p w14:paraId="7F1C913B" w14:textId="77777777" w:rsidR="004D059E" w:rsidRPr="0037764D" w:rsidRDefault="004D059E" w:rsidP="009B3D3E">
      <w:pPr>
        <w:pStyle w:val="PARAGRAPH"/>
        <w:jc w:val="center"/>
        <w:rPr>
          <w:lang w:val="en-US"/>
        </w:rPr>
      </w:pPr>
    </w:p>
    <w:p w14:paraId="05FC702F" w14:textId="77777777" w:rsidR="002E15E3" w:rsidRPr="0037764D" w:rsidRDefault="002E15E3" w:rsidP="00EF7CDD">
      <w:pPr>
        <w:pStyle w:val="MAIN-TITLE"/>
        <w:rPr>
          <w:lang w:val="en-AU"/>
        </w:rPr>
      </w:pPr>
    </w:p>
    <w:sectPr w:rsidR="002E15E3" w:rsidRPr="0037764D" w:rsidSect="00BD0202">
      <w:headerReference w:type="default" r:id="rId13"/>
      <w:footerReference w:type="default" r:id="rId14"/>
      <w:type w:val="continuous"/>
      <w:pgSz w:w="11906" w:h="16838"/>
      <w:pgMar w:top="624" w:right="1418" w:bottom="85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B31AE1" w14:textId="77777777" w:rsidR="001C25FC" w:rsidRDefault="001C25FC">
      <w:r>
        <w:separator/>
      </w:r>
    </w:p>
  </w:endnote>
  <w:endnote w:type="continuationSeparator" w:id="0">
    <w:p w14:paraId="736188AC" w14:textId="77777777" w:rsidR="001C25FC" w:rsidRDefault="001C2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MS Mincho"/>
    <w:charset w:val="80"/>
    <w:family w:val="roman"/>
    <w:pitch w:val="variable"/>
    <w:sig w:usb0="00000000" w:usb1="2AC7FCFF" w:usb2="00000012" w:usb3="00000000" w:csb0="0002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roman"/>
    <w:notTrueType/>
    <w:pitch w:val="default"/>
  </w:font>
  <w:font w:name="DengXian">
    <w:altName w:val="Arial Unicode MS"/>
    <w:charset w:val="86"/>
    <w:family w:val="auto"/>
    <w:pitch w:val="variable"/>
    <w:sig w:usb0="00000000" w:usb1="38CF7CFA" w:usb2="00000016" w:usb3="00000000" w:csb0="0004000F" w:csb1="00000000"/>
  </w:font>
  <w:font w:name="HGMaruGothicMPRO">
    <w:charset w:val="80"/>
    <w:family w:val="swiss"/>
    <w:pitch w:val="variable"/>
    <w:sig w:usb0="E00002FF" w:usb1="2AC7EDFE" w:usb2="00000012"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212B4" w14:textId="77777777" w:rsidR="001C25FC" w:rsidRDefault="001C25F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4C33EA">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C33EA">
      <w:rPr>
        <w:b/>
        <w:bCs/>
        <w:noProof/>
      </w:rPr>
      <w:t>26</w:t>
    </w:r>
    <w:r>
      <w:rPr>
        <w:b/>
        <w:bCs/>
        <w:sz w:val="24"/>
        <w:szCs w:val="24"/>
      </w:rPr>
      <w:fldChar w:fldCharType="end"/>
    </w:r>
  </w:p>
  <w:p w14:paraId="6E94641F" w14:textId="77777777" w:rsidR="001C25FC" w:rsidRDefault="001C25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7EE0AA" w14:textId="77777777" w:rsidR="001C25FC" w:rsidRDefault="001C25FC">
      <w:r>
        <w:separator/>
      </w:r>
    </w:p>
  </w:footnote>
  <w:footnote w:type="continuationSeparator" w:id="0">
    <w:p w14:paraId="6F33FA27" w14:textId="77777777" w:rsidR="001C25FC" w:rsidRDefault="001C25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F5A0B" w14:textId="7D505155" w:rsidR="001C25FC" w:rsidRDefault="001C25FC" w:rsidP="001C25FC">
    <w:pPr>
      <w:pStyle w:val="Header"/>
      <w:rPr>
        <w:noProof/>
        <w:lang w:val="en-AU" w:eastAsia="en-AU"/>
      </w:rPr>
    </w:pPr>
    <w:r>
      <w:rPr>
        <w:noProof/>
        <w:lang w:val="en-AU" w:eastAsia="en-AU"/>
      </w:rPr>
      <w:drawing>
        <wp:inline distT="0" distB="0" distL="0" distR="0" wp14:anchorId="32FCB826" wp14:editId="24316299">
          <wp:extent cx="1289050" cy="546100"/>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546100"/>
                  </a:xfrm>
                  <a:prstGeom prst="rect">
                    <a:avLst/>
                  </a:prstGeom>
                  <a:noFill/>
                  <a:ln>
                    <a:noFill/>
                  </a:ln>
                </pic:spPr>
              </pic:pic>
            </a:graphicData>
          </a:graphic>
        </wp:inline>
      </w:drawing>
    </w:r>
  </w:p>
  <w:p w14:paraId="17F14BF6" w14:textId="6D3EE085" w:rsidR="001C25FC" w:rsidRPr="001C25FC" w:rsidRDefault="004C33EA" w:rsidP="001C25FC">
    <w:pPr>
      <w:pStyle w:val="Header"/>
      <w:jc w:val="right"/>
      <w:rPr>
        <w:b/>
        <w:noProof/>
        <w:sz w:val="21"/>
        <w:szCs w:val="21"/>
        <w:lang w:val="en-AU" w:eastAsia="en-AU"/>
      </w:rPr>
    </w:pPr>
    <w:r>
      <w:rPr>
        <w:b/>
        <w:noProof/>
        <w:sz w:val="21"/>
        <w:szCs w:val="21"/>
        <w:lang w:val="en-AU" w:eastAsia="en-AU"/>
      </w:rPr>
      <w:t>ExMC/1552/R</w:t>
    </w:r>
  </w:p>
  <w:p w14:paraId="5BF05B59" w14:textId="2EED5833" w:rsidR="001C25FC" w:rsidRDefault="001C25FC" w:rsidP="001C25FC">
    <w:pPr>
      <w:pStyle w:val="Header"/>
      <w:jc w:val="right"/>
      <w:rPr>
        <w:noProof/>
        <w:lang w:val="en-AU" w:eastAsia="en-AU"/>
      </w:rPr>
    </w:pPr>
    <w:r w:rsidRPr="001C25FC">
      <w:rPr>
        <w:b/>
        <w:noProof/>
        <w:sz w:val="21"/>
        <w:szCs w:val="21"/>
        <w:lang w:val="en-AU" w:eastAsia="en-AU"/>
      </w:rPr>
      <w:t>November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B0A8E6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AFEEC0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EB34C4"/>
    <w:multiLevelType w:val="hybridMultilevel"/>
    <w:tmpl w:val="F334B2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4" w15:restartNumberingAfterBreak="0">
    <w:nsid w:val="06C72845"/>
    <w:multiLevelType w:val="multilevel"/>
    <w:tmpl w:val="E964633A"/>
    <w:numStyleLink w:val="Headings"/>
  </w:abstractNum>
  <w:abstractNum w:abstractNumId="5" w15:restartNumberingAfterBreak="0">
    <w:nsid w:val="0A0F21B5"/>
    <w:multiLevelType w:val="multilevel"/>
    <w:tmpl w:val="3AA63D4C"/>
    <w:numStyleLink w:val="Annexes"/>
  </w:abstractNum>
  <w:abstractNum w:abstractNumId="6"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7"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0" w15:restartNumberingAfterBreak="0">
    <w:nsid w:val="1C731F35"/>
    <w:multiLevelType w:val="hybridMultilevel"/>
    <w:tmpl w:val="DE62D45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21573C4D"/>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12"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13" w15:restartNumberingAfterBreak="0">
    <w:nsid w:val="2C556927"/>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14"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5"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6" w15:restartNumberingAfterBreak="0">
    <w:nsid w:val="36FF1519"/>
    <w:multiLevelType w:val="singleLevel"/>
    <w:tmpl w:val="AC769848"/>
    <w:lvl w:ilvl="0">
      <w:start w:val="1"/>
      <w:numFmt w:val="lowerLetter"/>
      <w:pStyle w:val="ListNumber"/>
      <w:lvlText w:val="%1)"/>
      <w:lvlJc w:val="left"/>
      <w:pPr>
        <w:tabs>
          <w:tab w:val="num" w:pos="360"/>
        </w:tabs>
        <w:ind w:left="360" w:hanging="360"/>
      </w:pPr>
    </w:lvl>
  </w:abstractNum>
  <w:abstractNum w:abstractNumId="17"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8" w15:restartNumberingAfterBreak="0">
    <w:nsid w:val="43FF3E55"/>
    <w:multiLevelType w:val="hybridMultilevel"/>
    <w:tmpl w:val="02EA162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F8D07C1"/>
    <w:multiLevelType w:val="hybridMultilevel"/>
    <w:tmpl w:val="4EB4D00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51045073"/>
    <w:multiLevelType w:val="hybridMultilevel"/>
    <w:tmpl w:val="31945F2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23" w15:restartNumberingAfterBreak="0">
    <w:nsid w:val="54435571"/>
    <w:multiLevelType w:val="hybridMultilevel"/>
    <w:tmpl w:val="04404C80"/>
    <w:lvl w:ilvl="0" w:tplc="25EC1A2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191FCF"/>
    <w:multiLevelType w:val="hybridMultilevel"/>
    <w:tmpl w:val="DE6680B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 w15:restartNumberingAfterBreak="0">
    <w:nsid w:val="5CCC44F2"/>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26"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7" w15:restartNumberingAfterBreak="0">
    <w:nsid w:val="63755CFF"/>
    <w:multiLevelType w:val="multilevel"/>
    <w:tmpl w:val="E964633A"/>
    <w:numStyleLink w:val="Headings"/>
  </w:abstractNum>
  <w:abstractNum w:abstractNumId="28" w15:restartNumberingAfterBreak="0">
    <w:nsid w:val="72C007A2"/>
    <w:multiLevelType w:val="hybridMultilevel"/>
    <w:tmpl w:val="E7E60FCE"/>
    <w:lvl w:ilvl="0" w:tplc="0809000F">
      <w:start w:val="1"/>
      <w:numFmt w:val="decimal"/>
      <w:lvlText w:val="%1."/>
      <w:lvlJc w:val="left"/>
      <w:pPr>
        <w:ind w:left="927" w:hanging="360"/>
      </w:pPr>
      <w:rPr>
        <w:rFont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9"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num w:numId="1">
    <w:abstractNumId w:val="6"/>
  </w:num>
  <w:num w:numId="2">
    <w:abstractNumId w:val="9"/>
  </w:num>
  <w:num w:numId="3">
    <w:abstractNumId w:val="29"/>
  </w:num>
  <w:num w:numId="4">
    <w:abstractNumId w:val="8"/>
  </w:num>
  <w:num w:numId="5">
    <w:abstractNumId w:val="26"/>
  </w:num>
  <w:num w:numId="6">
    <w:abstractNumId w:val="16"/>
    <w:lvlOverride w:ilvl="0">
      <w:startOverride w:val="1"/>
    </w:lvlOverride>
  </w:num>
  <w:num w:numId="7">
    <w:abstractNumId w:val="16"/>
    <w:lvlOverride w:ilvl="0">
      <w:startOverride w:val="1"/>
    </w:lvlOverride>
  </w:num>
  <w:num w:numId="8">
    <w:abstractNumId w:val="2"/>
  </w:num>
  <w:num w:numId="9">
    <w:abstractNumId w:val="7"/>
  </w:num>
  <w:num w:numId="10">
    <w:abstractNumId w:val="19"/>
  </w:num>
  <w:num w:numId="11">
    <w:abstractNumId w:val="17"/>
  </w:num>
  <w:num w:numId="12">
    <w:abstractNumId w:val="5"/>
  </w:num>
  <w:num w:numId="13">
    <w:abstractNumId w:val="15"/>
  </w:num>
  <w:num w:numId="14">
    <w:abstractNumId w:val="14"/>
    <w:lvlOverride w:ilvl="0">
      <w:startOverride w:val="1"/>
    </w:lvlOverride>
  </w:num>
  <w:num w:numId="15">
    <w:abstractNumId w:val="12"/>
    <w:lvlOverride w:ilvl="0">
      <w:startOverride w:val="1"/>
    </w:lvlOverride>
  </w:num>
  <w:num w:numId="16">
    <w:abstractNumId w:val="3"/>
    <w:lvlOverride w:ilvl="0">
      <w:startOverride w:val="1"/>
    </w:lvlOverride>
  </w:num>
  <w:num w:numId="17">
    <w:abstractNumId w:val="22"/>
    <w:lvlOverride w:ilvl="0">
      <w:startOverride w:val="1"/>
    </w:lvlOverride>
  </w:num>
  <w:num w:numId="18">
    <w:abstractNumId w:val="1"/>
  </w:num>
  <w:num w:numId="19">
    <w:abstractNumId w:val="27"/>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num>
  <w:num w:numId="20">
    <w:abstractNumId w:val="27"/>
    <w:lvlOverride w:ilvl="0">
      <w:lvl w:ilvl="0">
        <w:start w:val="1"/>
        <w:numFmt w:val="decimal"/>
        <w:pStyle w:val="Heading1"/>
        <w:lvlText w:val="%1"/>
        <w:lvlJc w:val="left"/>
        <w:pPr>
          <w:tabs>
            <w:tab w:val="num" w:pos="397"/>
          </w:tabs>
          <w:ind w:left="397" w:hanging="397"/>
        </w:pPr>
      </w:lvl>
    </w:lvlOverride>
    <w:lvlOverride w:ilvl="1">
      <w:lvl w:ilvl="1">
        <w:start w:val="1"/>
        <w:numFmt w:val="decimal"/>
        <w:pStyle w:val="Heading2"/>
        <w:lvlText w:val="%1.%2"/>
        <w:lvlJc w:val="left"/>
        <w:pPr>
          <w:tabs>
            <w:tab w:val="num" w:pos="624"/>
          </w:tabs>
          <w:ind w:left="624" w:hanging="624"/>
        </w:pPr>
      </w:lvl>
    </w:lvlOverride>
    <w:lvlOverride w:ilvl="2">
      <w:lvl w:ilvl="2">
        <w:start w:val="1"/>
        <w:numFmt w:val="decimal"/>
        <w:pStyle w:val="Heading3"/>
        <w:lvlText w:val="%1.%2.%3"/>
        <w:lvlJc w:val="left"/>
        <w:pPr>
          <w:tabs>
            <w:tab w:val="num" w:pos="851"/>
          </w:tabs>
          <w:ind w:left="851" w:hanging="851"/>
        </w:pPr>
      </w:lvl>
    </w:lvlOverride>
    <w:lvlOverride w:ilvl="3">
      <w:lvl w:ilvl="3">
        <w:start w:val="1"/>
        <w:numFmt w:val="decimal"/>
        <w:pStyle w:val="Heading4"/>
        <w:lvlText w:val="%1.%2.%3.%4"/>
        <w:lvlJc w:val="left"/>
        <w:pPr>
          <w:tabs>
            <w:tab w:val="num" w:pos="1077"/>
          </w:tabs>
          <w:ind w:left="1077" w:hanging="1077"/>
        </w:pPr>
      </w:lvl>
    </w:lvlOverride>
    <w:lvlOverride w:ilvl="4">
      <w:lvl w:ilvl="4">
        <w:start w:val="1"/>
        <w:numFmt w:val="decimal"/>
        <w:pStyle w:val="Heading5"/>
        <w:lvlText w:val="%1.%2.%3.%4.%5"/>
        <w:lvlJc w:val="left"/>
        <w:pPr>
          <w:tabs>
            <w:tab w:val="num" w:pos="1304"/>
          </w:tabs>
          <w:ind w:left="1304" w:hanging="1304"/>
        </w:pPr>
      </w:lvl>
    </w:lvlOverride>
    <w:lvlOverride w:ilvl="5">
      <w:lvl w:ilvl="5">
        <w:start w:val="1"/>
        <w:numFmt w:val="decimal"/>
        <w:pStyle w:val="Heading6"/>
        <w:lvlText w:val="%1.%2.%3.%4.%5.%6"/>
        <w:lvlJc w:val="left"/>
        <w:pPr>
          <w:tabs>
            <w:tab w:val="num" w:pos="1531"/>
          </w:tabs>
          <w:ind w:left="1531" w:hanging="1531"/>
        </w:pPr>
      </w:lvl>
    </w:lvlOverride>
    <w:lvlOverride w:ilvl="6">
      <w:lvl w:ilvl="6">
        <w:start w:val="1"/>
        <w:numFmt w:val="decimal"/>
        <w:pStyle w:val="Heading7"/>
        <w:lvlText w:val="%1.%2.%3.%4.%5.%6.%7"/>
        <w:lvlJc w:val="left"/>
        <w:pPr>
          <w:tabs>
            <w:tab w:val="num" w:pos="1758"/>
          </w:tabs>
          <w:ind w:left="1758" w:hanging="1758"/>
        </w:pPr>
      </w:lvl>
    </w:lvlOverride>
    <w:lvlOverride w:ilvl="7">
      <w:lvl w:ilvl="7">
        <w:start w:val="1"/>
        <w:numFmt w:val="decimal"/>
        <w:pStyle w:val="Heading8"/>
        <w:lvlText w:val="%1.%2.%3.%4.%5.%6.%7.%8"/>
        <w:lvlJc w:val="left"/>
        <w:pPr>
          <w:tabs>
            <w:tab w:val="num" w:pos="1985"/>
          </w:tabs>
          <w:ind w:left="1985" w:hanging="1985"/>
        </w:pPr>
      </w:lvl>
    </w:lvlOverride>
    <w:lvlOverride w:ilvl="8">
      <w:lvl w:ilvl="8">
        <w:start w:val="1"/>
        <w:numFmt w:val="decimal"/>
        <w:pStyle w:val="Heading9"/>
        <w:lvlText w:val="%1.%2.%3.%4.%5.%6.%7.%8.%9"/>
        <w:lvlJc w:val="left"/>
        <w:pPr>
          <w:tabs>
            <w:tab w:val="num" w:pos="2211"/>
          </w:tabs>
          <w:ind w:left="2211" w:hanging="2211"/>
        </w:pPr>
      </w:lvl>
    </w:lvlOverride>
  </w:num>
  <w:num w:numId="21">
    <w:abstractNumId w:val="16"/>
  </w:num>
  <w:num w:numId="22">
    <w:abstractNumId w:val="14"/>
  </w:num>
  <w:num w:numId="23">
    <w:abstractNumId w:val="12"/>
  </w:num>
  <w:num w:numId="24">
    <w:abstractNumId w:val="3"/>
  </w:num>
  <w:num w:numId="25">
    <w:abstractNumId w:val="22"/>
  </w:num>
  <w:num w:numId="26">
    <w:abstractNumId w:val="23"/>
  </w:num>
  <w:num w:numId="27">
    <w:abstractNumId w:val="28"/>
  </w:num>
  <w:num w:numId="28">
    <w:abstractNumId w:val="21"/>
  </w:num>
  <w:num w:numId="29">
    <w:abstractNumId w:val="24"/>
  </w:num>
  <w:num w:numId="30">
    <w:abstractNumId w:val="20"/>
  </w:num>
  <w:num w:numId="31">
    <w:abstractNumId w:val="4"/>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2">
    <w:abstractNumId w:val="4"/>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3">
    <w:abstractNumId w:val="4"/>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Text w:val="%1.%2.%3.%4.%5.%6"/>
        <w:lvlJc w:val="left"/>
        <w:pPr>
          <w:tabs>
            <w:tab w:val="num" w:pos="1531"/>
          </w:tabs>
          <w:ind w:left="1531" w:hanging="1531"/>
        </w:pPr>
        <w:rPr>
          <w:b w:val="0"/>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4">
    <w:abstractNumId w:val="18"/>
  </w:num>
  <w:num w:numId="35">
    <w:abstractNumId w:val="10"/>
  </w:num>
  <w:num w:numId="36">
    <w:abstractNumId w:val="25"/>
  </w:num>
  <w:num w:numId="37">
    <w:abstractNumId w:val="4"/>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8">
    <w:abstractNumId w:val="4"/>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lvlOverride w:ilvl="5">
      <w:lvl w:ilvl="5">
        <w:start w:val="1"/>
        <w:numFmt w:val="decimal"/>
        <w:lvlText w:val="%1.%2.%3.%4.%5.%6"/>
        <w:lvlJc w:val="left"/>
        <w:pPr>
          <w:tabs>
            <w:tab w:val="num" w:pos="1531"/>
          </w:tabs>
          <w:ind w:left="1531" w:hanging="1531"/>
        </w:pPr>
        <w:rPr>
          <w:rFonts w:hint="default"/>
          <w:b/>
        </w:rPr>
      </w:lvl>
    </w:lvlOverride>
  </w:num>
  <w:num w:numId="39">
    <w:abstractNumId w:val="13"/>
  </w:num>
  <w:num w:numId="40">
    <w:abstractNumId w:val="11"/>
  </w:num>
  <w:num w:numId="41">
    <w:abstractNumId w:val="0"/>
  </w:num>
  <w:num w:numId="42">
    <w:abstractNumId w:val="27"/>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num>
  <w:num w:numId="43">
    <w:abstractNumId w:val="16"/>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8D7"/>
    <w:rsid w:val="000002CB"/>
    <w:rsid w:val="000034E6"/>
    <w:rsid w:val="00003823"/>
    <w:rsid w:val="00005199"/>
    <w:rsid w:val="00006263"/>
    <w:rsid w:val="000102ED"/>
    <w:rsid w:val="00010621"/>
    <w:rsid w:val="00011AD4"/>
    <w:rsid w:val="00013D4C"/>
    <w:rsid w:val="00014BB3"/>
    <w:rsid w:val="000160EF"/>
    <w:rsid w:val="00021E3A"/>
    <w:rsid w:val="00023E3D"/>
    <w:rsid w:val="00023FDE"/>
    <w:rsid w:val="0002769F"/>
    <w:rsid w:val="00027FDF"/>
    <w:rsid w:val="000355CE"/>
    <w:rsid w:val="00036627"/>
    <w:rsid w:val="00040041"/>
    <w:rsid w:val="00041271"/>
    <w:rsid w:val="000427BF"/>
    <w:rsid w:val="00045504"/>
    <w:rsid w:val="00047A35"/>
    <w:rsid w:val="0005002F"/>
    <w:rsid w:val="00057371"/>
    <w:rsid w:val="00057805"/>
    <w:rsid w:val="000638ED"/>
    <w:rsid w:val="00070510"/>
    <w:rsid w:val="00072755"/>
    <w:rsid w:val="00072A51"/>
    <w:rsid w:val="00072CB7"/>
    <w:rsid w:val="0007477E"/>
    <w:rsid w:val="00080EA9"/>
    <w:rsid w:val="000829B8"/>
    <w:rsid w:val="00091B22"/>
    <w:rsid w:val="00093481"/>
    <w:rsid w:val="000967B9"/>
    <w:rsid w:val="000A1942"/>
    <w:rsid w:val="000A41A1"/>
    <w:rsid w:val="000A6C43"/>
    <w:rsid w:val="000A71BF"/>
    <w:rsid w:val="000B24BD"/>
    <w:rsid w:val="000B38AC"/>
    <w:rsid w:val="000B45E1"/>
    <w:rsid w:val="000B6136"/>
    <w:rsid w:val="000C03BE"/>
    <w:rsid w:val="000D0A7C"/>
    <w:rsid w:val="000D1664"/>
    <w:rsid w:val="000D1B93"/>
    <w:rsid w:val="000D4633"/>
    <w:rsid w:val="000D4EB3"/>
    <w:rsid w:val="000D54D0"/>
    <w:rsid w:val="000D5E8B"/>
    <w:rsid w:val="000E0988"/>
    <w:rsid w:val="000E25FC"/>
    <w:rsid w:val="000E2C13"/>
    <w:rsid w:val="000E4E9D"/>
    <w:rsid w:val="000E5814"/>
    <w:rsid w:val="000F1891"/>
    <w:rsid w:val="000F26FD"/>
    <w:rsid w:val="000F2C46"/>
    <w:rsid w:val="000F3274"/>
    <w:rsid w:val="000F5087"/>
    <w:rsid w:val="001035B4"/>
    <w:rsid w:val="00107C81"/>
    <w:rsid w:val="00115D1B"/>
    <w:rsid w:val="00116384"/>
    <w:rsid w:val="001234BB"/>
    <w:rsid w:val="00131434"/>
    <w:rsid w:val="001324CA"/>
    <w:rsid w:val="00132561"/>
    <w:rsid w:val="00134CE6"/>
    <w:rsid w:val="001365E2"/>
    <w:rsid w:val="001378E6"/>
    <w:rsid w:val="0014040F"/>
    <w:rsid w:val="00140905"/>
    <w:rsid w:val="00142296"/>
    <w:rsid w:val="00144507"/>
    <w:rsid w:val="00151907"/>
    <w:rsid w:val="0015363F"/>
    <w:rsid w:val="001570BA"/>
    <w:rsid w:val="0016051E"/>
    <w:rsid w:val="001677F0"/>
    <w:rsid w:val="0017291C"/>
    <w:rsid w:val="00173E85"/>
    <w:rsid w:val="0017411B"/>
    <w:rsid w:val="001758D7"/>
    <w:rsid w:val="00176379"/>
    <w:rsid w:val="0018298F"/>
    <w:rsid w:val="001931BC"/>
    <w:rsid w:val="0019642A"/>
    <w:rsid w:val="0019699B"/>
    <w:rsid w:val="001A09A8"/>
    <w:rsid w:val="001A23B5"/>
    <w:rsid w:val="001A3039"/>
    <w:rsid w:val="001B0860"/>
    <w:rsid w:val="001B0AAA"/>
    <w:rsid w:val="001B1F43"/>
    <w:rsid w:val="001B336B"/>
    <w:rsid w:val="001B4343"/>
    <w:rsid w:val="001C15C1"/>
    <w:rsid w:val="001C25FC"/>
    <w:rsid w:val="001C29A6"/>
    <w:rsid w:val="001C3CFE"/>
    <w:rsid w:val="001C6D10"/>
    <w:rsid w:val="001D08F9"/>
    <w:rsid w:val="001D3C66"/>
    <w:rsid w:val="001D723F"/>
    <w:rsid w:val="001D728B"/>
    <w:rsid w:val="001D76E0"/>
    <w:rsid w:val="001D7933"/>
    <w:rsid w:val="001E4783"/>
    <w:rsid w:val="001E5513"/>
    <w:rsid w:val="001E77B5"/>
    <w:rsid w:val="001F0FA1"/>
    <w:rsid w:val="001F4559"/>
    <w:rsid w:val="001F4F84"/>
    <w:rsid w:val="001F50D5"/>
    <w:rsid w:val="00202D56"/>
    <w:rsid w:val="00206DA8"/>
    <w:rsid w:val="0021200D"/>
    <w:rsid w:val="0021211B"/>
    <w:rsid w:val="00212323"/>
    <w:rsid w:val="0021313E"/>
    <w:rsid w:val="002140E2"/>
    <w:rsid w:val="002147E6"/>
    <w:rsid w:val="0022076E"/>
    <w:rsid w:val="00220F9A"/>
    <w:rsid w:val="00223F7C"/>
    <w:rsid w:val="00225E9B"/>
    <w:rsid w:val="002327CB"/>
    <w:rsid w:val="00232FFD"/>
    <w:rsid w:val="002348B3"/>
    <w:rsid w:val="00234FF0"/>
    <w:rsid w:val="00235D9C"/>
    <w:rsid w:val="00236B8B"/>
    <w:rsid w:val="00243664"/>
    <w:rsid w:val="002470FA"/>
    <w:rsid w:val="00247531"/>
    <w:rsid w:val="002501D2"/>
    <w:rsid w:val="00250B40"/>
    <w:rsid w:val="00251BF9"/>
    <w:rsid w:val="00252A07"/>
    <w:rsid w:val="002535AA"/>
    <w:rsid w:val="0025398B"/>
    <w:rsid w:val="00254230"/>
    <w:rsid w:val="00254592"/>
    <w:rsid w:val="00255550"/>
    <w:rsid w:val="002570B8"/>
    <w:rsid w:val="0025727C"/>
    <w:rsid w:val="00261470"/>
    <w:rsid w:val="00262F61"/>
    <w:rsid w:val="00265E87"/>
    <w:rsid w:val="00266723"/>
    <w:rsid w:val="00266C85"/>
    <w:rsid w:val="00267606"/>
    <w:rsid w:val="00267F21"/>
    <w:rsid w:val="00270461"/>
    <w:rsid w:val="00274712"/>
    <w:rsid w:val="0027754D"/>
    <w:rsid w:val="002810C7"/>
    <w:rsid w:val="002826A2"/>
    <w:rsid w:val="0028399A"/>
    <w:rsid w:val="00283F31"/>
    <w:rsid w:val="00283FBC"/>
    <w:rsid w:val="00286EF5"/>
    <w:rsid w:val="0029206E"/>
    <w:rsid w:val="002A71C2"/>
    <w:rsid w:val="002A7D1F"/>
    <w:rsid w:val="002C396A"/>
    <w:rsid w:val="002C60E0"/>
    <w:rsid w:val="002C7729"/>
    <w:rsid w:val="002D3F5A"/>
    <w:rsid w:val="002D7C40"/>
    <w:rsid w:val="002E0A94"/>
    <w:rsid w:val="002E15E3"/>
    <w:rsid w:val="002E1E40"/>
    <w:rsid w:val="002E5599"/>
    <w:rsid w:val="002E5FFB"/>
    <w:rsid w:val="002E6C02"/>
    <w:rsid w:val="002F3D7E"/>
    <w:rsid w:val="002F51CB"/>
    <w:rsid w:val="002F714B"/>
    <w:rsid w:val="00300437"/>
    <w:rsid w:val="0031116F"/>
    <w:rsid w:val="00323C87"/>
    <w:rsid w:val="00324B08"/>
    <w:rsid w:val="003341D9"/>
    <w:rsid w:val="003344EC"/>
    <w:rsid w:val="00334734"/>
    <w:rsid w:val="00335AEC"/>
    <w:rsid w:val="003403E2"/>
    <w:rsid w:val="003428A6"/>
    <w:rsid w:val="00343068"/>
    <w:rsid w:val="003449C8"/>
    <w:rsid w:val="00345C7E"/>
    <w:rsid w:val="00345E03"/>
    <w:rsid w:val="00351CDC"/>
    <w:rsid w:val="00352D07"/>
    <w:rsid w:val="00362C3F"/>
    <w:rsid w:val="00364B03"/>
    <w:rsid w:val="0037017D"/>
    <w:rsid w:val="0037128A"/>
    <w:rsid w:val="00372743"/>
    <w:rsid w:val="00374539"/>
    <w:rsid w:val="003750DB"/>
    <w:rsid w:val="00375CBF"/>
    <w:rsid w:val="0037764D"/>
    <w:rsid w:val="00381116"/>
    <w:rsid w:val="003831B1"/>
    <w:rsid w:val="003841B9"/>
    <w:rsid w:val="00387B8D"/>
    <w:rsid w:val="00396898"/>
    <w:rsid w:val="00396922"/>
    <w:rsid w:val="00397B84"/>
    <w:rsid w:val="003A0D70"/>
    <w:rsid w:val="003A22BD"/>
    <w:rsid w:val="003A436D"/>
    <w:rsid w:val="003A48D2"/>
    <w:rsid w:val="003A66BF"/>
    <w:rsid w:val="003A781A"/>
    <w:rsid w:val="003B30A0"/>
    <w:rsid w:val="003B34C0"/>
    <w:rsid w:val="003B43A3"/>
    <w:rsid w:val="003C07FC"/>
    <w:rsid w:val="003C4843"/>
    <w:rsid w:val="003C4F13"/>
    <w:rsid w:val="003C61F2"/>
    <w:rsid w:val="003C7CDC"/>
    <w:rsid w:val="003D1C68"/>
    <w:rsid w:val="003D3461"/>
    <w:rsid w:val="003D4F05"/>
    <w:rsid w:val="003D7420"/>
    <w:rsid w:val="003E2EFF"/>
    <w:rsid w:val="003E3FE1"/>
    <w:rsid w:val="003E3FEF"/>
    <w:rsid w:val="003E5B48"/>
    <w:rsid w:val="003E6223"/>
    <w:rsid w:val="003F0991"/>
    <w:rsid w:val="003F1274"/>
    <w:rsid w:val="003F5875"/>
    <w:rsid w:val="003F6F5C"/>
    <w:rsid w:val="00404CA8"/>
    <w:rsid w:val="004068AF"/>
    <w:rsid w:val="00406EB6"/>
    <w:rsid w:val="0041048A"/>
    <w:rsid w:val="004210DD"/>
    <w:rsid w:val="00421BF5"/>
    <w:rsid w:val="004238E1"/>
    <w:rsid w:val="00423A7F"/>
    <w:rsid w:val="0042736C"/>
    <w:rsid w:val="00433232"/>
    <w:rsid w:val="004368E4"/>
    <w:rsid w:val="00436E7C"/>
    <w:rsid w:val="004376DE"/>
    <w:rsid w:val="00445ACC"/>
    <w:rsid w:val="00447315"/>
    <w:rsid w:val="00450561"/>
    <w:rsid w:val="0045471C"/>
    <w:rsid w:val="004573E0"/>
    <w:rsid w:val="0046207A"/>
    <w:rsid w:val="004623A3"/>
    <w:rsid w:val="00466778"/>
    <w:rsid w:val="0047188E"/>
    <w:rsid w:val="004759F0"/>
    <w:rsid w:val="004804DC"/>
    <w:rsid w:val="004857A7"/>
    <w:rsid w:val="00486138"/>
    <w:rsid w:val="00493CD8"/>
    <w:rsid w:val="00496534"/>
    <w:rsid w:val="00496A4C"/>
    <w:rsid w:val="004A785C"/>
    <w:rsid w:val="004B2A0A"/>
    <w:rsid w:val="004B3930"/>
    <w:rsid w:val="004C0AD1"/>
    <w:rsid w:val="004C33EA"/>
    <w:rsid w:val="004D059E"/>
    <w:rsid w:val="004E5248"/>
    <w:rsid w:val="004E6241"/>
    <w:rsid w:val="004F0A76"/>
    <w:rsid w:val="004F32C3"/>
    <w:rsid w:val="005003D8"/>
    <w:rsid w:val="005008B5"/>
    <w:rsid w:val="0050176E"/>
    <w:rsid w:val="00501C79"/>
    <w:rsid w:val="00501F80"/>
    <w:rsid w:val="00505B5F"/>
    <w:rsid w:val="005076F4"/>
    <w:rsid w:val="00507C8A"/>
    <w:rsid w:val="00510A6F"/>
    <w:rsid w:val="00511952"/>
    <w:rsid w:val="00512D2C"/>
    <w:rsid w:val="00515066"/>
    <w:rsid w:val="00521C7B"/>
    <w:rsid w:val="00523854"/>
    <w:rsid w:val="005244FF"/>
    <w:rsid w:val="00524A2E"/>
    <w:rsid w:val="00530B32"/>
    <w:rsid w:val="00531630"/>
    <w:rsid w:val="00544E30"/>
    <w:rsid w:val="0055167B"/>
    <w:rsid w:val="0055485D"/>
    <w:rsid w:val="005561C0"/>
    <w:rsid w:val="005650FB"/>
    <w:rsid w:val="0057187B"/>
    <w:rsid w:val="00571C4D"/>
    <w:rsid w:val="005817CB"/>
    <w:rsid w:val="00584AAC"/>
    <w:rsid w:val="005870F0"/>
    <w:rsid w:val="0059558C"/>
    <w:rsid w:val="005A0B23"/>
    <w:rsid w:val="005A49BB"/>
    <w:rsid w:val="005B3645"/>
    <w:rsid w:val="005B7E4D"/>
    <w:rsid w:val="005C11D1"/>
    <w:rsid w:val="005C2759"/>
    <w:rsid w:val="005C49E5"/>
    <w:rsid w:val="005C5877"/>
    <w:rsid w:val="005D21B0"/>
    <w:rsid w:val="005D2D91"/>
    <w:rsid w:val="005D2FAF"/>
    <w:rsid w:val="005E3CEA"/>
    <w:rsid w:val="005E67F3"/>
    <w:rsid w:val="00602841"/>
    <w:rsid w:val="00602C5B"/>
    <w:rsid w:val="00603D56"/>
    <w:rsid w:val="006072A8"/>
    <w:rsid w:val="006101A5"/>
    <w:rsid w:val="00611121"/>
    <w:rsid w:val="00612DAD"/>
    <w:rsid w:val="00623454"/>
    <w:rsid w:val="0062391D"/>
    <w:rsid w:val="006277CD"/>
    <w:rsid w:val="006300D3"/>
    <w:rsid w:val="0063277A"/>
    <w:rsid w:val="00633C20"/>
    <w:rsid w:val="00636719"/>
    <w:rsid w:val="006400E8"/>
    <w:rsid w:val="0064254B"/>
    <w:rsid w:val="00643654"/>
    <w:rsid w:val="0064563E"/>
    <w:rsid w:val="00646E03"/>
    <w:rsid w:val="0064775F"/>
    <w:rsid w:val="00653CFC"/>
    <w:rsid w:val="006541E5"/>
    <w:rsid w:val="0065457F"/>
    <w:rsid w:val="00657642"/>
    <w:rsid w:val="006617BD"/>
    <w:rsid w:val="00663D2C"/>
    <w:rsid w:val="00663F02"/>
    <w:rsid w:val="00664482"/>
    <w:rsid w:val="006677B0"/>
    <w:rsid w:val="0067135D"/>
    <w:rsid w:val="006807C0"/>
    <w:rsid w:val="00681C74"/>
    <w:rsid w:val="00684C04"/>
    <w:rsid w:val="006851C2"/>
    <w:rsid w:val="0068634F"/>
    <w:rsid w:val="006871F3"/>
    <w:rsid w:val="006947D6"/>
    <w:rsid w:val="00695CD0"/>
    <w:rsid w:val="006A03F0"/>
    <w:rsid w:val="006A180C"/>
    <w:rsid w:val="006A2A14"/>
    <w:rsid w:val="006B68F4"/>
    <w:rsid w:val="006B7E5B"/>
    <w:rsid w:val="006C0F43"/>
    <w:rsid w:val="006C275C"/>
    <w:rsid w:val="006C48D0"/>
    <w:rsid w:val="006D08D7"/>
    <w:rsid w:val="006D203E"/>
    <w:rsid w:val="006D59E5"/>
    <w:rsid w:val="006D6156"/>
    <w:rsid w:val="006D6424"/>
    <w:rsid w:val="006E756B"/>
    <w:rsid w:val="006E76CB"/>
    <w:rsid w:val="006F77C0"/>
    <w:rsid w:val="00702B0B"/>
    <w:rsid w:val="007051F1"/>
    <w:rsid w:val="00707C6F"/>
    <w:rsid w:val="00711730"/>
    <w:rsid w:val="00712BA1"/>
    <w:rsid w:val="0071351C"/>
    <w:rsid w:val="007144B9"/>
    <w:rsid w:val="007166FB"/>
    <w:rsid w:val="0072155B"/>
    <w:rsid w:val="00721C78"/>
    <w:rsid w:val="007249BC"/>
    <w:rsid w:val="007309FA"/>
    <w:rsid w:val="007313E9"/>
    <w:rsid w:val="00732237"/>
    <w:rsid w:val="00732A63"/>
    <w:rsid w:val="00734E7A"/>
    <w:rsid w:val="007379F3"/>
    <w:rsid w:val="00742948"/>
    <w:rsid w:val="0074371F"/>
    <w:rsid w:val="00747CBE"/>
    <w:rsid w:val="0075024B"/>
    <w:rsid w:val="00752A07"/>
    <w:rsid w:val="0075375E"/>
    <w:rsid w:val="00756B21"/>
    <w:rsid w:val="00756C3A"/>
    <w:rsid w:val="00765A92"/>
    <w:rsid w:val="00767963"/>
    <w:rsid w:val="0077090F"/>
    <w:rsid w:val="00771548"/>
    <w:rsid w:val="00775BC9"/>
    <w:rsid w:val="00782504"/>
    <w:rsid w:val="007875BB"/>
    <w:rsid w:val="0079323F"/>
    <w:rsid w:val="00795F31"/>
    <w:rsid w:val="0079755B"/>
    <w:rsid w:val="007A10E2"/>
    <w:rsid w:val="007B106E"/>
    <w:rsid w:val="007B1D07"/>
    <w:rsid w:val="007B54E8"/>
    <w:rsid w:val="007B7517"/>
    <w:rsid w:val="007C1B7F"/>
    <w:rsid w:val="007C2686"/>
    <w:rsid w:val="007C333B"/>
    <w:rsid w:val="007C4C64"/>
    <w:rsid w:val="007C6046"/>
    <w:rsid w:val="007D2641"/>
    <w:rsid w:val="007D5D35"/>
    <w:rsid w:val="007D6907"/>
    <w:rsid w:val="007E2508"/>
    <w:rsid w:val="007E4FF0"/>
    <w:rsid w:val="007E64C2"/>
    <w:rsid w:val="007E757E"/>
    <w:rsid w:val="007E7A95"/>
    <w:rsid w:val="007E7BB9"/>
    <w:rsid w:val="007F33C0"/>
    <w:rsid w:val="00801372"/>
    <w:rsid w:val="00801396"/>
    <w:rsid w:val="00802E92"/>
    <w:rsid w:val="008034CE"/>
    <w:rsid w:val="00812B27"/>
    <w:rsid w:val="008150CB"/>
    <w:rsid w:val="008153E9"/>
    <w:rsid w:val="00817FAA"/>
    <w:rsid w:val="00820F64"/>
    <w:rsid w:val="00821DF2"/>
    <w:rsid w:val="0082223D"/>
    <w:rsid w:val="008233A4"/>
    <w:rsid w:val="00827A49"/>
    <w:rsid w:val="00831DF5"/>
    <w:rsid w:val="00834BDD"/>
    <w:rsid w:val="00841DCF"/>
    <w:rsid w:val="00842244"/>
    <w:rsid w:val="00846060"/>
    <w:rsid w:val="008465F9"/>
    <w:rsid w:val="0085520A"/>
    <w:rsid w:val="00855639"/>
    <w:rsid w:val="008568C4"/>
    <w:rsid w:val="00866742"/>
    <w:rsid w:val="00866EC2"/>
    <w:rsid w:val="00870087"/>
    <w:rsid w:val="00872FAB"/>
    <w:rsid w:val="00875DFD"/>
    <w:rsid w:val="008769A0"/>
    <w:rsid w:val="008863EC"/>
    <w:rsid w:val="008B010B"/>
    <w:rsid w:val="008B179E"/>
    <w:rsid w:val="008B2C97"/>
    <w:rsid w:val="008B362A"/>
    <w:rsid w:val="008B3C08"/>
    <w:rsid w:val="008C1E2F"/>
    <w:rsid w:val="008D307A"/>
    <w:rsid w:val="008E46BB"/>
    <w:rsid w:val="008E527E"/>
    <w:rsid w:val="008E584D"/>
    <w:rsid w:val="008F6804"/>
    <w:rsid w:val="00900816"/>
    <w:rsid w:val="00901A3F"/>
    <w:rsid w:val="009054E9"/>
    <w:rsid w:val="00913861"/>
    <w:rsid w:val="009166EB"/>
    <w:rsid w:val="0092008D"/>
    <w:rsid w:val="00921346"/>
    <w:rsid w:val="00923E9F"/>
    <w:rsid w:val="009265A8"/>
    <w:rsid w:val="00926C8F"/>
    <w:rsid w:val="00934E41"/>
    <w:rsid w:val="00940D05"/>
    <w:rsid w:val="009414E3"/>
    <w:rsid w:val="00943F83"/>
    <w:rsid w:val="00946E43"/>
    <w:rsid w:val="0095003D"/>
    <w:rsid w:val="00950EF5"/>
    <w:rsid w:val="00951961"/>
    <w:rsid w:val="009520B0"/>
    <w:rsid w:val="009531FB"/>
    <w:rsid w:val="0096084E"/>
    <w:rsid w:val="00963E94"/>
    <w:rsid w:val="0096404A"/>
    <w:rsid w:val="009658FD"/>
    <w:rsid w:val="009700FA"/>
    <w:rsid w:val="00971534"/>
    <w:rsid w:val="00971B0C"/>
    <w:rsid w:val="009721DE"/>
    <w:rsid w:val="00973B5D"/>
    <w:rsid w:val="00984D01"/>
    <w:rsid w:val="0099385E"/>
    <w:rsid w:val="00996087"/>
    <w:rsid w:val="009A2078"/>
    <w:rsid w:val="009A21EC"/>
    <w:rsid w:val="009A2708"/>
    <w:rsid w:val="009A2BD5"/>
    <w:rsid w:val="009A41FA"/>
    <w:rsid w:val="009A64AE"/>
    <w:rsid w:val="009A65E0"/>
    <w:rsid w:val="009A67AE"/>
    <w:rsid w:val="009B0F32"/>
    <w:rsid w:val="009B2E90"/>
    <w:rsid w:val="009B3D3E"/>
    <w:rsid w:val="009B4051"/>
    <w:rsid w:val="009B5B31"/>
    <w:rsid w:val="009C253C"/>
    <w:rsid w:val="009C77AA"/>
    <w:rsid w:val="009D017D"/>
    <w:rsid w:val="009D02B2"/>
    <w:rsid w:val="009E104C"/>
    <w:rsid w:val="009E1CD1"/>
    <w:rsid w:val="009E28BD"/>
    <w:rsid w:val="009E4C7E"/>
    <w:rsid w:val="009E6B4A"/>
    <w:rsid w:val="009F3A38"/>
    <w:rsid w:val="009F3BBE"/>
    <w:rsid w:val="009F55F3"/>
    <w:rsid w:val="009F6507"/>
    <w:rsid w:val="009F74F2"/>
    <w:rsid w:val="009F7B55"/>
    <w:rsid w:val="00A04DB7"/>
    <w:rsid w:val="00A0583B"/>
    <w:rsid w:val="00A15528"/>
    <w:rsid w:val="00A16847"/>
    <w:rsid w:val="00A16F5B"/>
    <w:rsid w:val="00A307AC"/>
    <w:rsid w:val="00A346B8"/>
    <w:rsid w:val="00A37794"/>
    <w:rsid w:val="00A37F6F"/>
    <w:rsid w:val="00A403DC"/>
    <w:rsid w:val="00A41B81"/>
    <w:rsid w:val="00A41C25"/>
    <w:rsid w:val="00A424E3"/>
    <w:rsid w:val="00A42A0D"/>
    <w:rsid w:val="00A43E48"/>
    <w:rsid w:val="00A44CEF"/>
    <w:rsid w:val="00A46350"/>
    <w:rsid w:val="00A50BD2"/>
    <w:rsid w:val="00A55A83"/>
    <w:rsid w:val="00A55F5D"/>
    <w:rsid w:val="00A608DC"/>
    <w:rsid w:val="00A651E2"/>
    <w:rsid w:val="00A7013D"/>
    <w:rsid w:val="00A705BC"/>
    <w:rsid w:val="00A730A1"/>
    <w:rsid w:val="00A7568E"/>
    <w:rsid w:val="00A801B7"/>
    <w:rsid w:val="00A93702"/>
    <w:rsid w:val="00AA10A1"/>
    <w:rsid w:val="00AA4812"/>
    <w:rsid w:val="00AA4C45"/>
    <w:rsid w:val="00AA7213"/>
    <w:rsid w:val="00AB1ED3"/>
    <w:rsid w:val="00AB47B7"/>
    <w:rsid w:val="00AB7518"/>
    <w:rsid w:val="00AB7C7B"/>
    <w:rsid w:val="00AC00E4"/>
    <w:rsid w:val="00AC1342"/>
    <w:rsid w:val="00AC687F"/>
    <w:rsid w:val="00AC6F91"/>
    <w:rsid w:val="00AD0236"/>
    <w:rsid w:val="00AD7258"/>
    <w:rsid w:val="00AE377F"/>
    <w:rsid w:val="00AE4153"/>
    <w:rsid w:val="00AE5471"/>
    <w:rsid w:val="00AE55AA"/>
    <w:rsid w:val="00AE68BE"/>
    <w:rsid w:val="00AE6B12"/>
    <w:rsid w:val="00AE70AA"/>
    <w:rsid w:val="00AF11DB"/>
    <w:rsid w:val="00AF413A"/>
    <w:rsid w:val="00AF563C"/>
    <w:rsid w:val="00AF7ECC"/>
    <w:rsid w:val="00B0231C"/>
    <w:rsid w:val="00B052FE"/>
    <w:rsid w:val="00B0700E"/>
    <w:rsid w:val="00B108F1"/>
    <w:rsid w:val="00B10D44"/>
    <w:rsid w:val="00B119D0"/>
    <w:rsid w:val="00B138DE"/>
    <w:rsid w:val="00B13901"/>
    <w:rsid w:val="00B20C12"/>
    <w:rsid w:val="00B20CD3"/>
    <w:rsid w:val="00B2257C"/>
    <w:rsid w:val="00B2380E"/>
    <w:rsid w:val="00B250B9"/>
    <w:rsid w:val="00B30C60"/>
    <w:rsid w:val="00B31B1C"/>
    <w:rsid w:val="00B334B2"/>
    <w:rsid w:val="00B36C0B"/>
    <w:rsid w:val="00B45318"/>
    <w:rsid w:val="00B46FF1"/>
    <w:rsid w:val="00B56664"/>
    <w:rsid w:val="00B5734B"/>
    <w:rsid w:val="00B62036"/>
    <w:rsid w:val="00B64184"/>
    <w:rsid w:val="00B64460"/>
    <w:rsid w:val="00B66B8A"/>
    <w:rsid w:val="00B70F6B"/>
    <w:rsid w:val="00B729EA"/>
    <w:rsid w:val="00B75208"/>
    <w:rsid w:val="00B805D2"/>
    <w:rsid w:val="00B80A2C"/>
    <w:rsid w:val="00B80B91"/>
    <w:rsid w:val="00B8182A"/>
    <w:rsid w:val="00B81F32"/>
    <w:rsid w:val="00B829E9"/>
    <w:rsid w:val="00B90792"/>
    <w:rsid w:val="00B93E5B"/>
    <w:rsid w:val="00B97D90"/>
    <w:rsid w:val="00BA055D"/>
    <w:rsid w:val="00BA5916"/>
    <w:rsid w:val="00BB7213"/>
    <w:rsid w:val="00BC2F70"/>
    <w:rsid w:val="00BC5E79"/>
    <w:rsid w:val="00BC7E53"/>
    <w:rsid w:val="00BD0202"/>
    <w:rsid w:val="00BD284E"/>
    <w:rsid w:val="00BD3C98"/>
    <w:rsid w:val="00BD3EE9"/>
    <w:rsid w:val="00BD4B82"/>
    <w:rsid w:val="00BD732B"/>
    <w:rsid w:val="00BE40AB"/>
    <w:rsid w:val="00BE6075"/>
    <w:rsid w:val="00BE701D"/>
    <w:rsid w:val="00BF26F9"/>
    <w:rsid w:val="00BF4D5D"/>
    <w:rsid w:val="00BF7645"/>
    <w:rsid w:val="00C05D48"/>
    <w:rsid w:val="00C1378B"/>
    <w:rsid w:val="00C15B9D"/>
    <w:rsid w:val="00C15D61"/>
    <w:rsid w:val="00C34BCE"/>
    <w:rsid w:val="00C34E5C"/>
    <w:rsid w:val="00C36BC6"/>
    <w:rsid w:val="00C411BF"/>
    <w:rsid w:val="00C428FA"/>
    <w:rsid w:val="00C460FC"/>
    <w:rsid w:val="00C4616B"/>
    <w:rsid w:val="00C461B6"/>
    <w:rsid w:val="00C47A06"/>
    <w:rsid w:val="00C50BB8"/>
    <w:rsid w:val="00C53042"/>
    <w:rsid w:val="00C55C05"/>
    <w:rsid w:val="00C572E4"/>
    <w:rsid w:val="00C6047C"/>
    <w:rsid w:val="00C61527"/>
    <w:rsid w:val="00C64D4C"/>
    <w:rsid w:val="00C654CD"/>
    <w:rsid w:val="00C7000A"/>
    <w:rsid w:val="00C7056E"/>
    <w:rsid w:val="00C801B3"/>
    <w:rsid w:val="00C83A75"/>
    <w:rsid w:val="00C8664E"/>
    <w:rsid w:val="00C879A3"/>
    <w:rsid w:val="00C94D30"/>
    <w:rsid w:val="00C957A7"/>
    <w:rsid w:val="00C962BF"/>
    <w:rsid w:val="00C9696F"/>
    <w:rsid w:val="00CA28B7"/>
    <w:rsid w:val="00CB4C38"/>
    <w:rsid w:val="00CB637B"/>
    <w:rsid w:val="00CC3FDC"/>
    <w:rsid w:val="00CC4BA3"/>
    <w:rsid w:val="00CD4627"/>
    <w:rsid w:val="00CE01B2"/>
    <w:rsid w:val="00CE1AEB"/>
    <w:rsid w:val="00CE3448"/>
    <w:rsid w:val="00CE5877"/>
    <w:rsid w:val="00CE7F6B"/>
    <w:rsid w:val="00CF3671"/>
    <w:rsid w:val="00CF44B3"/>
    <w:rsid w:val="00CF47D8"/>
    <w:rsid w:val="00CF55DA"/>
    <w:rsid w:val="00CF5600"/>
    <w:rsid w:val="00D029E9"/>
    <w:rsid w:val="00D14825"/>
    <w:rsid w:val="00D171F9"/>
    <w:rsid w:val="00D203C5"/>
    <w:rsid w:val="00D317F7"/>
    <w:rsid w:val="00D31CBE"/>
    <w:rsid w:val="00D360BD"/>
    <w:rsid w:val="00D36690"/>
    <w:rsid w:val="00D36C71"/>
    <w:rsid w:val="00D41CB3"/>
    <w:rsid w:val="00D47593"/>
    <w:rsid w:val="00D47D66"/>
    <w:rsid w:val="00D50F51"/>
    <w:rsid w:val="00D55B74"/>
    <w:rsid w:val="00D56978"/>
    <w:rsid w:val="00D67E42"/>
    <w:rsid w:val="00D764E6"/>
    <w:rsid w:val="00D82B64"/>
    <w:rsid w:val="00D835BC"/>
    <w:rsid w:val="00D91253"/>
    <w:rsid w:val="00D9357F"/>
    <w:rsid w:val="00D939BF"/>
    <w:rsid w:val="00D94C70"/>
    <w:rsid w:val="00D94EB8"/>
    <w:rsid w:val="00D96BAE"/>
    <w:rsid w:val="00DA09F7"/>
    <w:rsid w:val="00DA218D"/>
    <w:rsid w:val="00DA4EDA"/>
    <w:rsid w:val="00DC027F"/>
    <w:rsid w:val="00DC264A"/>
    <w:rsid w:val="00DC3209"/>
    <w:rsid w:val="00DC3B7B"/>
    <w:rsid w:val="00DD0A8F"/>
    <w:rsid w:val="00DD4274"/>
    <w:rsid w:val="00DE2EF2"/>
    <w:rsid w:val="00DE33CC"/>
    <w:rsid w:val="00DE5636"/>
    <w:rsid w:val="00DF2016"/>
    <w:rsid w:val="00DF5E74"/>
    <w:rsid w:val="00DF6FB5"/>
    <w:rsid w:val="00E016A5"/>
    <w:rsid w:val="00E0283F"/>
    <w:rsid w:val="00E02B96"/>
    <w:rsid w:val="00E03708"/>
    <w:rsid w:val="00E0370B"/>
    <w:rsid w:val="00E04C51"/>
    <w:rsid w:val="00E067BB"/>
    <w:rsid w:val="00E06D87"/>
    <w:rsid w:val="00E06FFE"/>
    <w:rsid w:val="00E10397"/>
    <w:rsid w:val="00E116DB"/>
    <w:rsid w:val="00E14A93"/>
    <w:rsid w:val="00E20A0A"/>
    <w:rsid w:val="00E22D57"/>
    <w:rsid w:val="00E26F3E"/>
    <w:rsid w:val="00E31CDE"/>
    <w:rsid w:val="00E367A8"/>
    <w:rsid w:val="00E37E2E"/>
    <w:rsid w:val="00E408F9"/>
    <w:rsid w:val="00E436A6"/>
    <w:rsid w:val="00E43715"/>
    <w:rsid w:val="00E476E8"/>
    <w:rsid w:val="00E51AAA"/>
    <w:rsid w:val="00E52ADC"/>
    <w:rsid w:val="00E54C6B"/>
    <w:rsid w:val="00E57D95"/>
    <w:rsid w:val="00E61BA4"/>
    <w:rsid w:val="00E628B6"/>
    <w:rsid w:val="00E65BA0"/>
    <w:rsid w:val="00E65CED"/>
    <w:rsid w:val="00E65FD1"/>
    <w:rsid w:val="00E67CF7"/>
    <w:rsid w:val="00E75F44"/>
    <w:rsid w:val="00E77360"/>
    <w:rsid w:val="00E84377"/>
    <w:rsid w:val="00EB066E"/>
    <w:rsid w:val="00EB0CB7"/>
    <w:rsid w:val="00EC12C5"/>
    <w:rsid w:val="00EC1410"/>
    <w:rsid w:val="00EC59FC"/>
    <w:rsid w:val="00ED16E1"/>
    <w:rsid w:val="00ED5031"/>
    <w:rsid w:val="00EE3EBA"/>
    <w:rsid w:val="00EE77D6"/>
    <w:rsid w:val="00EF0B3A"/>
    <w:rsid w:val="00EF47C7"/>
    <w:rsid w:val="00EF51D4"/>
    <w:rsid w:val="00EF6EF1"/>
    <w:rsid w:val="00EF7CDD"/>
    <w:rsid w:val="00F05521"/>
    <w:rsid w:val="00F05F02"/>
    <w:rsid w:val="00F066EB"/>
    <w:rsid w:val="00F1490A"/>
    <w:rsid w:val="00F20476"/>
    <w:rsid w:val="00F21066"/>
    <w:rsid w:val="00F2226F"/>
    <w:rsid w:val="00F22D4E"/>
    <w:rsid w:val="00F23B2F"/>
    <w:rsid w:val="00F24408"/>
    <w:rsid w:val="00F2580D"/>
    <w:rsid w:val="00F3120C"/>
    <w:rsid w:val="00F35F3D"/>
    <w:rsid w:val="00F36EE3"/>
    <w:rsid w:val="00F44C5E"/>
    <w:rsid w:val="00F45E5F"/>
    <w:rsid w:val="00F4637B"/>
    <w:rsid w:val="00F467E6"/>
    <w:rsid w:val="00F4746D"/>
    <w:rsid w:val="00F50CDA"/>
    <w:rsid w:val="00F53E6C"/>
    <w:rsid w:val="00F540A0"/>
    <w:rsid w:val="00F54727"/>
    <w:rsid w:val="00F60927"/>
    <w:rsid w:val="00F62BDC"/>
    <w:rsid w:val="00F6618D"/>
    <w:rsid w:val="00F70F46"/>
    <w:rsid w:val="00F75CE3"/>
    <w:rsid w:val="00F82C36"/>
    <w:rsid w:val="00F847F9"/>
    <w:rsid w:val="00F84A5D"/>
    <w:rsid w:val="00F84CE5"/>
    <w:rsid w:val="00F84DC5"/>
    <w:rsid w:val="00F8756C"/>
    <w:rsid w:val="00F9127D"/>
    <w:rsid w:val="00F93ECA"/>
    <w:rsid w:val="00F94586"/>
    <w:rsid w:val="00FA1BAF"/>
    <w:rsid w:val="00FB190A"/>
    <w:rsid w:val="00FB56B4"/>
    <w:rsid w:val="00FB6F7C"/>
    <w:rsid w:val="00FC3120"/>
    <w:rsid w:val="00FC44A4"/>
    <w:rsid w:val="00FC44A6"/>
    <w:rsid w:val="00FC6CFB"/>
    <w:rsid w:val="00FD001B"/>
    <w:rsid w:val="00FD149C"/>
    <w:rsid w:val="00FD3695"/>
    <w:rsid w:val="00FD3E8C"/>
    <w:rsid w:val="00FD42B7"/>
    <w:rsid w:val="00FD5EB4"/>
    <w:rsid w:val="00FD65E1"/>
    <w:rsid w:val="00FE60A8"/>
    <w:rsid w:val="00FE7C51"/>
    <w:rsid w:val="00FF08D7"/>
    <w:rsid w:val="00FF43D4"/>
    <w:rsid w:val="00FF519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406DCFF5"/>
  <w15:chartTrackingRefBased/>
  <w15:docId w15:val="{D8EDF755-63E2-4B6E-BDC5-2C72597BF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B93"/>
    <w:pPr>
      <w:jc w:val="both"/>
    </w:pPr>
    <w:rPr>
      <w:rFonts w:ascii="Arial" w:eastAsia="Times New Roman" w:hAnsi="Arial" w:cs="Arial"/>
      <w:spacing w:val="8"/>
      <w:lang w:val="en-GB" w:eastAsia="zh-CN"/>
    </w:rPr>
  </w:style>
  <w:style w:type="paragraph" w:styleId="Heading1">
    <w:name w:val="heading 1"/>
    <w:basedOn w:val="PARAGRAPH"/>
    <w:next w:val="PARAGRAPH"/>
    <w:link w:val="Heading1Char"/>
    <w:qFormat/>
    <w:rsid w:val="000D1B93"/>
    <w:pPr>
      <w:keepNext/>
      <w:numPr>
        <w:numId w:val="42"/>
      </w:numPr>
      <w:suppressAutoHyphens/>
      <w:spacing w:before="200"/>
      <w:jc w:val="left"/>
      <w:outlineLvl w:val="0"/>
    </w:pPr>
    <w:rPr>
      <w:b/>
      <w:bCs/>
      <w:sz w:val="22"/>
      <w:szCs w:val="22"/>
    </w:rPr>
  </w:style>
  <w:style w:type="paragraph" w:styleId="Heading2">
    <w:name w:val="heading 2"/>
    <w:basedOn w:val="Heading1"/>
    <w:next w:val="PARAGRAPH"/>
    <w:link w:val="Heading2Char"/>
    <w:qFormat/>
    <w:rsid w:val="000D1B93"/>
    <w:pPr>
      <w:numPr>
        <w:ilvl w:val="1"/>
      </w:numPr>
      <w:spacing w:before="100" w:after="100"/>
      <w:outlineLvl w:val="1"/>
    </w:pPr>
    <w:rPr>
      <w:sz w:val="20"/>
      <w:szCs w:val="20"/>
    </w:rPr>
  </w:style>
  <w:style w:type="paragraph" w:styleId="Heading3">
    <w:name w:val="heading 3"/>
    <w:basedOn w:val="Heading2"/>
    <w:next w:val="PARAGRAPH"/>
    <w:link w:val="Heading3Char"/>
    <w:qFormat/>
    <w:rsid w:val="000D1B93"/>
    <w:pPr>
      <w:numPr>
        <w:ilvl w:val="2"/>
      </w:numPr>
      <w:outlineLvl w:val="2"/>
    </w:pPr>
  </w:style>
  <w:style w:type="paragraph" w:styleId="Heading4">
    <w:name w:val="heading 4"/>
    <w:basedOn w:val="Heading3"/>
    <w:next w:val="PARAGRAPH"/>
    <w:link w:val="Heading4Char"/>
    <w:qFormat/>
    <w:rsid w:val="000D1B93"/>
    <w:pPr>
      <w:numPr>
        <w:ilvl w:val="3"/>
      </w:numPr>
      <w:outlineLvl w:val="3"/>
    </w:pPr>
  </w:style>
  <w:style w:type="paragraph" w:styleId="Heading5">
    <w:name w:val="heading 5"/>
    <w:basedOn w:val="Heading4"/>
    <w:next w:val="PARAGRAPH"/>
    <w:link w:val="Heading5Char"/>
    <w:qFormat/>
    <w:rsid w:val="000D1B93"/>
    <w:pPr>
      <w:numPr>
        <w:ilvl w:val="4"/>
      </w:numPr>
      <w:outlineLvl w:val="4"/>
    </w:pPr>
  </w:style>
  <w:style w:type="paragraph" w:styleId="Heading6">
    <w:name w:val="heading 6"/>
    <w:basedOn w:val="Heading5"/>
    <w:next w:val="PARAGRAPH"/>
    <w:link w:val="Heading6Char"/>
    <w:qFormat/>
    <w:rsid w:val="000D1B93"/>
    <w:pPr>
      <w:numPr>
        <w:ilvl w:val="5"/>
      </w:numPr>
      <w:outlineLvl w:val="5"/>
    </w:pPr>
  </w:style>
  <w:style w:type="paragraph" w:styleId="Heading7">
    <w:name w:val="heading 7"/>
    <w:basedOn w:val="Heading6"/>
    <w:next w:val="PARAGRAPH"/>
    <w:link w:val="Heading7Char"/>
    <w:qFormat/>
    <w:rsid w:val="000D1B93"/>
    <w:pPr>
      <w:numPr>
        <w:ilvl w:val="6"/>
      </w:numPr>
      <w:outlineLvl w:val="6"/>
    </w:pPr>
  </w:style>
  <w:style w:type="paragraph" w:styleId="Heading8">
    <w:name w:val="heading 8"/>
    <w:basedOn w:val="Heading7"/>
    <w:next w:val="PARAGRAPH"/>
    <w:link w:val="Heading8Char"/>
    <w:qFormat/>
    <w:rsid w:val="000D1B93"/>
    <w:pPr>
      <w:numPr>
        <w:ilvl w:val="7"/>
      </w:numPr>
      <w:outlineLvl w:val="7"/>
    </w:pPr>
  </w:style>
  <w:style w:type="paragraph" w:styleId="Heading9">
    <w:name w:val="heading 9"/>
    <w:basedOn w:val="Heading8"/>
    <w:next w:val="PARAGRAPH"/>
    <w:link w:val="Heading9Char"/>
    <w:qFormat/>
    <w:rsid w:val="000D1B93"/>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77F"/>
    <w:pPr>
      <w:widowControl w:val="0"/>
    </w:pPr>
    <w:rPr>
      <w:sz w:val="22"/>
    </w:rPr>
  </w:style>
  <w:style w:type="paragraph" w:styleId="Header">
    <w:name w:val="header"/>
    <w:basedOn w:val="Normal"/>
    <w:rsid w:val="000D1B93"/>
    <w:pPr>
      <w:tabs>
        <w:tab w:val="center" w:pos="4536"/>
        <w:tab w:val="right" w:pos="9072"/>
      </w:tabs>
      <w:snapToGrid w:val="0"/>
    </w:pPr>
  </w:style>
  <w:style w:type="paragraph" w:styleId="Footer">
    <w:name w:val="footer"/>
    <w:basedOn w:val="Header"/>
    <w:link w:val="FooterChar"/>
    <w:uiPriority w:val="29"/>
    <w:rsid w:val="000D1B93"/>
  </w:style>
  <w:style w:type="character" w:styleId="PageNumber">
    <w:name w:val="page number"/>
    <w:uiPriority w:val="29"/>
    <w:unhideWhenUsed/>
    <w:rsid w:val="000D1B93"/>
    <w:rPr>
      <w:rFonts w:ascii="Arial" w:hAnsi="Arial"/>
      <w:sz w:val="20"/>
      <w:szCs w:val="20"/>
    </w:rPr>
  </w:style>
  <w:style w:type="paragraph" w:styleId="BodyText2">
    <w:name w:val="Body Text 2"/>
    <w:basedOn w:val="Normal"/>
    <w:rsid w:val="00AE377F"/>
    <w:pPr>
      <w:widowControl w:val="0"/>
    </w:pPr>
    <w:rPr>
      <w:sz w:val="24"/>
    </w:rPr>
  </w:style>
  <w:style w:type="paragraph" w:styleId="BodyText3">
    <w:name w:val="Body Text 3"/>
    <w:basedOn w:val="Normal"/>
    <w:rsid w:val="00AE377F"/>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AE377F"/>
    <w:pPr>
      <w:ind w:left="709" w:hanging="709"/>
    </w:pPr>
    <w:rPr>
      <w:rFonts w:ascii="Times New Roman" w:hAnsi="Times New Roman"/>
      <w:sz w:val="24"/>
      <w:lang w:val="hu-HU"/>
    </w:rPr>
  </w:style>
  <w:style w:type="paragraph" w:styleId="Title">
    <w:name w:val="Title"/>
    <w:basedOn w:val="MAIN-TITLE"/>
    <w:link w:val="TitleChar"/>
    <w:qFormat/>
    <w:rsid w:val="000D1B93"/>
    <w:rPr>
      <w:kern w:val="28"/>
    </w:rPr>
  </w:style>
  <w:style w:type="paragraph" w:customStyle="1" w:styleId="Definition">
    <w:name w:val="Definition"/>
    <w:basedOn w:val="Normal"/>
    <w:rsid w:val="00AE377F"/>
    <w:pPr>
      <w:spacing w:line="260" w:lineRule="exact"/>
    </w:pPr>
    <w:rPr>
      <w:rFonts w:ascii="Helvetica" w:hAnsi="Helvetica"/>
      <w:b/>
      <w:sz w:val="23"/>
    </w:rPr>
  </w:style>
  <w:style w:type="character" w:styleId="Hyperlink">
    <w:name w:val="Hyperlink"/>
    <w:uiPriority w:val="99"/>
    <w:rsid w:val="000D1B93"/>
    <w:rPr>
      <w:color w:val="auto"/>
      <w:u w:val="none"/>
    </w:rPr>
  </w:style>
  <w:style w:type="table" w:styleId="TableGrid">
    <w:name w:val="Table Grid"/>
    <w:basedOn w:val="TableNormal"/>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0D1B93"/>
    <w:rPr>
      <w:sz w:val="16"/>
      <w:szCs w:val="16"/>
    </w:rPr>
  </w:style>
  <w:style w:type="paragraph" w:styleId="CommentText">
    <w:name w:val="annotation text"/>
    <w:basedOn w:val="Normal"/>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qFormat/>
    <w:rsid w:val="000D1B93"/>
    <w:rPr>
      <w:b/>
      <w:bCs/>
    </w:rPr>
  </w:style>
  <w:style w:type="character" w:styleId="FollowedHyperlink">
    <w:name w:val="FollowedHyperlink"/>
    <w:basedOn w:val="Hyperlink"/>
    <w:uiPriority w:val="99"/>
    <w:rsid w:val="000D1B93"/>
    <w:rPr>
      <w:color w:val="auto"/>
      <w:u w:val="none"/>
    </w:rPr>
  </w:style>
  <w:style w:type="paragraph" w:customStyle="1" w:styleId="DefaultText">
    <w:name w:val="Default Text"/>
    <w:basedOn w:val="Normal"/>
    <w:rsid w:val="009700FA"/>
    <w:rPr>
      <w:sz w:val="24"/>
    </w:rPr>
  </w:style>
  <w:style w:type="paragraph" w:customStyle="1" w:styleId="AMD-Heading1">
    <w:name w:val="AMD-Heading1"/>
    <w:basedOn w:val="PARAGRAPH"/>
    <w:next w:val="PARAGRAPH"/>
    <w:rsid w:val="000D1B93"/>
    <w:pPr>
      <w:keepNext/>
      <w:tabs>
        <w:tab w:val="left" w:pos="397"/>
      </w:tabs>
      <w:suppressAutoHyphens/>
      <w:spacing w:before="200"/>
      <w:ind w:left="397" w:hanging="397"/>
      <w:jc w:val="left"/>
      <w:outlineLvl w:val="0"/>
    </w:pPr>
    <w:rPr>
      <w:b/>
      <w:sz w:val="22"/>
    </w:rPr>
  </w:style>
  <w:style w:type="paragraph" w:customStyle="1" w:styleId="Default">
    <w:name w:val="Default"/>
    <w:rsid w:val="00A04DB7"/>
    <w:pPr>
      <w:autoSpaceDE w:val="0"/>
      <w:autoSpaceDN w:val="0"/>
      <w:adjustRightInd w:val="0"/>
    </w:pPr>
    <w:rPr>
      <w:rFonts w:ascii="Arial" w:hAnsi="Arial" w:cs="Arial"/>
      <w:color w:val="000000"/>
      <w:sz w:val="24"/>
      <w:szCs w:val="24"/>
      <w:lang w:eastAsia="zh-CN"/>
    </w:rPr>
  </w:style>
  <w:style w:type="paragraph" w:customStyle="1" w:styleId="PARAGRAPH">
    <w:name w:val="PARAGRAPH"/>
    <w:link w:val="PARAGRAPHChar"/>
    <w:qFormat/>
    <w:rsid w:val="000D1B93"/>
    <w:pPr>
      <w:snapToGrid w:val="0"/>
      <w:spacing w:before="100" w:after="200"/>
      <w:jc w:val="both"/>
    </w:pPr>
    <w:rPr>
      <w:rFonts w:ascii="Arial" w:eastAsia="Times New Roman" w:hAnsi="Arial" w:cs="Arial"/>
      <w:spacing w:val="8"/>
      <w:lang w:val="en-GB" w:eastAsia="zh-CN"/>
    </w:rPr>
  </w:style>
  <w:style w:type="paragraph" w:customStyle="1" w:styleId="FIGURE-title">
    <w:name w:val="FIGURE-title"/>
    <w:basedOn w:val="Normal"/>
    <w:next w:val="PARAGRAPH"/>
    <w:qFormat/>
    <w:rsid w:val="000D1B93"/>
    <w:pPr>
      <w:snapToGrid w:val="0"/>
      <w:spacing w:before="100" w:after="200"/>
      <w:jc w:val="center"/>
    </w:pPr>
    <w:rPr>
      <w:b/>
      <w:bCs/>
    </w:rPr>
  </w:style>
  <w:style w:type="paragraph" w:customStyle="1" w:styleId="NOTE">
    <w:name w:val="NOTE"/>
    <w:basedOn w:val="Normal"/>
    <w:next w:val="PARAGRAPH"/>
    <w:qFormat/>
    <w:rsid w:val="000D1B93"/>
    <w:pPr>
      <w:snapToGrid w:val="0"/>
      <w:spacing w:before="100" w:after="100"/>
    </w:pPr>
    <w:rPr>
      <w:sz w:val="16"/>
      <w:szCs w:val="16"/>
    </w:rPr>
  </w:style>
  <w:style w:type="paragraph" w:styleId="List">
    <w:name w:val="List"/>
    <w:basedOn w:val="Normal"/>
    <w:qFormat/>
    <w:rsid w:val="000D1B93"/>
    <w:pPr>
      <w:tabs>
        <w:tab w:val="left" w:pos="340"/>
      </w:tabs>
      <w:snapToGrid w:val="0"/>
      <w:spacing w:after="100"/>
      <w:ind w:left="340" w:hanging="340"/>
    </w:pPr>
  </w:style>
  <w:style w:type="paragraph" w:customStyle="1" w:styleId="FOREWORD">
    <w:name w:val="FOREWORD"/>
    <w:basedOn w:val="Normal"/>
    <w:rsid w:val="000D1B93"/>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0D1B93"/>
    <w:pPr>
      <w:keepNext/>
      <w:jc w:val="center"/>
    </w:pPr>
    <w:rPr>
      <w:b/>
      <w:bCs/>
    </w:rPr>
  </w:style>
  <w:style w:type="paragraph" w:styleId="FootnoteText">
    <w:name w:val="footnote text"/>
    <w:basedOn w:val="Normal"/>
    <w:link w:val="FootnoteTextChar"/>
    <w:rsid w:val="000D1B93"/>
    <w:pPr>
      <w:snapToGrid w:val="0"/>
      <w:spacing w:after="100"/>
      <w:ind w:left="284" w:hanging="284"/>
    </w:pPr>
    <w:rPr>
      <w:sz w:val="16"/>
      <w:szCs w:val="16"/>
    </w:rPr>
  </w:style>
  <w:style w:type="character" w:customStyle="1" w:styleId="FootnoteTextChar">
    <w:name w:val="Footnote Text Char"/>
    <w:link w:val="FootnoteText"/>
    <w:rsid w:val="00ED16E1"/>
    <w:rPr>
      <w:rFonts w:ascii="Arial" w:eastAsia="Times New Roman" w:hAnsi="Arial" w:cs="Arial"/>
      <w:spacing w:val="8"/>
      <w:sz w:val="16"/>
      <w:szCs w:val="16"/>
      <w:lang w:val="en-GB" w:eastAsia="zh-CN"/>
    </w:rPr>
  </w:style>
  <w:style w:type="character" w:styleId="FootnoteReference">
    <w:name w:val="footnote reference"/>
    <w:rsid w:val="000D1B93"/>
    <w:rPr>
      <w:rFonts w:ascii="Arial" w:hAnsi="Arial"/>
      <w:position w:val="4"/>
      <w:sz w:val="16"/>
      <w:szCs w:val="16"/>
      <w:vertAlign w:val="baseline"/>
    </w:rPr>
  </w:style>
  <w:style w:type="paragraph" w:styleId="TOC1">
    <w:name w:val="toc 1"/>
    <w:aliases w:val="Заголовок1б"/>
    <w:basedOn w:val="Normal"/>
    <w:uiPriority w:val="39"/>
    <w:rsid w:val="000D1B93"/>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0D1B93"/>
    <w:pPr>
      <w:tabs>
        <w:tab w:val="clear" w:pos="454"/>
        <w:tab w:val="left" w:pos="993"/>
      </w:tabs>
      <w:spacing w:after="60"/>
      <w:ind w:left="993" w:hanging="709"/>
    </w:pPr>
  </w:style>
  <w:style w:type="paragraph" w:styleId="TOC3">
    <w:name w:val="toc 3"/>
    <w:basedOn w:val="TOC2"/>
    <w:uiPriority w:val="39"/>
    <w:rsid w:val="000D1B93"/>
    <w:pPr>
      <w:tabs>
        <w:tab w:val="clear" w:pos="993"/>
        <w:tab w:val="left" w:pos="1560"/>
      </w:tabs>
      <w:ind w:left="1446" w:hanging="992"/>
    </w:pPr>
  </w:style>
  <w:style w:type="paragraph" w:styleId="TOC4">
    <w:name w:val="toc 4"/>
    <w:basedOn w:val="TOC3"/>
    <w:uiPriority w:val="39"/>
    <w:rsid w:val="000D1B93"/>
    <w:pPr>
      <w:tabs>
        <w:tab w:val="left" w:pos="2608"/>
      </w:tabs>
      <w:ind w:left="2608" w:hanging="907"/>
    </w:pPr>
  </w:style>
  <w:style w:type="paragraph" w:styleId="TOC5">
    <w:name w:val="toc 5"/>
    <w:basedOn w:val="TOC4"/>
    <w:uiPriority w:val="39"/>
    <w:rsid w:val="000D1B93"/>
    <w:pPr>
      <w:tabs>
        <w:tab w:val="clear" w:pos="2608"/>
        <w:tab w:val="left" w:pos="3686"/>
      </w:tabs>
      <w:ind w:left="3685" w:hanging="1077"/>
    </w:pPr>
  </w:style>
  <w:style w:type="paragraph" w:styleId="TOC6">
    <w:name w:val="toc 6"/>
    <w:basedOn w:val="TOC5"/>
    <w:uiPriority w:val="39"/>
    <w:rsid w:val="000D1B93"/>
    <w:pPr>
      <w:tabs>
        <w:tab w:val="clear" w:pos="3686"/>
        <w:tab w:val="left" w:pos="4933"/>
      </w:tabs>
      <w:ind w:left="4933" w:hanging="1247"/>
    </w:pPr>
  </w:style>
  <w:style w:type="paragraph" w:styleId="TOC7">
    <w:name w:val="toc 7"/>
    <w:basedOn w:val="TOC1"/>
    <w:uiPriority w:val="39"/>
    <w:rsid w:val="000D1B93"/>
    <w:pPr>
      <w:tabs>
        <w:tab w:val="right" w:pos="9070"/>
      </w:tabs>
    </w:pPr>
  </w:style>
  <w:style w:type="paragraph" w:styleId="TOC8">
    <w:name w:val="toc 8"/>
    <w:basedOn w:val="TOC1"/>
    <w:uiPriority w:val="39"/>
    <w:rsid w:val="000D1B93"/>
    <w:pPr>
      <w:ind w:left="720" w:hanging="720"/>
    </w:pPr>
  </w:style>
  <w:style w:type="paragraph" w:styleId="TOC9">
    <w:name w:val="toc 9"/>
    <w:basedOn w:val="TOC1"/>
    <w:uiPriority w:val="39"/>
    <w:rsid w:val="000D1B93"/>
    <w:pPr>
      <w:ind w:left="720" w:hanging="720"/>
    </w:pPr>
  </w:style>
  <w:style w:type="paragraph" w:customStyle="1" w:styleId="HEADINGNonumber">
    <w:name w:val="HEADING(Nonumber)"/>
    <w:basedOn w:val="PARAGRAPH"/>
    <w:next w:val="PARAGRAPH"/>
    <w:qFormat/>
    <w:rsid w:val="000D1B93"/>
    <w:pPr>
      <w:keepNext/>
      <w:suppressAutoHyphens/>
      <w:spacing w:before="0"/>
      <w:jc w:val="center"/>
      <w:outlineLvl w:val="0"/>
    </w:pPr>
    <w:rPr>
      <w:sz w:val="24"/>
    </w:rPr>
  </w:style>
  <w:style w:type="paragraph" w:styleId="List4">
    <w:name w:val="List 4"/>
    <w:basedOn w:val="List3"/>
    <w:rsid w:val="000D1B93"/>
    <w:pPr>
      <w:tabs>
        <w:tab w:val="clear" w:pos="1021"/>
        <w:tab w:val="left" w:pos="1361"/>
      </w:tabs>
      <w:ind w:left="1361"/>
    </w:pPr>
  </w:style>
  <w:style w:type="paragraph" w:customStyle="1" w:styleId="TABLE-col-heading">
    <w:name w:val="TABLE-col-heading"/>
    <w:basedOn w:val="PARAGRAPH"/>
    <w:qFormat/>
    <w:rsid w:val="000D1B93"/>
    <w:pPr>
      <w:keepNext/>
      <w:spacing w:before="60" w:after="60"/>
      <w:jc w:val="center"/>
    </w:pPr>
    <w:rPr>
      <w:b/>
      <w:bCs/>
      <w:sz w:val="16"/>
      <w:szCs w:val="16"/>
    </w:rPr>
  </w:style>
  <w:style w:type="paragraph" w:customStyle="1" w:styleId="ANNEXtitle">
    <w:name w:val="ANNEX_title"/>
    <w:basedOn w:val="MAIN-TITLE"/>
    <w:next w:val="ANNEX-heading1"/>
    <w:qFormat/>
    <w:rsid w:val="000D1B93"/>
    <w:pPr>
      <w:pageBreakBefore/>
      <w:numPr>
        <w:numId w:val="12"/>
      </w:numPr>
      <w:spacing w:after="200"/>
      <w:outlineLvl w:val="0"/>
    </w:pPr>
  </w:style>
  <w:style w:type="paragraph" w:customStyle="1" w:styleId="TERM">
    <w:name w:val="TERM"/>
    <w:basedOn w:val="Normal"/>
    <w:next w:val="TERM-definition"/>
    <w:qFormat/>
    <w:rsid w:val="000D1B93"/>
    <w:pPr>
      <w:keepNext/>
      <w:snapToGrid w:val="0"/>
      <w:ind w:left="340" w:hanging="340"/>
    </w:pPr>
    <w:rPr>
      <w:b/>
      <w:bCs/>
    </w:rPr>
  </w:style>
  <w:style w:type="paragraph" w:customStyle="1" w:styleId="TERM-definition">
    <w:name w:val="TERM-definition"/>
    <w:basedOn w:val="Normal"/>
    <w:next w:val="TERM-number"/>
    <w:qFormat/>
    <w:rsid w:val="000D1B93"/>
    <w:pPr>
      <w:snapToGrid w:val="0"/>
      <w:spacing w:after="200"/>
    </w:pPr>
  </w:style>
  <w:style w:type="character" w:styleId="LineNumber">
    <w:name w:val="line number"/>
    <w:uiPriority w:val="29"/>
    <w:unhideWhenUsed/>
    <w:rsid w:val="000D1B93"/>
    <w:rPr>
      <w:rFonts w:ascii="Arial" w:hAnsi="Arial" w:cs="Arial"/>
      <w:spacing w:val="8"/>
      <w:sz w:val="16"/>
      <w:lang w:val="en-GB" w:eastAsia="zh-CN" w:bidi="ar-SA"/>
    </w:rPr>
  </w:style>
  <w:style w:type="paragraph" w:styleId="ListNumber3">
    <w:name w:val="List Number 3"/>
    <w:basedOn w:val="ListNumber2"/>
    <w:rsid w:val="000D1B93"/>
    <w:pPr>
      <w:numPr>
        <w:numId w:val="15"/>
      </w:numPr>
    </w:pPr>
  </w:style>
  <w:style w:type="paragraph" w:styleId="List3">
    <w:name w:val="List 3"/>
    <w:basedOn w:val="List2"/>
    <w:rsid w:val="000D1B93"/>
    <w:pPr>
      <w:tabs>
        <w:tab w:val="clear" w:pos="680"/>
        <w:tab w:val="left" w:pos="1021"/>
      </w:tabs>
      <w:ind w:left="1020"/>
    </w:pPr>
  </w:style>
  <w:style w:type="paragraph" w:styleId="ListBullet5">
    <w:name w:val="List Bullet 5"/>
    <w:basedOn w:val="ListBullet4"/>
    <w:rsid w:val="000D1B93"/>
    <w:pPr>
      <w:tabs>
        <w:tab w:val="clear" w:pos="1361"/>
        <w:tab w:val="left" w:pos="1701"/>
      </w:tabs>
      <w:ind w:left="1701"/>
    </w:pPr>
  </w:style>
  <w:style w:type="character" w:styleId="EndnoteReference">
    <w:name w:val="endnote reference"/>
    <w:rsid w:val="000D1B93"/>
    <w:rPr>
      <w:vertAlign w:val="superscript"/>
    </w:rPr>
  </w:style>
  <w:style w:type="paragraph" w:customStyle="1" w:styleId="TABFIGfootnote">
    <w:name w:val="TAB_FIG_footnote"/>
    <w:basedOn w:val="FootnoteText"/>
    <w:rsid w:val="000D1B93"/>
    <w:pPr>
      <w:tabs>
        <w:tab w:val="left" w:pos="284"/>
      </w:tabs>
      <w:spacing w:before="60" w:after="60"/>
    </w:pPr>
  </w:style>
  <w:style w:type="character" w:customStyle="1" w:styleId="Reference">
    <w:name w:val="Reference"/>
    <w:uiPriority w:val="29"/>
    <w:rsid w:val="000D1B93"/>
    <w:rPr>
      <w:rFonts w:ascii="Arial" w:hAnsi="Arial"/>
      <w:noProof/>
      <w:sz w:val="20"/>
      <w:szCs w:val="20"/>
    </w:rPr>
  </w:style>
  <w:style w:type="paragraph" w:customStyle="1" w:styleId="TABLE-cell">
    <w:name w:val="TABLE-cell"/>
    <w:basedOn w:val="PARAGRAPH"/>
    <w:qFormat/>
    <w:rsid w:val="000D1B93"/>
    <w:pPr>
      <w:spacing w:before="60" w:after="60"/>
      <w:jc w:val="left"/>
    </w:pPr>
    <w:rPr>
      <w:bCs/>
      <w:sz w:val="16"/>
    </w:rPr>
  </w:style>
  <w:style w:type="paragraph" w:styleId="List2">
    <w:name w:val="List 2"/>
    <w:basedOn w:val="List"/>
    <w:rsid w:val="000D1B93"/>
    <w:pPr>
      <w:tabs>
        <w:tab w:val="clear" w:pos="340"/>
        <w:tab w:val="left" w:pos="680"/>
      </w:tabs>
      <w:ind w:left="680"/>
    </w:pPr>
  </w:style>
  <w:style w:type="paragraph" w:styleId="ListBullet">
    <w:name w:val="List Bullet"/>
    <w:basedOn w:val="Normal"/>
    <w:qFormat/>
    <w:rsid w:val="000D1B93"/>
    <w:pPr>
      <w:numPr>
        <w:numId w:val="18"/>
      </w:numPr>
      <w:tabs>
        <w:tab w:val="clear" w:pos="360"/>
        <w:tab w:val="left" w:pos="340"/>
      </w:tabs>
      <w:snapToGrid w:val="0"/>
      <w:spacing w:after="100"/>
      <w:ind w:left="340" w:hanging="340"/>
    </w:pPr>
  </w:style>
  <w:style w:type="paragraph" w:styleId="ListBullet2">
    <w:name w:val="List Bullet 2"/>
    <w:basedOn w:val="ListBullet"/>
    <w:rsid w:val="000D1B93"/>
    <w:pPr>
      <w:numPr>
        <w:numId w:val="1"/>
      </w:numPr>
      <w:tabs>
        <w:tab w:val="clear" w:pos="700"/>
        <w:tab w:val="left" w:pos="340"/>
      </w:tabs>
      <w:ind w:left="680" w:hanging="340"/>
    </w:pPr>
  </w:style>
  <w:style w:type="paragraph" w:styleId="ListBullet3">
    <w:name w:val="List Bullet 3"/>
    <w:basedOn w:val="ListBullet2"/>
    <w:rsid w:val="000D1B93"/>
    <w:pPr>
      <w:tabs>
        <w:tab w:val="left" w:pos="1021"/>
      </w:tabs>
      <w:ind w:left="1020"/>
    </w:pPr>
  </w:style>
  <w:style w:type="paragraph" w:styleId="ListBullet4">
    <w:name w:val="List Bullet 4"/>
    <w:basedOn w:val="ListBullet3"/>
    <w:rsid w:val="000D1B93"/>
    <w:pPr>
      <w:tabs>
        <w:tab w:val="clear" w:pos="1021"/>
        <w:tab w:val="left" w:pos="1361"/>
      </w:tabs>
      <w:ind w:left="1361"/>
    </w:pPr>
  </w:style>
  <w:style w:type="paragraph" w:styleId="ListContinue">
    <w:name w:val="List Continue"/>
    <w:basedOn w:val="Normal"/>
    <w:rsid w:val="000D1B93"/>
    <w:pPr>
      <w:snapToGrid w:val="0"/>
      <w:spacing w:after="100"/>
      <w:ind w:left="340"/>
    </w:pPr>
  </w:style>
  <w:style w:type="paragraph" w:styleId="ListContinue2">
    <w:name w:val="List Continue 2"/>
    <w:basedOn w:val="ListContinue"/>
    <w:rsid w:val="000D1B93"/>
    <w:pPr>
      <w:ind w:left="680"/>
    </w:pPr>
  </w:style>
  <w:style w:type="paragraph" w:styleId="ListContinue3">
    <w:name w:val="List Continue 3"/>
    <w:basedOn w:val="ListContinue2"/>
    <w:rsid w:val="000D1B93"/>
    <w:pPr>
      <w:ind w:left="1021"/>
    </w:pPr>
  </w:style>
  <w:style w:type="paragraph" w:styleId="ListContinue4">
    <w:name w:val="List Continue 4"/>
    <w:basedOn w:val="ListContinue3"/>
    <w:rsid w:val="000D1B93"/>
    <w:pPr>
      <w:ind w:left="1361"/>
    </w:pPr>
  </w:style>
  <w:style w:type="paragraph" w:styleId="ListContinue5">
    <w:name w:val="List Continue 5"/>
    <w:basedOn w:val="ListContinue4"/>
    <w:rsid w:val="000D1B93"/>
    <w:pPr>
      <w:ind w:left="1701"/>
    </w:pPr>
  </w:style>
  <w:style w:type="paragraph" w:styleId="List5">
    <w:name w:val="List 5"/>
    <w:basedOn w:val="List4"/>
    <w:rsid w:val="000D1B93"/>
    <w:pPr>
      <w:tabs>
        <w:tab w:val="clear" w:pos="1361"/>
        <w:tab w:val="left" w:pos="1701"/>
      </w:tabs>
      <w:ind w:left="1701"/>
    </w:pPr>
  </w:style>
  <w:style w:type="paragraph" w:customStyle="1" w:styleId="TERM-number">
    <w:name w:val="TERM-number"/>
    <w:basedOn w:val="Heading2"/>
    <w:next w:val="TERM"/>
    <w:qFormat/>
    <w:rsid w:val="000D1B93"/>
    <w:pPr>
      <w:spacing w:after="0"/>
      <w:ind w:left="0" w:firstLine="0"/>
      <w:outlineLvl w:val="9"/>
    </w:pPr>
  </w:style>
  <w:style w:type="character" w:customStyle="1" w:styleId="VARIABLE">
    <w:name w:val="VARIABLE"/>
    <w:rsid w:val="000D1B93"/>
    <w:rPr>
      <w:rFonts w:ascii="Times New Roman" w:hAnsi="Times New Roman"/>
      <w:i/>
      <w:iCs/>
    </w:rPr>
  </w:style>
  <w:style w:type="paragraph" w:styleId="ListNumber">
    <w:name w:val="List Number"/>
    <w:basedOn w:val="List"/>
    <w:qFormat/>
    <w:rsid w:val="000D1B93"/>
    <w:pPr>
      <w:numPr>
        <w:numId w:val="6"/>
      </w:numPr>
      <w:tabs>
        <w:tab w:val="clear" w:pos="360"/>
        <w:tab w:val="left" w:pos="340"/>
      </w:tabs>
      <w:ind w:left="340" w:hanging="340"/>
    </w:pPr>
  </w:style>
  <w:style w:type="paragraph" w:styleId="ListNumber2">
    <w:name w:val="List Number 2"/>
    <w:basedOn w:val="ListNumber"/>
    <w:rsid w:val="000D1B93"/>
    <w:pPr>
      <w:numPr>
        <w:numId w:val="14"/>
      </w:numPr>
      <w:tabs>
        <w:tab w:val="left" w:pos="340"/>
      </w:tabs>
    </w:pPr>
  </w:style>
  <w:style w:type="paragraph" w:customStyle="1" w:styleId="MAIN-TITLE">
    <w:name w:val="MAIN-TITLE"/>
    <w:basedOn w:val="Normal"/>
    <w:qFormat/>
    <w:rsid w:val="000D1B93"/>
    <w:pPr>
      <w:snapToGrid w:val="0"/>
      <w:jc w:val="center"/>
    </w:pPr>
    <w:rPr>
      <w:b/>
      <w:bCs/>
      <w:sz w:val="24"/>
      <w:szCs w:val="24"/>
    </w:rPr>
  </w:style>
  <w:style w:type="paragraph" w:customStyle="1" w:styleId="TABLE-centered">
    <w:name w:val="TABLE-centered"/>
    <w:basedOn w:val="TABLE-cell"/>
    <w:rsid w:val="000D1B93"/>
    <w:pPr>
      <w:jc w:val="center"/>
    </w:pPr>
  </w:style>
  <w:style w:type="paragraph" w:styleId="ListNumber4">
    <w:name w:val="List Number 4"/>
    <w:basedOn w:val="ListNumber3"/>
    <w:rsid w:val="000D1B93"/>
    <w:pPr>
      <w:numPr>
        <w:numId w:val="16"/>
      </w:numPr>
    </w:pPr>
  </w:style>
  <w:style w:type="paragraph" w:styleId="ListNumber5">
    <w:name w:val="List Number 5"/>
    <w:basedOn w:val="ListNumber4"/>
    <w:rsid w:val="000D1B93"/>
    <w:pPr>
      <w:numPr>
        <w:numId w:val="17"/>
      </w:numPr>
    </w:pPr>
  </w:style>
  <w:style w:type="paragraph" w:styleId="TableofFigures">
    <w:name w:val="table of figures"/>
    <w:basedOn w:val="TOC1"/>
    <w:uiPriority w:val="99"/>
    <w:rsid w:val="000D1B93"/>
    <w:pPr>
      <w:ind w:left="0" w:firstLine="0"/>
    </w:pPr>
  </w:style>
  <w:style w:type="paragraph" w:styleId="BlockText">
    <w:name w:val="Block Text"/>
    <w:basedOn w:val="Normal"/>
    <w:uiPriority w:val="59"/>
    <w:rsid w:val="000D1B93"/>
    <w:pPr>
      <w:spacing w:after="120"/>
      <w:ind w:left="1440" w:right="1440"/>
    </w:pPr>
  </w:style>
  <w:style w:type="paragraph" w:customStyle="1" w:styleId="AMD-Heading2">
    <w:name w:val="AMD-Heading2..."/>
    <w:basedOn w:val="PARAGRAPH"/>
    <w:next w:val="PARAGRAPH"/>
    <w:rsid w:val="000D1B93"/>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0D1B93"/>
    <w:pPr>
      <w:numPr>
        <w:ilvl w:val="1"/>
        <w:numId w:val="12"/>
      </w:numPr>
      <w:outlineLvl w:val="1"/>
    </w:pPr>
  </w:style>
  <w:style w:type="paragraph" w:customStyle="1" w:styleId="ANNEX-heading2">
    <w:name w:val="ANNEX-heading2"/>
    <w:basedOn w:val="Heading2"/>
    <w:next w:val="PARAGRAPH"/>
    <w:qFormat/>
    <w:rsid w:val="000D1B93"/>
    <w:pPr>
      <w:numPr>
        <w:ilvl w:val="2"/>
        <w:numId w:val="12"/>
      </w:numPr>
      <w:outlineLvl w:val="2"/>
    </w:pPr>
  </w:style>
  <w:style w:type="paragraph" w:customStyle="1" w:styleId="ANNEX-heading3">
    <w:name w:val="ANNEX-heading3"/>
    <w:basedOn w:val="Heading3"/>
    <w:next w:val="PARAGRAPH"/>
    <w:rsid w:val="000D1B93"/>
    <w:pPr>
      <w:numPr>
        <w:ilvl w:val="3"/>
        <w:numId w:val="12"/>
      </w:numPr>
      <w:outlineLvl w:val="3"/>
    </w:pPr>
  </w:style>
  <w:style w:type="paragraph" w:customStyle="1" w:styleId="ANNEX-heading4">
    <w:name w:val="ANNEX-heading4"/>
    <w:basedOn w:val="Heading4"/>
    <w:next w:val="PARAGRAPH"/>
    <w:rsid w:val="000D1B93"/>
    <w:pPr>
      <w:numPr>
        <w:ilvl w:val="4"/>
        <w:numId w:val="12"/>
      </w:numPr>
      <w:outlineLvl w:val="4"/>
    </w:pPr>
  </w:style>
  <w:style w:type="paragraph" w:customStyle="1" w:styleId="ANNEX-heading5">
    <w:name w:val="ANNEX-heading5"/>
    <w:basedOn w:val="Heading5"/>
    <w:next w:val="PARAGRAPH"/>
    <w:rsid w:val="000D1B93"/>
    <w:pPr>
      <w:numPr>
        <w:ilvl w:val="5"/>
        <w:numId w:val="12"/>
      </w:numPr>
      <w:outlineLvl w:val="5"/>
    </w:pPr>
  </w:style>
  <w:style w:type="character" w:customStyle="1" w:styleId="SUPerscript">
    <w:name w:val="SUPerscript"/>
    <w:rsid w:val="000D1B93"/>
    <w:rPr>
      <w:kern w:val="0"/>
      <w:position w:val="6"/>
      <w:sz w:val="16"/>
      <w:szCs w:val="16"/>
    </w:rPr>
  </w:style>
  <w:style w:type="character" w:customStyle="1" w:styleId="SUBscript">
    <w:name w:val="SUBscript"/>
    <w:rsid w:val="000D1B93"/>
    <w:rPr>
      <w:kern w:val="0"/>
      <w:position w:val="-6"/>
      <w:sz w:val="16"/>
      <w:szCs w:val="16"/>
    </w:rPr>
  </w:style>
  <w:style w:type="paragraph" w:customStyle="1" w:styleId="ListDash">
    <w:name w:val="List Dash"/>
    <w:basedOn w:val="ListBullet"/>
    <w:qFormat/>
    <w:rsid w:val="000D1B93"/>
    <w:pPr>
      <w:numPr>
        <w:numId w:val="5"/>
      </w:numPr>
    </w:pPr>
  </w:style>
  <w:style w:type="paragraph" w:customStyle="1" w:styleId="TERM-number3">
    <w:name w:val="TERM-number 3"/>
    <w:basedOn w:val="Heading3"/>
    <w:next w:val="TERM"/>
    <w:rsid w:val="000D1B93"/>
    <w:pPr>
      <w:spacing w:after="0"/>
      <w:ind w:left="0" w:firstLine="0"/>
      <w:outlineLvl w:val="9"/>
    </w:pPr>
  </w:style>
  <w:style w:type="character" w:customStyle="1" w:styleId="SMALLCAPS">
    <w:name w:val="SMALL CAPS"/>
    <w:rsid w:val="000D1B93"/>
    <w:rPr>
      <w:caps w:val="0"/>
      <w:smallCaps/>
      <w:strike w:val="0"/>
      <w:dstrike w:val="0"/>
      <w:shadow w:val="0"/>
      <w:emboss w:val="0"/>
      <w:imprint w:val="0"/>
      <w:vanish w:val="0"/>
      <w:vertAlign w:val="baseline"/>
    </w:rPr>
  </w:style>
  <w:style w:type="paragraph" w:customStyle="1" w:styleId="NumberedPARAlevel3">
    <w:name w:val="Numbered PARA (level 3)"/>
    <w:basedOn w:val="Heading3"/>
    <w:next w:val="PARAGRAPH"/>
    <w:rsid w:val="000D1B93"/>
    <w:pPr>
      <w:spacing w:after="200"/>
      <w:ind w:left="0" w:firstLine="0"/>
      <w:jc w:val="both"/>
      <w:outlineLvl w:val="9"/>
    </w:pPr>
    <w:rPr>
      <w:b w:val="0"/>
    </w:rPr>
  </w:style>
  <w:style w:type="paragraph" w:customStyle="1" w:styleId="ListDash2">
    <w:name w:val="List Dash 2"/>
    <w:basedOn w:val="ListBullet2"/>
    <w:rsid w:val="000D1B93"/>
    <w:pPr>
      <w:numPr>
        <w:numId w:val="2"/>
      </w:numPr>
    </w:pPr>
  </w:style>
  <w:style w:type="paragraph" w:customStyle="1" w:styleId="NumberedPARAlevel2">
    <w:name w:val="Numbered PARA (level 2)"/>
    <w:basedOn w:val="Heading2"/>
    <w:next w:val="PARAGRAPH"/>
    <w:rsid w:val="000D1B93"/>
    <w:pPr>
      <w:spacing w:after="200"/>
      <w:ind w:left="0" w:firstLine="0"/>
      <w:jc w:val="both"/>
      <w:outlineLvl w:val="9"/>
    </w:pPr>
    <w:rPr>
      <w:b w:val="0"/>
    </w:rPr>
  </w:style>
  <w:style w:type="paragraph" w:customStyle="1" w:styleId="ListDash3">
    <w:name w:val="List Dash 3"/>
    <w:basedOn w:val="Normal"/>
    <w:rsid w:val="000D1B93"/>
    <w:pPr>
      <w:numPr>
        <w:numId w:val="4"/>
      </w:numPr>
      <w:tabs>
        <w:tab w:val="clear" w:pos="340"/>
        <w:tab w:val="left" w:pos="1021"/>
      </w:tabs>
      <w:snapToGrid w:val="0"/>
      <w:spacing w:after="100"/>
      <w:ind w:left="1020"/>
    </w:pPr>
  </w:style>
  <w:style w:type="paragraph" w:customStyle="1" w:styleId="ListDash4">
    <w:name w:val="List Dash 4"/>
    <w:basedOn w:val="Normal"/>
    <w:rsid w:val="000D1B93"/>
    <w:pPr>
      <w:numPr>
        <w:numId w:val="3"/>
      </w:numPr>
      <w:snapToGrid w:val="0"/>
      <w:spacing w:after="100"/>
    </w:pPr>
  </w:style>
  <w:style w:type="character" w:customStyle="1" w:styleId="PARAGRAPHChar">
    <w:name w:val="PARAGRAPH Char"/>
    <w:link w:val="PARAGRAPH"/>
    <w:rsid w:val="000D1B93"/>
    <w:rPr>
      <w:rFonts w:ascii="Arial" w:eastAsia="Times New Roman" w:hAnsi="Arial" w:cs="Arial"/>
      <w:spacing w:val="8"/>
      <w:lang w:val="en-GB" w:eastAsia="zh-CN"/>
    </w:rPr>
  </w:style>
  <w:style w:type="character" w:customStyle="1" w:styleId="Heading1Char">
    <w:name w:val="Heading 1 Char"/>
    <w:link w:val="Heading1"/>
    <w:rsid w:val="00ED16E1"/>
    <w:rPr>
      <w:rFonts w:ascii="Arial" w:eastAsia="Times New Roman" w:hAnsi="Arial" w:cs="Arial"/>
      <w:b/>
      <w:bCs/>
      <w:spacing w:val="8"/>
      <w:sz w:val="22"/>
      <w:szCs w:val="22"/>
      <w:lang w:val="en-GB" w:eastAsia="zh-CN"/>
    </w:rPr>
  </w:style>
  <w:style w:type="character" w:customStyle="1" w:styleId="Heading2Char">
    <w:name w:val="Heading 2 Char"/>
    <w:link w:val="Heading2"/>
    <w:rsid w:val="00ED16E1"/>
    <w:rPr>
      <w:rFonts w:ascii="Arial" w:eastAsia="Times New Roman" w:hAnsi="Arial" w:cs="Arial"/>
      <w:b/>
      <w:bCs/>
      <w:spacing w:val="8"/>
      <w:lang w:val="en-GB" w:eastAsia="zh-CN"/>
    </w:rPr>
  </w:style>
  <w:style w:type="character" w:customStyle="1" w:styleId="Heading3Char">
    <w:name w:val="Heading 3 Char"/>
    <w:link w:val="Heading3"/>
    <w:rsid w:val="00ED16E1"/>
    <w:rPr>
      <w:rFonts w:ascii="Arial" w:eastAsia="Times New Roman" w:hAnsi="Arial" w:cs="Arial"/>
      <w:b/>
      <w:bCs/>
      <w:spacing w:val="8"/>
      <w:lang w:val="en-GB" w:eastAsia="zh-CN"/>
    </w:rPr>
  </w:style>
  <w:style w:type="character" w:customStyle="1" w:styleId="Heading4Char">
    <w:name w:val="Heading 4 Char"/>
    <w:link w:val="Heading4"/>
    <w:rsid w:val="00ED16E1"/>
    <w:rPr>
      <w:rFonts w:ascii="Arial" w:eastAsia="Times New Roman" w:hAnsi="Arial" w:cs="Arial"/>
      <w:b/>
      <w:bCs/>
      <w:spacing w:val="8"/>
      <w:lang w:val="en-GB" w:eastAsia="zh-CN"/>
    </w:rPr>
  </w:style>
  <w:style w:type="character" w:customStyle="1" w:styleId="Heading5Char">
    <w:name w:val="Heading 5 Char"/>
    <w:link w:val="Heading5"/>
    <w:rsid w:val="00ED16E1"/>
    <w:rPr>
      <w:rFonts w:ascii="Arial" w:eastAsia="Times New Roman" w:hAnsi="Arial" w:cs="Arial"/>
      <w:b/>
      <w:bCs/>
      <w:spacing w:val="8"/>
      <w:lang w:val="en-GB" w:eastAsia="zh-CN"/>
    </w:rPr>
  </w:style>
  <w:style w:type="character" w:customStyle="1" w:styleId="Heading6Char">
    <w:name w:val="Heading 6 Char"/>
    <w:link w:val="Heading6"/>
    <w:rsid w:val="00ED16E1"/>
    <w:rPr>
      <w:rFonts w:ascii="Arial" w:eastAsia="Times New Roman" w:hAnsi="Arial" w:cs="Arial"/>
      <w:b/>
      <w:bCs/>
      <w:spacing w:val="8"/>
      <w:lang w:val="en-GB" w:eastAsia="zh-CN"/>
    </w:rPr>
  </w:style>
  <w:style w:type="character" w:customStyle="1" w:styleId="Heading7Char">
    <w:name w:val="Heading 7 Char"/>
    <w:link w:val="Heading7"/>
    <w:rsid w:val="00ED16E1"/>
    <w:rPr>
      <w:rFonts w:ascii="Arial" w:eastAsia="Times New Roman" w:hAnsi="Arial" w:cs="Arial"/>
      <w:b/>
      <w:bCs/>
      <w:spacing w:val="8"/>
      <w:lang w:val="en-GB" w:eastAsia="zh-CN"/>
    </w:rPr>
  </w:style>
  <w:style w:type="character" w:customStyle="1" w:styleId="Heading8Char">
    <w:name w:val="Heading 8 Char"/>
    <w:link w:val="Heading8"/>
    <w:rsid w:val="00ED16E1"/>
    <w:rPr>
      <w:rFonts w:ascii="Arial" w:eastAsia="Times New Roman" w:hAnsi="Arial" w:cs="Arial"/>
      <w:b/>
      <w:bCs/>
      <w:spacing w:val="8"/>
      <w:lang w:val="en-GB" w:eastAsia="zh-CN"/>
    </w:rPr>
  </w:style>
  <w:style w:type="character" w:customStyle="1" w:styleId="Heading9Char">
    <w:name w:val="Heading 9 Char"/>
    <w:link w:val="Heading9"/>
    <w:rsid w:val="00ED16E1"/>
    <w:rPr>
      <w:rFonts w:ascii="Arial" w:eastAsia="Times New Roman" w:hAnsi="Arial" w:cs="Arial"/>
      <w:b/>
      <w:bCs/>
      <w:spacing w:val="8"/>
      <w:lang w:val="en-GB" w:eastAsia="zh-CN"/>
    </w:rPr>
  </w:style>
  <w:style w:type="character" w:customStyle="1" w:styleId="TitleChar">
    <w:name w:val="Title Char"/>
    <w:link w:val="Title"/>
    <w:rsid w:val="00ED16E1"/>
    <w:rPr>
      <w:rFonts w:ascii="Arial" w:eastAsia="Times New Roman" w:hAnsi="Arial" w:cs="Arial"/>
      <w:b/>
      <w:bCs/>
      <w:spacing w:val="8"/>
      <w:kern w:val="28"/>
      <w:sz w:val="24"/>
      <w:szCs w:val="24"/>
      <w:lang w:val="en-GB" w:eastAsia="zh-CN"/>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0D1B93"/>
    <w:rPr>
      <w:i/>
      <w:iCs/>
    </w:rPr>
  </w:style>
  <w:style w:type="paragraph" w:styleId="NoSpacing">
    <w:name w:val="No Spacing"/>
    <w:uiPriority w:val="1"/>
    <w:qFormat/>
    <w:rsid w:val="000D1B93"/>
    <w:pPr>
      <w:jc w:val="both"/>
    </w:pPr>
    <w:rPr>
      <w:rFonts w:ascii="Arial" w:eastAsia="Times New Roman" w:hAnsi="Arial" w:cs="Arial"/>
      <w:spacing w:val="8"/>
      <w:lang w:val="en-GB" w:eastAsia="zh-CN"/>
    </w:rPr>
  </w:style>
  <w:style w:type="paragraph" w:styleId="ListParagraph">
    <w:name w:val="List Paragraph"/>
    <w:basedOn w:val="Normal"/>
    <w:uiPriority w:val="34"/>
    <w:qFormat/>
    <w:rsid w:val="000D1B93"/>
    <w:pPr>
      <w:ind w:left="567"/>
    </w:pPr>
  </w:style>
  <w:style w:type="paragraph" w:styleId="Quote">
    <w:name w:val="Quote"/>
    <w:basedOn w:val="Normal"/>
    <w:next w:val="Normal"/>
    <w:link w:val="QuoteChar"/>
    <w:uiPriority w:val="29"/>
    <w:qFormat/>
    <w:rsid w:val="00ED16E1"/>
    <w:rPr>
      <w:rFonts w:cs="Times New Roman"/>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0D1B93"/>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0D1B93"/>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aption">
    <w:name w:val="caption"/>
    <w:basedOn w:val="Normal"/>
    <w:next w:val="Normal"/>
    <w:uiPriority w:val="35"/>
    <w:qFormat/>
    <w:rsid w:val="000D1B93"/>
    <w:rPr>
      <w:b/>
      <w:bCs/>
    </w:rPr>
  </w:style>
  <w:style w:type="paragraph" w:customStyle="1" w:styleId="CODE-TableCell">
    <w:name w:val="CODE-TableCell"/>
    <w:basedOn w:val="CODE"/>
    <w:qFormat/>
    <w:rsid w:val="000D1B93"/>
    <w:rPr>
      <w:sz w:val="16"/>
    </w:rPr>
  </w:style>
  <w:style w:type="paragraph" w:customStyle="1" w:styleId="PARAEQUATION">
    <w:name w:val="PARAEQUATION"/>
    <w:basedOn w:val="Normal"/>
    <w:next w:val="PARAGRAPH"/>
    <w:qFormat/>
    <w:rsid w:val="000D1B93"/>
    <w:pPr>
      <w:tabs>
        <w:tab w:val="center" w:pos="4536"/>
        <w:tab w:val="right" w:pos="9072"/>
      </w:tabs>
      <w:snapToGrid w:val="0"/>
      <w:spacing w:before="200" w:after="200"/>
    </w:pPr>
  </w:style>
  <w:style w:type="paragraph" w:customStyle="1" w:styleId="TERM-deprecated">
    <w:name w:val="TERM-deprecated"/>
    <w:basedOn w:val="TERM"/>
    <w:next w:val="TERM-definition"/>
    <w:qFormat/>
    <w:rsid w:val="000D1B93"/>
    <w:rPr>
      <w:b w:val="0"/>
    </w:rPr>
  </w:style>
  <w:style w:type="paragraph" w:customStyle="1" w:styleId="TERM-admitted">
    <w:name w:val="TERM-admitted"/>
    <w:basedOn w:val="TERM"/>
    <w:next w:val="TERM-definition"/>
    <w:qFormat/>
    <w:rsid w:val="000D1B93"/>
    <w:rPr>
      <w:b w:val="0"/>
    </w:rPr>
  </w:style>
  <w:style w:type="paragraph" w:customStyle="1" w:styleId="TERM-note">
    <w:name w:val="TERM-note"/>
    <w:basedOn w:val="NOTE"/>
    <w:next w:val="TERM-number"/>
    <w:qFormat/>
    <w:rsid w:val="000D1B93"/>
  </w:style>
  <w:style w:type="paragraph" w:customStyle="1" w:styleId="EXAMPLE">
    <w:name w:val="EXAMPLE"/>
    <w:basedOn w:val="NOTE"/>
    <w:next w:val="PARAGRAPH"/>
    <w:qFormat/>
    <w:rsid w:val="000D1B93"/>
  </w:style>
  <w:style w:type="paragraph" w:customStyle="1" w:styleId="TERM-example">
    <w:name w:val="TERM-example"/>
    <w:basedOn w:val="EXAMPLE"/>
    <w:next w:val="TERM-number"/>
    <w:qFormat/>
    <w:rsid w:val="000D1B93"/>
  </w:style>
  <w:style w:type="paragraph" w:customStyle="1" w:styleId="TERM-source">
    <w:name w:val="TERM-source"/>
    <w:basedOn w:val="Normal"/>
    <w:next w:val="TERM-number"/>
    <w:qFormat/>
    <w:rsid w:val="000D1B93"/>
    <w:pPr>
      <w:snapToGrid w:val="0"/>
      <w:spacing w:before="100" w:after="200"/>
    </w:pPr>
  </w:style>
  <w:style w:type="paragraph" w:customStyle="1" w:styleId="TERM-number4">
    <w:name w:val="TERM-number 4"/>
    <w:basedOn w:val="Heading4"/>
    <w:next w:val="TERM"/>
    <w:qFormat/>
    <w:rsid w:val="000D1B93"/>
    <w:pPr>
      <w:spacing w:after="0"/>
      <w:outlineLvl w:val="9"/>
    </w:pPr>
  </w:style>
  <w:style w:type="character" w:customStyle="1" w:styleId="SMALLCAPSemphasis">
    <w:name w:val="SMALL CAPS emphasis"/>
    <w:qFormat/>
    <w:rsid w:val="000D1B93"/>
    <w:rPr>
      <w:i/>
      <w:caps w:val="0"/>
      <w:smallCaps/>
      <w:strike w:val="0"/>
      <w:dstrike w:val="0"/>
      <w:shadow w:val="0"/>
      <w:emboss w:val="0"/>
      <w:imprint w:val="0"/>
      <w:vanish w:val="0"/>
      <w:vertAlign w:val="baseline"/>
    </w:rPr>
  </w:style>
  <w:style w:type="character" w:customStyle="1" w:styleId="SMALLCAPSstrong">
    <w:name w:val="SMALL CAPS strong"/>
    <w:qFormat/>
    <w:rsid w:val="000D1B93"/>
    <w:rPr>
      <w:b/>
      <w:caps w:val="0"/>
      <w:smallCaps/>
      <w:strike w:val="0"/>
      <w:dstrike w:val="0"/>
      <w:shadow w:val="0"/>
      <w:emboss w:val="0"/>
      <w:imprint w:val="0"/>
      <w:vanish w:val="0"/>
      <w:vertAlign w:val="baseline"/>
    </w:rPr>
  </w:style>
  <w:style w:type="paragraph" w:customStyle="1" w:styleId="BIBLIOGRAPHY-numbered">
    <w:name w:val="BIBLIOGRAPHY-numbered"/>
    <w:basedOn w:val="PARAGRAPH"/>
    <w:qFormat/>
    <w:rsid w:val="000D1B93"/>
    <w:pPr>
      <w:numPr>
        <w:numId w:val="9"/>
      </w:numPr>
    </w:pPr>
  </w:style>
  <w:style w:type="paragraph" w:customStyle="1" w:styleId="ListNumberalt">
    <w:name w:val="List Number alt"/>
    <w:basedOn w:val="Normal"/>
    <w:qFormat/>
    <w:rsid w:val="000D1B93"/>
    <w:pPr>
      <w:numPr>
        <w:numId w:val="10"/>
      </w:numPr>
      <w:tabs>
        <w:tab w:val="left" w:pos="357"/>
      </w:tabs>
      <w:snapToGrid w:val="0"/>
      <w:spacing w:after="100"/>
    </w:pPr>
  </w:style>
  <w:style w:type="paragraph" w:customStyle="1" w:styleId="ListNumberalt2">
    <w:name w:val="List Number alt 2"/>
    <w:basedOn w:val="ListNumberalt"/>
    <w:qFormat/>
    <w:rsid w:val="000D1B93"/>
    <w:pPr>
      <w:numPr>
        <w:ilvl w:val="1"/>
      </w:numPr>
      <w:tabs>
        <w:tab w:val="clear" w:pos="357"/>
        <w:tab w:val="left" w:pos="680"/>
      </w:tabs>
      <w:ind w:left="675" w:hanging="318"/>
    </w:pPr>
  </w:style>
  <w:style w:type="paragraph" w:customStyle="1" w:styleId="ListNumberalt3">
    <w:name w:val="List Number alt 3"/>
    <w:basedOn w:val="ListNumberalt2"/>
    <w:qFormat/>
    <w:rsid w:val="000D1B93"/>
    <w:pPr>
      <w:numPr>
        <w:ilvl w:val="2"/>
      </w:numPr>
    </w:pPr>
  </w:style>
  <w:style w:type="character" w:customStyle="1" w:styleId="SUBscript-small">
    <w:name w:val="SUBscript-small"/>
    <w:qFormat/>
    <w:rsid w:val="000D1B93"/>
    <w:rPr>
      <w:kern w:val="0"/>
      <w:position w:val="-6"/>
      <w:sz w:val="12"/>
      <w:szCs w:val="16"/>
    </w:rPr>
  </w:style>
  <w:style w:type="character" w:customStyle="1" w:styleId="SUPerscript-small">
    <w:name w:val="SUPerscript-small"/>
    <w:qFormat/>
    <w:rsid w:val="000D1B93"/>
    <w:rPr>
      <w:kern w:val="0"/>
      <w:position w:val="6"/>
      <w:sz w:val="12"/>
      <w:szCs w:val="16"/>
    </w:rPr>
  </w:style>
  <w:style w:type="paragraph" w:customStyle="1" w:styleId="CODE">
    <w:name w:val="CODE"/>
    <w:basedOn w:val="Normal"/>
    <w:rsid w:val="000D1B93"/>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0D1B93"/>
    <w:pPr>
      <w:keepNext/>
      <w:snapToGrid w:val="0"/>
      <w:spacing w:before="100" w:after="200"/>
      <w:jc w:val="center"/>
    </w:pPr>
  </w:style>
  <w:style w:type="paragraph" w:customStyle="1" w:styleId="IECINSTRUCTIONS">
    <w:name w:val="IEC_INSTRUCTIONS"/>
    <w:basedOn w:val="Normal"/>
    <w:uiPriority w:val="99"/>
    <w:qFormat/>
    <w:rsid w:val="000D1B93"/>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0D1B93"/>
    <w:pPr>
      <w:numPr>
        <w:numId w:val="11"/>
      </w:numPr>
    </w:pPr>
  </w:style>
  <w:style w:type="numbering" w:customStyle="1" w:styleId="Headings">
    <w:name w:val="Headings"/>
    <w:rsid w:val="000D1B93"/>
    <w:pPr>
      <w:numPr>
        <w:numId w:val="13"/>
      </w:numPr>
    </w:pPr>
  </w:style>
  <w:style w:type="paragraph" w:styleId="Bibliography">
    <w:name w:val="Bibliography"/>
    <w:basedOn w:val="Normal"/>
    <w:next w:val="Normal"/>
    <w:uiPriority w:val="37"/>
    <w:semiHidden/>
    <w:unhideWhenUsed/>
    <w:rsid w:val="000D1B93"/>
  </w:style>
  <w:style w:type="paragraph" w:styleId="EnvelopeAddress">
    <w:name w:val="envelope address"/>
    <w:basedOn w:val="Normal"/>
    <w:uiPriority w:val="99"/>
    <w:unhideWhenUsed/>
    <w:rsid w:val="000D1B93"/>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0D1B93"/>
    <w:rPr>
      <w:rFonts w:ascii="Cambria" w:eastAsia="MS Gothic" w:hAnsi="Cambria" w:cs="Times New Roman"/>
    </w:rPr>
  </w:style>
  <w:style w:type="paragraph" w:styleId="Index1">
    <w:name w:val="index 1"/>
    <w:basedOn w:val="Normal"/>
    <w:next w:val="Normal"/>
    <w:autoRedefine/>
    <w:uiPriority w:val="99"/>
    <w:unhideWhenUsed/>
    <w:rsid w:val="000D1B93"/>
    <w:pPr>
      <w:ind w:left="200" w:hanging="200"/>
    </w:pPr>
  </w:style>
  <w:style w:type="paragraph" w:styleId="Index2">
    <w:name w:val="index 2"/>
    <w:basedOn w:val="Normal"/>
    <w:next w:val="Normal"/>
    <w:autoRedefine/>
    <w:uiPriority w:val="99"/>
    <w:unhideWhenUsed/>
    <w:rsid w:val="000D1B93"/>
    <w:pPr>
      <w:ind w:left="400" w:hanging="200"/>
    </w:pPr>
  </w:style>
  <w:style w:type="paragraph" w:styleId="Index3">
    <w:name w:val="index 3"/>
    <w:basedOn w:val="Normal"/>
    <w:next w:val="Normal"/>
    <w:autoRedefine/>
    <w:uiPriority w:val="99"/>
    <w:unhideWhenUsed/>
    <w:rsid w:val="000D1B93"/>
    <w:pPr>
      <w:ind w:left="600" w:hanging="200"/>
    </w:pPr>
  </w:style>
  <w:style w:type="paragraph" w:styleId="Index4">
    <w:name w:val="index 4"/>
    <w:basedOn w:val="Normal"/>
    <w:next w:val="Normal"/>
    <w:autoRedefine/>
    <w:uiPriority w:val="99"/>
    <w:unhideWhenUsed/>
    <w:rsid w:val="000D1B93"/>
    <w:pPr>
      <w:ind w:left="800" w:hanging="200"/>
    </w:pPr>
  </w:style>
  <w:style w:type="paragraph" w:styleId="Index5">
    <w:name w:val="index 5"/>
    <w:basedOn w:val="Normal"/>
    <w:next w:val="Normal"/>
    <w:autoRedefine/>
    <w:uiPriority w:val="99"/>
    <w:unhideWhenUsed/>
    <w:rsid w:val="000D1B93"/>
    <w:pPr>
      <w:ind w:left="1000" w:hanging="200"/>
    </w:pPr>
  </w:style>
  <w:style w:type="paragraph" w:styleId="Index6">
    <w:name w:val="index 6"/>
    <w:basedOn w:val="Normal"/>
    <w:next w:val="Normal"/>
    <w:autoRedefine/>
    <w:uiPriority w:val="99"/>
    <w:unhideWhenUsed/>
    <w:rsid w:val="000D1B93"/>
    <w:pPr>
      <w:ind w:left="1200" w:hanging="200"/>
    </w:pPr>
  </w:style>
  <w:style w:type="paragraph" w:styleId="Index7">
    <w:name w:val="index 7"/>
    <w:basedOn w:val="Normal"/>
    <w:next w:val="Normal"/>
    <w:autoRedefine/>
    <w:uiPriority w:val="99"/>
    <w:unhideWhenUsed/>
    <w:rsid w:val="000D1B93"/>
    <w:pPr>
      <w:ind w:left="1400" w:hanging="200"/>
    </w:pPr>
  </w:style>
  <w:style w:type="paragraph" w:styleId="Index8">
    <w:name w:val="index 8"/>
    <w:basedOn w:val="Normal"/>
    <w:next w:val="Normal"/>
    <w:autoRedefine/>
    <w:uiPriority w:val="99"/>
    <w:unhideWhenUsed/>
    <w:rsid w:val="000D1B93"/>
    <w:pPr>
      <w:ind w:left="1600" w:hanging="200"/>
    </w:pPr>
  </w:style>
  <w:style w:type="paragraph" w:styleId="Index9">
    <w:name w:val="index 9"/>
    <w:basedOn w:val="Normal"/>
    <w:next w:val="Normal"/>
    <w:autoRedefine/>
    <w:uiPriority w:val="99"/>
    <w:unhideWhenUsed/>
    <w:rsid w:val="000D1B93"/>
    <w:pPr>
      <w:ind w:left="1800" w:hanging="200"/>
    </w:pPr>
  </w:style>
  <w:style w:type="paragraph" w:styleId="IndexHeading">
    <w:name w:val="index heading"/>
    <w:basedOn w:val="Normal"/>
    <w:next w:val="Index1"/>
    <w:uiPriority w:val="99"/>
    <w:unhideWhenUsed/>
    <w:rsid w:val="000D1B93"/>
    <w:rPr>
      <w:rFonts w:ascii="Cambria" w:eastAsia="MS Gothic" w:hAnsi="Cambria" w:cs="Times New Roman"/>
      <w:b/>
      <w:bCs/>
    </w:rPr>
  </w:style>
  <w:style w:type="paragraph" w:styleId="NormalWeb">
    <w:name w:val="Normal (Web)"/>
    <w:basedOn w:val="Normal"/>
    <w:uiPriority w:val="99"/>
    <w:unhideWhenUsed/>
    <w:rsid w:val="000D1B93"/>
    <w:rPr>
      <w:rFonts w:ascii="Times New Roman" w:hAnsi="Times New Roman" w:cs="Times New Roman"/>
      <w:sz w:val="24"/>
      <w:szCs w:val="24"/>
    </w:rPr>
  </w:style>
  <w:style w:type="paragraph" w:styleId="NormalIndent">
    <w:name w:val="Normal Indent"/>
    <w:basedOn w:val="Normal"/>
    <w:uiPriority w:val="99"/>
    <w:unhideWhenUsed/>
    <w:rsid w:val="000D1B93"/>
    <w:pPr>
      <w:ind w:left="567"/>
    </w:pPr>
  </w:style>
  <w:style w:type="paragraph" w:styleId="TableofAuthorities">
    <w:name w:val="table of authorities"/>
    <w:basedOn w:val="Normal"/>
    <w:next w:val="Normal"/>
    <w:uiPriority w:val="99"/>
    <w:unhideWhenUsed/>
    <w:rsid w:val="000D1B93"/>
    <w:pPr>
      <w:ind w:left="200" w:hanging="200"/>
    </w:pPr>
  </w:style>
  <w:style w:type="paragraph" w:styleId="TOAHeading">
    <w:name w:val="toa heading"/>
    <w:basedOn w:val="Normal"/>
    <w:next w:val="Normal"/>
    <w:uiPriority w:val="99"/>
    <w:unhideWhenUsed/>
    <w:rsid w:val="000D1B93"/>
    <w:pPr>
      <w:spacing w:before="120"/>
    </w:pPr>
    <w:rPr>
      <w:rFonts w:ascii="Cambria" w:eastAsia="MS Gothic" w:hAnsi="Cambria" w:cs="Times New Roman"/>
      <w:b/>
      <w:bCs/>
      <w:sz w:val="24"/>
      <w:szCs w:val="24"/>
    </w:rPr>
  </w:style>
  <w:style w:type="table" w:customStyle="1" w:styleId="TableGrid1">
    <w:name w:val="Table Grid1"/>
    <w:basedOn w:val="TableNormal"/>
    <w:next w:val="TableGrid"/>
    <w:uiPriority w:val="59"/>
    <w:rsid w:val="00E14A93"/>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29"/>
    <w:rsid w:val="00F23B2F"/>
    <w:rPr>
      <w:rFonts w:ascii="Arial" w:eastAsia="Times New Roman" w:hAnsi="Arial" w:cs="Arial"/>
      <w:spacing w:val="8"/>
      <w:lang w:val="en-GB" w:eastAsia="zh-CN"/>
    </w:rPr>
  </w:style>
  <w:style w:type="paragraph" w:customStyle="1" w:styleId="NumberedPARAlevel4">
    <w:name w:val="Numbered PARA (level 4)"/>
    <w:basedOn w:val="Heading4"/>
    <w:qFormat/>
    <w:rsid w:val="000D1B93"/>
    <w:pPr>
      <w:ind w:left="0" w:firstLine="0"/>
      <w:jc w:val="both"/>
    </w:pPr>
    <w:rPr>
      <w:b w:val="0"/>
    </w:rPr>
  </w:style>
  <w:style w:type="character" w:customStyle="1" w:styleId="UnresolvedMention1">
    <w:name w:val="Unresolved Mention1"/>
    <w:uiPriority w:val="99"/>
    <w:semiHidden/>
    <w:unhideWhenUsed/>
    <w:rsid w:val="000B38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963043">
      <w:bodyDiv w:val="1"/>
      <w:marLeft w:val="0"/>
      <w:marRight w:val="0"/>
      <w:marTop w:val="0"/>
      <w:marBottom w:val="0"/>
      <w:divBdr>
        <w:top w:val="none" w:sz="0" w:space="0" w:color="auto"/>
        <w:left w:val="none" w:sz="0" w:space="0" w:color="auto"/>
        <w:bottom w:val="none" w:sz="0" w:space="0" w:color="auto"/>
        <w:right w:val="none" w:sz="0" w:space="0" w:color="auto"/>
      </w:divBdr>
    </w:div>
    <w:div w:id="828251290">
      <w:bodyDiv w:val="1"/>
      <w:marLeft w:val="0"/>
      <w:marRight w:val="0"/>
      <w:marTop w:val="0"/>
      <w:marBottom w:val="0"/>
      <w:divBdr>
        <w:top w:val="none" w:sz="0" w:space="0" w:color="auto"/>
        <w:left w:val="none" w:sz="0" w:space="0" w:color="auto"/>
        <w:bottom w:val="none" w:sz="0" w:space="0" w:color="auto"/>
        <w:right w:val="none" w:sz="0" w:space="0" w:color="auto"/>
      </w:divBdr>
    </w:div>
    <w:div w:id="985935160">
      <w:bodyDiv w:val="1"/>
      <w:marLeft w:val="0"/>
      <w:marRight w:val="0"/>
      <w:marTop w:val="0"/>
      <w:marBottom w:val="0"/>
      <w:divBdr>
        <w:top w:val="none" w:sz="0" w:space="0" w:color="auto"/>
        <w:left w:val="none" w:sz="0" w:space="0" w:color="auto"/>
        <w:bottom w:val="none" w:sz="0" w:space="0" w:color="auto"/>
        <w:right w:val="none" w:sz="0" w:space="0" w:color="auto"/>
      </w:divBdr>
    </w:div>
    <w:div w:id="1035274465">
      <w:bodyDiv w:val="1"/>
      <w:marLeft w:val="0"/>
      <w:marRight w:val="0"/>
      <w:marTop w:val="0"/>
      <w:marBottom w:val="0"/>
      <w:divBdr>
        <w:top w:val="none" w:sz="0" w:space="0" w:color="auto"/>
        <w:left w:val="none" w:sz="0" w:space="0" w:color="auto"/>
        <w:bottom w:val="none" w:sz="0" w:space="0" w:color="auto"/>
        <w:right w:val="none" w:sz="0" w:space="0" w:color="auto"/>
      </w:divBdr>
    </w:div>
    <w:div w:id="1038551132">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215773361">
      <w:bodyDiv w:val="1"/>
      <w:marLeft w:val="0"/>
      <w:marRight w:val="0"/>
      <w:marTop w:val="0"/>
      <w:marBottom w:val="0"/>
      <w:divBdr>
        <w:top w:val="none" w:sz="0" w:space="0" w:color="auto"/>
        <w:left w:val="none" w:sz="0" w:space="0" w:color="auto"/>
        <w:bottom w:val="none" w:sz="0" w:space="0" w:color="auto"/>
        <w:right w:val="none" w:sz="0" w:space="0" w:color="auto"/>
      </w:divBdr>
    </w:div>
    <w:div w:id="1531334772">
      <w:bodyDiv w:val="1"/>
      <w:marLeft w:val="0"/>
      <w:marRight w:val="0"/>
      <w:marTop w:val="0"/>
      <w:marBottom w:val="0"/>
      <w:divBdr>
        <w:top w:val="none" w:sz="0" w:space="0" w:color="auto"/>
        <w:left w:val="none" w:sz="0" w:space="0" w:color="auto"/>
        <w:bottom w:val="none" w:sz="0" w:space="0" w:color="auto"/>
        <w:right w:val="none" w:sz="0" w:space="0" w:color="auto"/>
      </w:divBdr>
    </w:div>
    <w:div w:id="1799832466">
      <w:bodyDiv w:val="1"/>
      <w:marLeft w:val="0"/>
      <w:marRight w:val="0"/>
      <w:marTop w:val="0"/>
      <w:marBottom w:val="0"/>
      <w:divBdr>
        <w:top w:val="none" w:sz="0" w:space="0" w:color="auto"/>
        <w:left w:val="none" w:sz="0" w:space="0" w:color="auto"/>
        <w:bottom w:val="none" w:sz="0" w:space="0" w:color="auto"/>
        <w:right w:val="none" w:sz="0" w:space="0" w:color="auto"/>
      </w:divBdr>
    </w:div>
    <w:div w:id="1839151621">
      <w:bodyDiv w:val="1"/>
      <w:marLeft w:val="0"/>
      <w:marRight w:val="0"/>
      <w:marTop w:val="0"/>
      <w:marBottom w:val="0"/>
      <w:divBdr>
        <w:top w:val="none" w:sz="0" w:space="0" w:color="auto"/>
        <w:left w:val="none" w:sz="0" w:space="0" w:color="auto"/>
        <w:bottom w:val="none" w:sz="0" w:space="0" w:color="auto"/>
        <w:right w:val="none" w:sz="0" w:space="0" w:color="auto"/>
      </w:divBdr>
    </w:div>
    <w:div w:id="1852254218">
      <w:bodyDiv w:val="1"/>
      <w:marLeft w:val="0"/>
      <w:marRight w:val="0"/>
      <w:marTop w:val="0"/>
      <w:marBottom w:val="0"/>
      <w:divBdr>
        <w:top w:val="none" w:sz="0" w:space="0" w:color="auto"/>
        <w:left w:val="none" w:sz="0" w:space="0" w:color="auto"/>
        <w:bottom w:val="none" w:sz="0" w:space="0" w:color="auto"/>
        <w:right w:val="none" w:sz="0" w:space="0" w:color="auto"/>
      </w:divBdr>
    </w:div>
    <w:div w:id="2066099640">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iis.or.jp/"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tiis.t4u.bz/eng/%20"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Munro\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6B818-D5EE-4608-8E60-BE703DD9B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iecstd.dot</Template>
  <TotalTime>4</TotalTime>
  <Pages>26</Pages>
  <Words>7355</Words>
  <Characters>41928</Characters>
  <Application>Microsoft Office Word</Application>
  <DocSecurity>0</DocSecurity>
  <Lines>349</Lines>
  <Paragraphs>98</Paragraphs>
  <ScaleCrop>false</ScaleCrop>
  <HeadingPairs>
    <vt:vector size="6" baseType="variant">
      <vt:variant>
        <vt:lpstr>Title</vt:lpstr>
      </vt:variant>
      <vt:variant>
        <vt:i4>1</vt:i4>
      </vt:variant>
      <vt:variant>
        <vt:lpstr>タイトル</vt:lpstr>
      </vt:variant>
      <vt:variant>
        <vt:i4>1</vt:i4>
      </vt:variant>
      <vt:variant>
        <vt:lpstr>Название</vt:lpstr>
      </vt:variant>
      <vt:variant>
        <vt:i4>1</vt:i4>
      </vt:variant>
    </vt:vector>
  </HeadingPairs>
  <TitlesOfParts>
    <vt:vector size="3" baseType="lpstr">
      <vt:lpstr>IECEx</vt:lpstr>
      <vt:lpstr>IECEx</vt:lpstr>
      <vt:lpstr>IECEx</vt:lpstr>
    </vt:vector>
  </TitlesOfParts>
  <Company>Toshiba</Company>
  <LinksUpToDate>false</LinksUpToDate>
  <CharactersWithSpaces>49185</CharactersWithSpaces>
  <SharedDoc>false</SharedDoc>
  <HLinks>
    <vt:vector size="690" baseType="variant">
      <vt:variant>
        <vt:i4>1769529</vt:i4>
      </vt:variant>
      <vt:variant>
        <vt:i4>686</vt:i4>
      </vt:variant>
      <vt:variant>
        <vt:i4>0</vt:i4>
      </vt:variant>
      <vt:variant>
        <vt:i4>5</vt:i4>
      </vt:variant>
      <vt:variant>
        <vt:lpwstr/>
      </vt:variant>
      <vt:variant>
        <vt:lpwstr>_Toc482795667</vt:lpwstr>
      </vt:variant>
      <vt:variant>
        <vt:i4>1769529</vt:i4>
      </vt:variant>
      <vt:variant>
        <vt:i4>680</vt:i4>
      </vt:variant>
      <vt:variant>
        <vt:i4>0</vt:i4>
      </vt:variant>
      <vt:variant>
        <vt:i4>5</vt:i4>
      </vt:variant>
      <vt:variant>
        <vt:lpwstr/>
      </vt:variant>
      <vt:variant>
        <vt:lpwstr>_Toc482795666</vt:lpwstr>
      </vt:variant>
      <vt:variant>
        <vt:i4>1769529</vt:i4>
      </vt:variant>
      <vt:variant>
        <vt:i4>674</vt:i4>
      </vt:variant>
      <vt:variant>
        <vt:i4>0</vt:i4>
      </vt:variant>
      <vt:variant>
        <vt:i4>5</vt:i4>
      </vt:variant>
      <vt:variant>
        <vt:lpwstr/>
      </vt:variant>
      <vt:variant>
        <vt:lpwstr>_Toc482795665</vt:lpwstr>
      </vt:variant>
      <vt:variant>
        <vt:i4>1769529</vt:i4>
      </vt:variant>
      <vt:variant>
        <vt:i4>668</vt:i4>
      </vt:variant>
      <vt:variant>
        <vt:i4>0</vt:i4>
      </vt:variant>
      <vt:variant>
        <vt:i4>5</vt:i4>
      </vt:variant>
      <vt:variant>
        <vt:lpwstr/>
      </vt:variant>
      <vt:variant>
        <vt:lpwstr>_Toc482795664</vt:lpwstr>
      </vt:variant>
      <vt:variant>
        <vt:i4>1769529</vt:i4>
      </vt:variant>
      <vt:variant>
        <vt:i4>662</vt:i4>
      </vt:variant>
      <vt:variant>
        <vt:i4>0</vt:i4>
      </vt:variant>
      <vt:variant>
        <vt:i4>5</vt:i4>
      </vt:variant>
      <vt:variant>
        <vt:lpwstr/>
      </vt:variant>
      <vt:variant>
        <vt:lpwstr>_Toc482795663</vt:lpwstr>
      </vt:variant>
      <vt:variant>
        <vt:i4>1769529</vt:i4>
      </vt:variant>
      <vt:variant>
        <vt:i4>656</vt:i4>
      </vt:variant>
      <vt:variant>
        <vt:i4>0</vt:i4>
      </vt:variant>
      <vt:variant>
        <vt:i4>5</vt:i4>
      </vt:variant>
      <vt:variant>
        <vt:lpwstr/>
      </vt:variant>
      <vt:variant>
        <vt:lpwstr>_Toc482795662</vt:lpwstr>
      </vt:variant>
      <vt:variant>
        <vt:i4>1769529</vt:i4>
      </vt:variant>
      <vt:variant>
        <vt:i4>650</vt:i4>
      </vt:variant>
      <vt:variant>
        <vt:i4>0</vt:i4>
      </vt:variant>
      <vt:variant>
        <vt:i4>5</vt:i4>
      </vt:variant>
      <vt:variant>
        <vt:lpwstr/>
      </vt:variant>
      <vt:variant>
        <vt:lpwstr>_Toc482795661</vt:lpwstr>
      </vt:variant>
      <vt:variant>
        <vt:i4>1769529</vt:i4>
      </vt:variant>
      <vt:variant>
        <vt:i4>644</vt:i4>
      </vt:variant>
      <vt:variant>
        <vt:i4>0</vt:i4>
      </vt:variant>
      <vt:variant>
        <vt:i4>5</vt:i4>
      </vt:variant>
      <vt:variant>
        <vt:lpwstr/>
      </vt:variant>
      <vt:variant>
        <vt:lpwstr>_Toc482795660</vt:lpwstr>
      </vt:variant>
      <vt:variant>
        <vt:i4>1572921</vt:i4>
      </vt:variant>
      <vt:variant>
        <vt:i4>638</vt:i4>
      </vt:variant>
      <vt:variant>
        <vt:i4>0</vt:i4>
      </vt:variant>
      <vt:variant>
        <vt:i4>5</vt:i4>
      </vt:variant>
      <vt:variant>
        <vt:lpwstr/>
      </vt:variant>
      <vt:variant>
        <vt:lpwstr>_Toc482795659</vt:lpwstr>
      </vt:variant>
      <vt:variant>
        <vt:i4>1572921</vt:i4>
      </vt:variant>
      <vt:variant>
        <vt:i4>632</vt:i4>
      </vt:variant>
      <vt:variant>
        <vt:i4>0</vt:i4>
      </vt:variant>
      <vt:variant>
        <vt:i4>5</vt:i4>
      </vt:variant>
      <vt:variant>
        <vt:lpwstr/>
      </vt:variant>
      <vt:variant>
        <vt:lpwstr>_Toc482795658</vt:lpwstr>
      </vt:variant>
      <vt:variant>
        <vt:i4>1572921</vt:i4>
      </vt:variant>
      <vt:variant>
        <vt:i4>626</vt:i4>
      </vt:variant>
      <vt:variant>
        <vt:i4>0</vt:i4>
      </vt:variant>
      <vt:variant>
        <vt:i4>5</vt:i4>
      </vt:variant>
      <vt:variant>
        <vt:lpwstr/>
      </vt:variant>
      <vt:variant>
        <vt:lpwstr>_Toc482795657</vt:lpwstr>
      </vt:variant>
      <vt:variant>
        <vt:i4>1572921</vt:i4>
      </vt:variant>
      <vt:variant>
        <vt:i4>620</vt:i4>
      </vt:variant>
      <vt:variant>
        <vt:i4>0</vt:i4>
      </vt:variant>
      <vt:variant>
        <vt:i4>5</vt:i4>
      </vt:variant>
      <vt:variant>
        <vt:lpwstr/>
      </vt:variant>
      <vt:variant>
        <vt:lpwstr>_Toc482795656</vt:lpwstr>
      </vt:variant>
      <vt:variant>
        <vt:i4>1572921</vt:i4>
      </vt:variant>
      <vt:variant>
        <vt:i4>614</vt:i4>
      </vt:variant>
      <vt:variant>
        <vt:i4>0</vt:i4>
      </vt:variant>
      <vt:variant>
        <vt:i4>5</vt:i4>
      </vt:variant>
      <vt:variant>
        <vt:lpwstr/>
      </vt:variant>
      <vt:variant>
        <vt:lpwstr>_Toc482795655</vt:lpwstr>
      </vt:variant>
      <vt:variant>
        <vt:i4>1572921</vt:i4>
      </vt:variant>
      <vt:variant>
        <vt:i4>608</vt:i4>
      </vt:variant>
      <vt:variant>
        <vt:i4>0</vt:i4>
      </vt:variant>
      <vt:variant>
        <vt:i4>5</vt:i4>
      </vt:variant>
      <vt:variant>
        <vt:lpwstr/>
      </vt:variant>
      <vt:variant>
        <vt:lpwstr>_Toc482795654</vt:lpwstr>
      </vt:variant>
      <vt:variant>
        <vt:i4>1572921</vt:i4>
      </vt:variant>
      <vt:variant>
        <vt:i4>602</vt:i4>
      </vt:variant>
      <vt:variant>
        <vt:i4>0</vt:i4>
      </vt:variant>
      <vt:variant>
        <vt:i4>5</vt:i4>
      </vt:variant>
      <vt:variant>
        <vt:lpwstr/>
      </vt:variant>
      <vt:variant>
        <vt:lpwstr>_Toc482795653</vt:lpwstr>
      </vt:variant>
      <vt:variant>
        <vt:i4>1572921</vt:i4>
      </vt:variant>
      <vt:variant>
        <vt:i4>596</vt:i4>
      </vt:variant>
      <vt:variant>
        <vt:i4>0</vt:i4>
      </vt:variant>
      <vt:variant>
        <vt:i4>5</vt:i4>
      </vt:variant>
      <vt:variant>
        <vt:lpwstr/>
      </vt:variant>
      <vt:variant>
        <vt:lpwstr>_Toc482795652</vt:lpwstr>
      </vt:variant>
      <vt:variant>
        <vt:i4>1572921</vt:i4>
      </vt:variant>
      <vt:variant>
        <vt:i4>590</vt:i4>
      </vt:variant>
      <vt:variant>
        <vt:i4>0</vt:i4>
      </vt:variant>
      <vt:variant>
        <vt:i4>5</vt:i4>
      </vt:variant>
      <vt:variant>
        <vt:lpwstr/>
      </vt:variant>
      <vt:variant>
        <vt:lpwstr>_Toc482795651</vt:lpwstr>
      </vt:variant>
      <vt:variant>
        <vt:i4>1572921</vt:i4>
      </vt:variant>
      <vt:variant>
        <vt:i4>584</vt:i4>
      </vt:variant>
      <vt:variant>
        <vt:i4>0</vt:i4>
      </vt:variant>
      <vt:variant>
        <vt:i4>5</vt:i4>
      </vt:variant>
      <vt:variant>
        <vt:lpwstr/>
      </vt:variant>
      <vt:variant>
        <vt:lpwstr>_Toc482795650</vt:lpwstr>
      </vt:variant>
      <vt:variant>
        <vt:i4>1638457</vt:i4>
      </vt:variant>
      <vt:variant>
        <vt:i4>578</vt:i4>
      </vt:variant>
      <vt:variant>
        <vt:i4>0</vt:i4>
      </vt:variant>
      <vt:variant>
        <vt:i4>5</vt:i4>
      </vt:variant>
      <vt:variant>
        <vt:lpwstr/>
      </vt:variant>
      <vt:variant>
        <vt:lpwstr>_Toc482795649</vt:lpwstr>
      </vt:variant>
      <vt:variant>
        <vt:i4>1638457</vt:i4>
      </vt:variant>
      <vt:variant>
        <vt:i4>572</vt:i4>
      </vt:variant>
      <vt:variant>
        <vt:i4>0</vt:i4>
      </vt:variant>
      <vt:variant>
        <vt:i4>5</vt:i4>
      </vt:variant>
      <vt:variant>
        <vt:lpwstr/>
      </vt:variant>
      <vt:variant>
        <vt:lpwstr>_Toc482795648</vt:lpwstr>
      </vt:variant>
      <vt:variant>
        <vt:i4>1638457</vt:i4>
      </vt:variant>
      <vt:variant>
        <vt:i4>566</vt:i4>
      </vt:variant>
      <vt:variant>
        <vt:i4>0</vt:i4>
      </vt:variant>
      <vt:variant>
        <vt:i4>5</vt:i4>
      </vt:variant>
      <vt:variant>
        <vt:lpwstr/>
      </vt:variant>
      <vt:variant>
        <vt:lpwstr>_Toc482795647</vt:lpwstr>
      </vt:variant>
      <vt:variant>
        <vt:i4>1638457</vt:i4>
      </vt:variant>
      <vt:variant>
        <vt:i4>560</vt:i4>
      </vt:variant>
      <vt:variant>
        <vt:i4>0</vt:i4>
      </vt:variant>
      <vt:variant>
        <vt:i4>5</vt:i4>
      </vt:variant>
      <vt:variant>
        <vt:lpwstr/>
      </vt:variant>
      <vt:variant>
        <vt:lpwstr>_Toc482795646</vt:lpwstr>
      </vt:variant>
      <vt:variant>
        <vt:i4>1638457</vt:i4>
      </vt:variant>
      <vt:variant>
        <vt:i4>554</vt:i4>
      </vt:variant>
      <vt:variant>
        <vt:i4>0</vt:i4>
      </vt:variant>
      <vt:variant>
        <vt:i4>5</vt:i4>
      </vt:variant>
      <vt:variant>
        <vt:lpwstr/>
      </vt:variant>
      <vt:variant>
        <vt:lpwstr>_Toc482795645</vt:lpwstr>
      </vt:variant>
      <vt:variant>
        <vt:i4>1638457</vt:i4>
      </vt:variant>
      <vt:variant>
        <vt:i4>548</vt:i4>
      </vt:variant>
      <vt:variant>
        <vt:i4>0</vt:i4>
      </vt:variant>
      <vt:variant>
        <vt:i4>5</vt:i4>
      </vt:variant>
      <vt:variant>
        <vt:lpwstr/>
      </vt:variant>
      <vt:variant>
        <vt:lpwstr>_Toc482795644</vt:lpwstr>
      </vt:variant>
      <vt:variant>
        <vt:i4>1638457</vt:i4>
      </vt:variant>
      <vt:variant>
        <vt:i4>542</vt:i4>
      </vt:variant>
      <vt:variant>
        <vt:i4>0</vt:i4>
      </vt:variant>
      <vt:variant>
        <vt:i4>5</vt:i4>
      </vt:variant>
      <vt:variant>
        <vt:lpwstr/>
      </vt:variant>
      <vt:variant>
        <vt:lpwstr>_Toc482795643</vt:lpwstr>
      </vt:variant>
      <vt:variant>
        <vt:i4>1638457</vt:i4>
      </vt:variant>
      <vt:variant>
        <vt:i4>536</vt:i4>
      </vt:variant>
      <vt:variant>
        <vt:i4>0</vt:i4>
      </vt:variant>
      <vt:variant>
        <vt:i4>5</vt:i4>
      </vt:variant>
      <vt:variant>
        <vt:lpwstr/>
      </vt:variant>
      <vt:variant>
        <vt:lpwstr>_Toc482795642</vt:lpwstr>
      </vt:variant>
      <vt:variant>
        <vt:i4>1638457</vt:i4>
      </vt:variant>
      <vt:variant>
        <vt:i4>530</vt:i4>
      </vt:variant>
      <vt:variant>
        <vt:i4>0</vt:i4>
      </vt:variant>
      <vt:variant>
        <vt:i4>5</vt:i4>
      </vt:variant>
      <vt:variant>
        <vt:lpwstr/>
      </vt:variant>
      <vt:variant>
        <vt:lpwstr>_Toc482795641</vt:lpwstr>
      </vt:variant>
      <vt:variant>
        <vt:i4>1638457</vt:i4>
      </vt:variant>
      <vt:variant>
        <vt:i4>524</vt:i4>
      </vt:variant>
      <vt:variant>
        <vt:i4>0</vt:i4>
      </vt:variant>
      <vt:variant>
        <vt:i4>5</vt:i4>
      </vt:variant>
      <vt:variant>
        <vt:lpwstr/>
      </vt:variant>
      <vt:variant>
        <vt:lpwstr>_Toc482795640</vt:lpwstr>
      </vt:variant>
      <vt:variant>
        <vt:i4>1966137</vt:i4>
      </vt:variant>
      <vt:variant>
        <vt:i4>518</vt:i4>
      </vt:variant>
      <vt:variant>
        <vt:i4>0</vt:i4>
      </vt:variant>
      <vt:variant>
        <vt:i4>5</vt:i4>
      </vt:variant>
      <vt:variant>
        <vt:lpwstr/>
      </vt:variant>
      <vt:variant>
        <vt:lpwstr>_Toc482795639</vt:lpwstr>
      </vt:variant>
      <vt:variant>
        <vt:i4>1966137</vt:i4>
      </vt:variant>
      <vt:variant>
        <vt:i4>512</vt:i4>
      </vt:variant>
      <vt:variant>
        <vt:i4>0</vt:i4>
      </vt:variant>
      <vt:variant>
        <vt:i4>5</vt:i4>
      </vt:variant>
      <vt:variant>
        <vt:lpwstr/>
      </vt:variant>
      <vt:variant>
        <vt:lpwstr>_Toc482795638</vt:lpwstr>
      </vt:variant>
      <vt:variant>
        <vt:i4>1966137</vt:i4>
      </vt:variant>
      <vt:variant>
        <vt:i4>506</vt:i4>
      </vt:variant>
      <vt:variant>
        <vt:i4>0</vt:i4>
      </vt:variant>
      <vt:variant>
        <vt:i4>5</vt:i4>
      </vt:variant>
      <vt:variant>
        <vt:lpwstr/>
      </vt:variant>
      <vt:variant>
        <vt:lpwstr>_Toc482795637</vt:lpwstr>
      </vt:variant>
      <vt:variant>
        <vt:i4>1966137</vt:i4>
      </vt:variant>
      <vt:variant>
        <vt:i4>500</vt:i4>
      </vt:variant>
      <vt:variant>
        <vt:i4>0</vt:i4>
      </vt:variant>
      <vt:variant>
        <vt:i4>5</vt:i4>
      </vt:variant>
      <vt:variant>
        <vt:lpwstr/>
      </vt:variant>
      <vt:variant>
        <vt:lpwstr>_Toc482795636</vt:lpwstr>
      </vt:variant>
      <vt:variant>
        <vt:i4>1966137</vt:i4>
      </vt:variant>
      <vt:variant>
        <vt:i4>494</vt:i4>
      </vt:variant>
      <vt:variant>
        <vt:i4>0</vt:i4>
      </vt:variant>
      <vt:variant>
        <vt:i4>5</vt:i4>
      </vt:variant>
      <vt:variant>
        <vt:lpwstr/>
      </vt:variant>
      <vt:variant>
        <vt:lpwstr>_Toc482795635</vt:lpwstr>
      </vt:variant>
      <vt:variant>
        <vt:i4>1966137</vt:i4>
      </vt:variant>
      <vt:variant>
        <vt:i4>488</vt:i4>
      </vt:variant>
      <vt:variant>
        <vt:i4>0</vt:i4>
      </vt:variant>
      <vt:variant>
        <vt:i4>5</vt:i4>
      </vt:variant>
      <vt:variant>
        <vt:lpwstr/>
      </vt:variant>
      <vt:variant>
        <vt:lpwstr>_Toc482795634</vt:lpwstr>
      </vt:variant>
      <vt:variant>
        <vt:i4>1966137</vt:i4>
      </vt:variant>
      <vt:variant>
        <vt:i4>482</vt:i4>
      </vt:variant>
      <vt:variant>
        <vt:i4>0</vt:i4>
      </vt:variant>
      <vt:variant>
        <vt:i4>5</vt:i4>
      </vt:variant>
      <vt:variant>
        <vt:lpwstr/>
      </vt:variant>
      <vt:variant>
        <vt:lpwstr>_Toc482795633</vt:lpwstr>
      </vt:variant>
      <vt:variant>
        <vt:i4>1966137</vt:i4>
      </vt:variant>
      <vt:variant>
        <vt:i4>476</vt:i4>
      </vt:variant>
      <vt:variant>
        <vt:i4>0</vt:i4>
      </vt:variant>
      <vt:variant>
        <vt:i4>5</vt:i4>
      </vt:variant>
      <vt:variant>
        <vt:lpwstr/>
      </vt:variant>
      <vt:variant>
        <vt:lpwstr>_Toc482795632</vt:lpwstr>
      </vt:variant>
      <vt:variant>
        <vt:i4>1966137</vt:i4>
      </vt:variant>
      <vt:variant>
        <vt:i4>470</vt:i4>
      </vt:variant>
      <vt:variant>
        <vt:i4>0</vt:i4>
      </vt:variant>
      <vt:variant>
        <vt:i4>5</vt:i4>
      </vt:variant>
      <vt:variant>
        <vt:lpwstr/>
      </vt:variant>
      <vt:variant>
        <vt:lpwstr>_Toc482795631</vt:lpwstr>
      </vt:variant>
      <vt:variant>
        <vt:i4>1966137</vt:i4>
      </vt:variant>
      <vt:variant>
        <vt:i4>464</vt:i4>
      </vt:variant>
      <vt:variant>
        <vt:i4>0</vt:i4>
      </vt:variant>
      <vt:variant>
        <vt:i4>5</vt:i4>
      </vt:variant>
      <vt:variant>
        <vt:lpwstr/>
      </vt:variant>
      <vt:variant>
        <vt:lpwstr>_Toc482795630</vt:lpwstr>
      </vt:variant>
      <vt:variant>
        <vt:i4>2031673</vt:i4>
      </vt:variant>
      <vt:variant>
        <vt:i4>458</vt:i4>
      </vt:variant>
      <vt:variant>
        <vt:i4>0</vt:i4>
      </vt:variant>
      <vt:variant>
        <vt:i4>5</vt:i4>
      </vt:variant>
      <vt:variant>
        <vt:lpwstr/>
      </vt:variant>
      <vt:variant>
        <vt:lpwstr>_Toc482795629</vt:lpwstr>
      </vt:variant>
      <vt:variant>
        <vt:i4>2031673</vt:i4>
      </vt:variant>
      <vt:variant>
        <vt:i4>452</vt:i4>
      </vt:variant>
      <vt:variant>
        <vt:i4>0</vt:i4>
      </vt:variant>
      <vt:variant>
        <vt:i4>5</vt:i4>
      </vt:variant>
      <vt:variant>
        <vt:lpwstr/>
      </vt:variant>
      <vt:variant>
        <vt:lpwstr>_Toc482795628</vt:lpwstr>
      </vt:variant>
      <vt:variant>
        <vt:i4>2031673</vt:i4>
      </vt:variant>
      <vt:variant>
        <vt:i4>446</vt:i4>
      </vt:variant>
      <vt:variant>
        <vt:i4>0</vt:i4>
      </vt:variant>
      <vt:variant>
        <vt:i4>5</vt:i4>
      </vt:variant>
      <vt:variant>
        <vt:lpwstr/>
      </vt:variant>
      <vt:variant>
        <vt:lpwstr>_Toc482795627</vt:lpwstr>
      </vt:variant>
      <vt:variant>
        <vt:i4>2031673</vt:i4>
      </vt:variant>
      <vt:variant>
        <vt:i4>440</vt:i4>
      </vt:variant>
      <vt:variant>
        <vt:i4>0</vt:i4>
      </vt:variant>
      <vt:variant>
        <vt:i4>5</vt:i4>
      </vt:variant>
      <vt:variant>
        <vt:lpwstr/>
      </vt:variant>
      <vt:variant>
        <vt:lpwstr>_Toc482795626</vt:lpwstr>
      </vt:variant>
      <vt:variant>
        <vt:i4>2031673</vt:i4>
      </vt:variant>
      <vt:variant>
        <vt:i4>434</vt:i4>
      </vt:variant>
      <vt:variant>
        <vt:i4>0</vt:i4>
      </vt:variant>
      <vt:variant>
        <vt:i4>5</vt:i4>
      </vt:variant>
      <vt:variant>
        <vt:lpwstr/>
      </vt:variant>
      <vt:variant>
        <vt:lpwstr>_Toc482795625</vt:lpwstr>
      </vt:variant>
      <vt:variant>
        <vt:i4>2031673</vt:i4>
      </vt:variant>
      <vt:variant>
        <vt:i4>428</vt:i4>
      </vt:variant>
      <vt:variant>
        <vt:i4>0</vt:i4>
      </vt:variant>
      <vt:variant>
        <vt:i4>5</vt:i4>
      </vt:variant>
      <vt:variant>
        <vt:lpwstr/>
      </vt:variant>
      <vt:variant>
        <vt:lpwstr>_Toc482795624</vt:lpwstr>
      </vt:variant>
      <vt:variant>
        <vt:i4>2031673</vt:i4>
      </vt:variant>
      <vt:variant>
        <vt:i4>422</vt:i4>
      </vt:variant>
      <vt:variant>
        <vt:i4>0</vt:i4>
      </vt:variant>
      <vt:variant>
        <vt:i4>5</vt:i4>
      </vt:variant>
      <vt:variant>
        <vt:lpwstr/>
      </vt:variant>
      <vt:variant>
        <vt:lpwstr>_Toc482795623</vt:lpwstr>
      </vt:variant>
      <vt:variant>
        <vt:i4>2031673</vt:i4>
      </vt:variant>
      <vt:variant>
        <vt:i4>416</vt:i4>
      </vt:variant>
      <vt:variant>
        <vt:i4>0</vt:i4>
      </vt:variant>
      <vt:variant>
        <vt:i4>5</vt:i4>
      </vt:variant>
      <vt:variant>
        <vt:lpwstr/>
      </vt:variant>
      <vt:variant>
        <vt:lpwstr>_Toc482795622</vt:lpwstr>
      </vt:variant>
      <vt:variant>
        <vt:i4>2031673</vt:i4>
      </vt:variant>
      <vt:variant>
        <vt:i4>410</vt:i4>
      </vt:variant>
      <vt:variant>
        <vt:i4>0</vt:i4>
      </vt:variant>
      <vt:variant>
        <vt:i4>5</vt:i4>
      </vt:variant>
      <vt:variant>
        <vt:lpwstr/>
      </vt:variant>
      <vt:variant>
        <vt:lpwstr>_Toc482795621</vt:lpwstr>
      </vt:variant>
      <vt:variant>
        <vt:i4>2031673</vt:i4>
      </vt:variant>
      <vt:variant>
        <vt:i4>404</vt:i4>
      </vt:variant>
      <vt:variant>
        <vt:i4>0</vt:i4>
      </vt:variant>
      <vt:variant>
        <vt:i4>5</vt:i4>
      </vt:variant>
      <vt:variant>
        <vt:lpwstr/>
      </vt:variant>
      <vt:variant>
        <vt:lpwstr>_Toc482795620</vt:lpwstr>
      </vt:variant>
      <vt:variant>
        <vt:i4>1835065</vt:i4>
      </vt:variant>
      <vt:variant>
        <vt:i4>398</vt:i4>
      </vt:variant>
      <vt:variant>
        <vt:i4>0</vt:i4>
      </vt:variant>
      <vt:variant>
        <vt:i4>5</vt:i4>
      </vt:variant>
      <vt:variant>
        <vt:lpwstr/>
      </vt:variant>
      <vt:variant>
        <vt:lpwstr>_Toc482795619</vt:lpwstr>
      </vt:variant>
      <vt:variant>
        <vt:i4>1835065</vt:i4>
      </vt:variant>
      <vt:variant>
        <vt:i4>392</vt:i4>
      </vt:variant>
      <vt:variant>
        <vt:i4>0</vt:i4>
      </vt:variant>
      <vt:variant>
        <vt:i4>5</vt:i4>
      </vt:variant>
      <vt:variant>
        <vt:lpwstr/>
      </vt:variant>
      <vt:variant>
        <vt:lpwstr>_Toc482795618</vt:lpwstr>
      </vt:variant>
      <vt:variant>
        <vt:i4>1835065</vt:i4>
      </vt:variant>
      <vt:variant>
        <vt:i4>386</vt:i4>
      </vt:variant>
      <vt:variant>
        <vt:i4>0</vt:i4>
      </vt:variant>
      <vt:variant>
        <vt:i4>5</vt:i4>
      </vt:variant>
      <vt:variant>
        <vt:lpwstr/>
      </vt:variant>
      <vt:variant>
        <vt:lpwstr>_Toc482795617</vt:lpwstr>
      </vt:variant>
      <vt:variant>
        <vt:i4>1835065</vt:i4>
      </vt:variant>
      <vt:variant>
        <vt:i4>380</vt:i4>
      </vt:variant>
      <vt:variant>
        <vt:i4>0</vt:i4>
      </vt:variant>
      <vt:variant>
        <vt:i4>5</vt:i4>
      </vt:variant>
      <vt:variant>
        <vt:lpwstr/>
      </vt:variant>
      <vt:variant>
        <vt:lpwstr>_Toc482795616</vt:lpwstr>
      </vt:variant>
      <vt:variant>
        <vt:i4>1835065</vt:i4>
      </vt:variant>
      <vt:variant>
        <vt:i4>374</vt:i4>
      </vt:variant>
      <vt:variant>
        <vt:i4>0</vt:i4>
      </vt:variant>
      <vt:variant>
        <vt:i4>5</vt:i4>
      </vt:variant>
      <vt:variant>
        <vt:lpwstr/>
      </vt:variant>
      <vt:variant>
        <vt:lpwstr>_Toc482795615</vt:lpwstr>
      </vt:variant>
      <vt:variant>
        <vt:i4>1835065</vt:i4>
      </vt:variant>
      <vt:variant>
        <vt:i4>368</vt:i4>
      </vt:variant>
      <vt:variant>
        <vt:i4>0</vt:i4>
      </vt:variant>
      <vt:variant>
        <vt:i4>5</vt:i4>
      </vt:variant>
      <vt:variant>
        <vt:lpwstr/>
      </vt:variant>
      <vt:variant>
        <vt:lpwstr>_Toc482795614</vt:lpwstr>
      </vt:variant>
      <vt:variant>
        <vt:i4>1835065</vt:i4>
      </vt:variant>
      <vt:variant>
        <vt:i4>362</vt:i4>
      </vt:variant>
      <vt:variant>
        <vt:i4>0</vt:i4>
      </vt:variant>
      <vt:variant>
        <vt:i4>5</vt:i4>
      </vt:variant>
      <vt:variant>
        <vt:lpwstr/>
      </vt:variant>
      <vt:variant>
        <vt:lpwstr>_Toc482795613</vt:lpwstr>
      </vt:variant>
      <vt:variant>
        <vt:i4>1835065</vt:i4>
      </vt:variant>
      <vt:variant>
        <vt:i4>356</vt:i4>
      </vt:variant>
      <vt:variant>
        <vt:i4>0</vt:i4>
      </vt:variant>
      <vt:variant>
        <vt:i4>5</vt:i4>
      </vt:variant>
      <vt:variant>
        <vt:lpwstr/>
      </vt:variant>
      <vt:variant>
        <vt:lpwstr>_Toc482795612</vt:lpwstr>
      </vt:variant>
      <vt:variant>
        <vt:i4>1835065</vt:i4>
      </vt:variant>
      <vt:variant>
        <vt:i4>350</vt:i4>
      </vt:variant>
      <vt:variant>
        <vt:i4>0</vt:i4>
      </vt:variant>
      <vt:variant>
        <vt:i4>5</vt:i4>
      </vt:variant>
      <vt:variant>
        <vt:lpwstr/>
      </vt:variant>
      <vt:variant>
        <vt:lpwstr>_Toc482795611</vt:lpwstr>
      </vt:variant>
      <vt:variant>
        <vt:i4>1835065</vt:i4>
      </vt:variant>
      <vt:variant>
        <vt:i4>344</vt:i4>
      </vt:variant>
      <vt:variant>
        <vt:i4>0</vt:i4>
      </vt:variant>
      <vt:variant>
        <vt:i4>5</vt:i4>
      </vt:variant>
      <vt:variant>
        <vt:lpwstr/>
      </vt:variant>
      <vt:variant>
        <vt:lpwstr>_Toc482795610</vt:lpwstr>
      </vt:variant>
      <vt:variant>
        <vt:i4>1900601</vt:i4>
      </vt:variant>
      <vt:variant>
        <vt:i4>338</vt:i4>
      </vt:variant>
      <vt:variant>
        <vt:i4>0</vt:i4>
      </vt:variant>
      <vt:variant>
        <vt:i4>5</vt:i4>
      </vt:variant>
      <vt:variant>
        <vt:lpwstr/>
      </vt:variant>
      <vt:variant>
        <vt:lpwstr>_Toc482795609</vt:lpwstr>
      </vt:variant>
      <vt:variant>
        <vt:i4>1900601</vt:i4>
      </vt:variant>
      <vt:variant>
        <vt:i4>332</vt:i4>
      </vt:variant>
      <vt:variant>
        <vt:i4>0</vt:i4>
      </vt:variant>
      <vt:variant>
        <vt:i4>5</vt:i4>
      </vt:variant>
      <vt:variant>
        <vt:lpwstr/>
      </vt:variant>
      <vt:variant>
        <vt:lpwstr>_Toc482795608</vt:lpwstr>
      </vt:variant>
      <vt:variant>
        <vt:i4>1900601</vt:i4>
      </vt:variant>
      <vt:variant>
        <vt:i4>326</vt:i4>
      </vt:variant>
      <vt:variant>
        <vt:i4>0</vt:i4>
      </vt:variant>
      <vt:variant>
        <vt:i4>5</vt:i4>
      </vt:variant>
      <vt:variant>
        <vt:lpwstr/>
      </vt:variant>
      <vt:variant>
        <vt:lpwstr>_Toc482795607</vt:lpwstr>
      </vt:variant>
      <vt:variant>
        <vt:i4>1900601</vt:i4>
      </vt:variant>
      <vt:variant>
        <vt:i4>320</vt:i4>
      </vt:variant>
      <vt:variant>
        <vt:i4>0</vt:i4>
      </vt:variant>
      <vt:variant>
        <vt:i4>5</vt:i4>
      </vt:variant>
      <vt:variant>
        <vt:lpwstr/>
      </vt:variant>
      <vt:variant>
        <vt:lpwstr>_Toc482795606</vt:lpwstr>
      </vt:variant>
      <vt:variant>
        <vt:i4>1900601</vt:i4>
      </vt:variant>
      <vt:variant>
        <vt:i4>314</vt:i4>
      </vt:variant>
      <vt:variant>
        <vt:i4>0</vt:i4>
      </vt:variant>
      <vt:variant>
        <vt:i4>5</vt:i4>
      </vt:variant>
      <vt:variant>
        <vt:lpwstr/>
      </vt:variant>
      <vt:variant>
        <vt:lpwstr>_Toc482795605</vt:lpwstr>
      </vt:variant>
      <vt:variant>
        <vt:i4>1900601</vt:i4>
      </vt:variant>
      <vt:variant>
        <vt:i4>308</vt:i4>
      </vt:variant>
      <vt:variant>
        <vt:i4>0</vt:i4>
      </vt:variant>
      <vt:variant>
        <vt:i4>5</vt:i4>
      </vt:variant>
      <vt:variant>
        <vt:lpwstr/>
      </vt:variant>
      <vt:variant>
        <vt:lpwstr>_Toc482795604</vt:lpwstr>
      </vt:variant>
      <vt:variant>
        <vt:i4>1900601</vt:i4>
      </vt:variant>
      <vt:variant>
        <vt:i4>302</vt:i4>
      </vt:variant>
      <vt:variant>
        <vt:i4>0</vt:i4>
      </vt:variant>
      <vt:variant>
        <vt:i4>5</vt:i4>
      </vt:variant>
      <vt:variant>
        <vt:lpwstr/>
      </vt:variant>
      <vt:variant>
        <vt:lpwstr>_Toc482795603</vt:lpwstr>
      </vt:variant>
      <vt:variant>
        <vt:i4>1900601</vt:i4>
      </vt:variant>
      <vt:variant>
        <vt:i4>296</vt:i4>
      </vt:variant>
      <vt:variant>
        <vt:i4>0</vt:i4>
      </vt:variant>
      <vt:variant>
        <vt:i4>5</vt:i4>
      </vt:variant>
      <vt:variant>
        <vt:lpwstr/>
      </vt:variant>
      <vt:variant>
        <vt:lpwstr>_Toc482795602</vt:lpwstr>
      </vt:variant>
      <vt:variant>
        <vt:i4>1900601</vt:i4>
      </vt:variant>
      <vt:variant>
        <vt:i4>290</vt:i4>
      </vt:variant>
      <vt:variant>
        <vt:i4>0</vt:i4>
      </vt:variant>
      <vt:variant>
        <vt:i4>5</vt:i4>
      </vt:variant>
      <vt:variant>
        <vt:lpwstr/>
      </vt:variant>
      <vt:variant>
        <vt:lpwstr>_Toc482795601</vt:lpwstr>
      </vt:variant>
      <vt:variant>
        <vt:i4>1900601</vt:i4>
      </vt:variant>
      <vt:variant>
        <vt:i4>284</vt:i4>
      </vt:variant>
      <vt:variant>
        <vt:i4>0</vt:i4>
      </vt:variant>
      <vt:variant>
        <vt:i4>5</vt:i4>
      </vt:variant>
      <vt:variant>
        <vt:lpwstr/>
      </vt:variant>
      <vt:variant>
        <vt:lpwstr>_Toc482795600</vt:lpwstr>
      </vt:variant>
      <vt:variant>
        <vt:i4>1310778</vt:i4>
      </vt:variant>
      <vt:variant>
        <vt:i4>278</vt:i4>
      </vt:variant>
      <vt:variant>
        <vt:i4>0</vt:i4>
      </vt:variant>
      <vt:variant>
        <vt:i4>5</vt:i4>
      </vt:variant>
      <vt:variant>
        <vt:lpwstr/>
      </vt:variant>
      <vt:variant>
        <vt:lpwstr>_Toc482795599</vt:lpwstr>
      </vt:variant>
      <vt:variant>
        <vt:i4>1310778</vt:i4>
      </vt:variant>
      <vt:variant>
        <vt:i4>272</vt:i4>
      </vt:variant>
      <vt:variant>
        <vt:i4>0</vt:i4>
      </vt:variant>
      <vt:variant>
        <vt:i4>5</vt:i4>
      </vt:variant>
      <vt:variant>
        <vt:lpwstr/>
      </vt:variant>
      <vt:variant>
        <vt:lpwstr>_Toc482795598</vt:lpwstr>
      </vt:variant>
      <vt:variant>
        <vt:i4>1310778</vt:i4>
      </vt:variant>
      <vt:variant>
        <vt:i4>266</vt:i4>
      </vt:variant>
      <vt:variant>
        <vt:i4>0</vt:i4>
      </vt:variant>
      <vt:variant>
        <vt:i4>5</vt:i4>
      </vt:variant>
      <vt:variant>
        <vt:lpwstr/>
      </vt:variant>
      <vt:variant>
        <vt:lpwstr>_Toc482795597</vt:lpwstr>
      </vt:variant>
      <vt:variant>
        <vt:i4>1310778</vt:i4>
      </vt:variant>
      <vt:variant>
        <vt:i4>260</vt:i4>
      </vt:variant>
      <vt:variant>
        <vt:i4>0</vt:i4>
      </vt:variant>
      <vt:variant>
        <vt:i4>5</vt:i4>
      </vt:variant>
      <vt:variant>
        <vt:lpwstr/>
      </vt:variant>
      <vt:variant>
        <vt:lpwstr>_Toc482795596</vt:lpwstr>
      </vt:variant>
      <vt:variant>
        <vt:i4>1310778</vt:i4>
      </vt:variant>
      <vt:variant>
        <vt:i4>254</vt:i4>
      </vt:variant>
      <vt:variant>
        <vt:i4>0</vt:i4>
      </vt:variant>
      <vt:variant>
        <vt:i4>5</vt:i4>
      </vt:variant>
      <vt:variant>
        <vt:lpwstr/>
      </vt:variant>
      <vt:variant>
        <vt:lpwstr>_Toc482795595</vt:lpwstr>
      </vt:variant>
      <vt:variant>
        <vt:i4>1310778</vt:i4>
      </vt:variant>
      <vt:variant>
        <vt:i4>248</vt:i4>
      </vt:variant>
      <vt:variant>
        <vt:i4>0</vt:i4>
      </vt:variant>
      <vt:variant>
        <vt:i4>5</vt:i4>
      </vt:variant>
      <vt:variant>
        <vt:lpwstr/>
      </vt:variant>
      <vt:variant>
        <vt:lpwstr>_Toc482795594</vt:lpwstr>
      </vt:variant>
      <vt:variant>
        <vt:i4>1310778</vt:i4>
      </vt:variant>
      <vt:variant>
        <vt:i4>242</vt:i4>
      </vt:variant>
      <vt:variant>
        <vt:i4>0</vt:i4>
      </vt:variant>
      <vt:variant>
        <vt:i4>5</vt:i4>
      </vt:variant>
      <vt:variant>
        <vt:lpwstr/>
      </vt:variant>
      <vt:variant>
        <vt:lpwstr>_Toc482795593</vt:lpwstr>
      </vt:variant>
      <vt:variant>
        <vt:i4>1310778</vt:i4>
      </vt:variant>
      <vt:variant>
        <vt:i4>236</vt:i4>
      </vt:variant>
      <vt:variant>
        <vt:i4>0</vt:i4>
      </vt:variant>
      <vt:variant>
        <vt:i4>5</vt:i4>
      </vt:variant>
      <vt:variant>
        <vt:lpwstr/>
      </vt:variant>
      <vt:variant>
        <vt:lpwstr>_Toc482795592</vt:lpwstr>
      </vt:variant>
      <vt:variant>
        <vt:i4>1310778</vt:i4>
      </vt:variant>
      <vt:variant>
        <vt:i4>230</vt:i4>
      </vt:variant>
      <vt:variant>
        <vt:i4>0</vt:i4>
      </vt:variant>
      <vt:variant>
        <vt:i4>5</vt:i4>
      </vt:variant>
      <vt:variant>
        <vt:lpwstr/>
      </vt:variant>
      <vt:variant>
        <vt:lpwstr>_Toc482795591</vt:lpwstr>
      </vt:variant>
      <vt:variant>
        <vt:i4>1310778</vt:i4>
      </vt:variant>
      <vt:variant>
        <vt:i4>224</vt:i4>
      </vt:variant>
      <vt:variant>
        <vt:i4>0</vt:i4>
      </vt:variant>
      <vt:variant>
        <vt:i4>5</vt:i4>
      </vt:variant>
      <vt:variant>
        <vt:lpwstr/>
      </vt:variant>
      <vt:variant>
        <vt:lpwstr>_Toc482795590</vt:lpwstr>
      </vt:variant>
      <vt:variant>
        <vt:i4>1376314</vt:i4>
      </vt:variant>
      <vt:variant>
        <vt:i4>218</vt:i4>
      </vt:variant>
      <vt:variant>
        <vt:i4>0</vt:i4>
      </vt:variant>
      <vt:variant>
        <vt:i4>5</vt:i4>
      </vt:variant>
      <vt:variant>
        <vt:lpwstr/>
      </vt:variant>
      <vt:variant>
        <vt:lpwstr>_Toc482795589</vt:lpwstr>
      </vt:variant>
      <vt:variant>
        <vt:i4>1376314</vt:i4>
      </vt:variant>
      <vt:variant>
        <vt:i4>212</vt:i4>
      </vt:variant>
      <vt:variant>
        <vt:i4>0</vt:i4>
      </vt:variant>
      <vt:variant>
        <vt:i4>5</vt:i4>
      </vt:variant>
      <vt:variant>
        <vt:lpwstr/>
      </vt:variant>
      <vt:variant>
        <vt:lpwstr>_Toc482795588</vt:lpwstr>
      </vt:variant>
      <vt:variant>
        <vt:i4>1376314</vt:i4>
      </vt:variant>
      <vt:variant>
        <vt:i4>206</vt:i4>
      </vt:variant>
      <vt:variant>
        <vt:i4>0</vt:i4>
      </vt:variant>
      <vt:variant>
        <vt:i4>5</vt:i4>
      </vt:variant>
      <vt:variant>
        <vt:lpwstr/>
      </vt:variant>
      <vt:variant>
        <vt:lpwstr>_Toc482795587</vt:lpwstr>
      </vt:variant>
      <vt:variant>
        <vt:i4>1376314</vt:i4>
      </vt:variant>
      <vt:variant>
        <vt:i4>200</vt:i4>
      </vt:variant>
      <vt:variant>
        <vt:i4>0</vt:i4>
      </vt:variant>
      <vt:variant>
        <vt:i4>5</vt:i4>
      </vt:variant>
      <vt:variant>
        <vt:lpwstr/>
      </vt:variant>
      <vt:variant>
        <vt:lpwstr>_Toc482795586</vt:lpwstr>
      </vt:variant>
      <vt:variant>
        <vt:i4>1376314</vt:i4>
      </vt:variant>
      <vt:variant>
        <vt:i4>194</vt:i4>
      </vt:variant>
      <vt:variant>
        <vt:i4>0</vt:i4>
      </vt:variant>
      <vt:variant>
        <vt:i4>5</vt:i4>
      </vt:variant>
      <vt:variant>
        <vt:lpwstr/>
      </vt:variant>
      <vt:variant>
        <vt:lpwstr>_Toc482795585</vt:lpwstr>
      </vt:variant>
      <vt:variant>
        <vt:i4>1376314</vt:i4>
      </vt:variant>
      <vt:variant>
        <vt:i4>188</vt:i4>
      </vt:variant>
      <vt:variant>
        <vt:i4>0</vt:i4>
      </vt:variant>
      <vt:variant>
        <vt:i4>5</vt:i4>
      </vt:variant>
      <vt:variant>
        <vt:lpwstr/>
      </vt:variant>
      <vt:variant>
        <vt:lpwstr>_Toc482795584</vt:lpwstr>
      </vt:variant>
      <vt:variant>
        <vt:i4>1376314</vt:i4>
      </vt:variant>
      <vt:variant>
        <vt:i4>182</vt:i4>
      </vt:variant>
      <vt:variant>
        <vt:i4>0</vt:i4>
      </vt:variant>
      <vt:variant>
        <vt:i4>5</vt:i4>
      </vt:variant>
      <vt:variant>
        <vt:lpwstr/>
      </vt:variant>
      <vt:variant>
        <vt:lpwstr>_Toc482795583</vt:lpwstr>
      </vt:variant>
      <vt:variant>
        <vt:i4>1376314</vt:i4>
      </vt:variant>
      <vt:variant>
        <vt:i4>176</vt:i4>
      </vt:variant>
      <vt:variant>
        <vt:i4>0</vt:i4>
      </vt:variant>
      <vt:variant>
        <vt:i4>5</vt:i4>
      </vt:variant>
      <vt:variant>
        <vt:lpwstr/>
      </vt:variant>
      <vt:variant>
        <vt:lpwstr>_Toc482795582</vt:lpwstr>
      </vt:variant>
      <vt:variant>
        <vt:i4>1376314</vt:i4>
      </vt:variant>
      <vt:variant>
        <vt:i4>170</vt:i4>
      </vt:variant>
      <vt:variant>
        <vt:i4>0</vt:i4>
      </vt:variant>
      <vt:variant>
        <vt:i4>5</vt:i4>
      </vt:variant>
      <vt:variant>
        <vt:lpwstr/>
      </vt:variant>
      <vt:variant>
        <vt:lpwstr>_Toc482795581</vt:lpwstr>
      </vt:variant>
      <vt:variant>
        <vt:i4>1376314</vt:i4>
      </vt:variant>
      <vt:variant>
        <vt:i4>164</vt:i4>
      </vt:variant>
      <vt:variant>
        <vt:i4>0</vt:i4>
      </vt:variant>
      <vt:variant>
        <vt:i4>5</vt:i4>
      </vt:variant>
      <vt:variant>
        <vt:lpwstr/>
      </vt:variant>
      <vt:variant>
        <vt:lpwstr>_Toc482795580</vt:lpwstr>
      </vt:variant>
      <vt:variant>
        <vt:i4>1703994</vt:i4>
      </vt:variant>
      <vt:variant>
        <vt:i4>158</vt:i4>
      </vt:variant>
      <vt:variant>
        <vt:i4>0</vt:i4>
      </vt:variant>
      <vt:variant>
        <vt:i4>5</vt:i4>
      </vt:variant>
      <vt:variant>
        <vt:lpwstr/>
      </vt:variant>
      <vt:variant>
        <vt:lpwstr>_Toc482795579</vt:lpwstr>
      </vt:variant>
      <vt:variant>
        <vt:i4>1703994</vt:i4>
      </vt:variant>
      <vt:variant>
        <vt:i4>152</vt:i4>
      </vt:variant>
      <vt:variant>
        <vt:i4>0</vt:i4>
      </vt:variant>
      <vt:variant>
        <vt:i4>5</vt:i4>
      </vt:variant>
      <vt:variant>
        <vt:lpwstr/>
      </vt:variant>
      <vt:variant>
        <vt:lpwstr>_Toc482795578</vt:lpwstr>
      </vt:variant>
      <vt:variant>
        <vt:i4>1703994</vt:i4>
      </vt:variant>
      <vt:variant>
        <vt:i4>146</vt:i4>
      </vt:variant>
      <vt:variant>
        <vt:i4>0</vt:i4>
      </vt:variant>
      <vt:variant>
        <vt:i4>5</vt:i4>
      </vt:variant>
      <vt:variant>
        <vt:lpwstr/>
      </vt:variant>
      <vt:variant>
        <vt:lpwstr>_Toc482795577</vt:lpwstr>
      </vt:variant>
      <vt:variant>
        <vt:i4>1703994</vt:i4>
      </vt:variant>
      <vt:variant>
        <vt:i4>140</vt:i4>
      </vt:variant>
      <vt:variant>
        <vt:i4>0</vt:i4>
      </vt:variant>
      <vt:variant>
        <vt:i4>5</vt:i4>
      </vt:variant>
      <vt:variant>
        <vt:lpwstr/>
      </vt:variant>
      <vt:variant>
        <vt:lpwstr>_Toc482795576</vt:lpwstr>
      </vt:variant>
      <vt:variant>
        <vt:i4>1703994</vt:i4>
      </vt:variant>
      <vt:variant>
        <vt:i4>134</vt:i4>
      </vt:variant>
      <vt:variant>
        <vt:i4>0</vt:i4>
      </vt:variant>
      <vt:variant>
        <vt:i4>5</vt:i4>
      </vt:variant>
      <vt:variant>
        <vt:lpwstr/>
      </vt:variant>
      <vt:variant>
        <vt:lpwstr>_Toc482795575</vt:lpwstr>
      </vt:variant>
      <vt:variant>
        <vt:i4>1703994</vt:i4>
      </vt:variant>
      <vt:variant>
        <vt:i4>128</vt:i4>
      </vt:variant>
      <vt:variant>
        <vt:i4>0</vt:i4>
      </vt:variant>
      <vt:variant>
        <vt:i4>5</vt:i4>
      </vt:variant>
      <vt:variant>
        <vt:lpwstr/>
      </vt:variant>
      <vt:variant>
        <vt:lpwstr>_Toc482795574</vt:lpwstr>
      </vt:variant>
      <vt:variant>
        <vt:i4>1703994</vt:i4>
      </vt:variant>
      <vt:variant>
        <vt:i4>122</vt:i4>
      </vt:variant>
      <vt:variant>
        <vt:i4>0</vt:i4>
      </vt:variant>
      <vt:variant>
        <vt:i4>5</vt:i4>
      </vt:variant>
      <vt:variant>
        <vt:lpwstr/>
      </vt:variant>
      <vt:variant>
        <vt:lpwstr>_Toc482795573</vt:lpwstr>
      </vt:variant>
      <vt:variant>
        <vt:i4>1703994</vt:i4>
      </vt:variant>
      <vt:variant>
        <vt:i4>116</vt:i4>
      </vt:variant>
      <vt:variant>
        <vt:i4>0</vt:i4>
      </vt:variant>
      <vt:variant>
        <vt:i4>5</vt:i4>
      </vt:variant>
      <vt:variant>
        <vt:lpwstr/>
      </vt:variant>
      <vt:variant>
        <vt:lpwstr>_Toc482795572</vt:lpwstr>
      </vt:variant>
      <vt:variant>
        <vt:i4>1703994</vt:i4>
      </vt:variant>
      <vt:variant>
        <vt:i4>110</vt:i4>
      </vt:variant>
      <vt:variant>
        <vt:i4>0</vt:i4>
      </vt:variant>
      <vt:variant>
        <vt:i4>5</vt:i4>
      </vt:variant>
      <vt:variant>
        <vt:lpwstr/>
      </vt:variant>
      <vt:variant>
        <vt:lpwstr>_Toc482795571</vt:lpwstr>
      </vt:variant>
      <vt:variant>
        <vt:i4>1703994</vt:i4>
      </vt:variant>
      <vt:variant>
        <vt:i4>104</vt:i4>
      </vt:variant>
      <vt:variant>
        <vt:i4>0</vt:i4>
      </vt:variant>
      <vt:variant>
        <vt:i4>5</vt:i4>
      </vt:variant>
      <vt:variant>
        <vt:lpwstr/>
      </vt:variant>
      <vt:variant>
        <vt:lpwstr>_Toc482795570</vt:lpwstr>
      </vt:variant>
      <vt:variant>
        <vt:i4>1769530</vt:i4>
      </vt:variant>
      <vt:variant>
        <vt:i4>98</vt:i4>
      </vt:variant>
      <vt:variant>
        <vt:i4>0</vt:i4>
      </vt:variant>
      <vt:variant>
        <vt:i4>5</vt:i4>
      </vt:variant>
      <vt:variant>
        <vt:lpwstr/>
      </vt:variant>
      <vt:variant>
        <vt:lpwstr>_Toc482795569</vt:lpwstr>
      </vt:variant>
      <vt:variant>
        <vt:i4>1769530</vt:i4>
      </vt:variant>
      <vt:variant>
        <vt:i4>92</vt:i4>
      </vt:variant>
      <vt:variant>
        <vt:i4>0</vt:i4>
      </vt:variant>
      <vt:variant>
        <vt:i4>5</vt:i4>
      </vt:variant>
      <vt:variant>
        <vt:lpwstr/>
      </vt:variant>
      <vt:variant>
        <vt:lpwstr>_Toc482795568</vt:lpwstr>
      </vt:variant>
      <vt:variant>
        <vt:i4>1769530</vt:i4>
      </vt:variant>
      <vt:variant>
        <vt:i4>86</vt:i4>
      </vt:variant>
      <vt:variant>
        <vt:i4>0</vt:i4>
      </vt:variant>
      <vt:variant>
        <vt:i4>5</vt:i4>
      </vt:variant>
      <vt:variant>
        <vt:lpwstr/>
      </vt:variant>
      <vt:variant>
        <vt:lpwstr>_Toc482795567</vt:lpwstr>
      </vt:variant>
      <vt:variant>
        <vt:i4>1769530</vt:i4>
      </vt:variant>
      <vt:variant>
        <vt:i4>80</vt:i4>
      </vt:variant>
      <vt:variant>
        <vt:i4>0</vt:i4>
      </vt:variant>
      <vt:variant>
        <vt:i4>5</vt:i4>
      </vt:variant>
      <vt:variant>
        <vt:lpwstr/>
      </vt:variant>
      <vt:variant>
        <vt:lpwstr>_Toc482795566</vt:lpwstr>
      </vt:variant>
      <vt:variant>
        <vt:i4>1769530</vt:i4>
      </vt:variant>
      <vt:variant>
        <vt:i4>74</vt:i4>
      </vt:variant>
      <vt:variant>
        <vt:i4>0</vt:i4>
      </vt:variant>
      <vt:variant>
        <vt:i4>5</vt:i4>
      </vt:variant>
      <vt:variant>
        <vt:lpwstr/>
      </vt:variant>
      <vt:variant>
        <vt:lpwstr>_Toc482795565</vt:lpwstr>
      </vt:variant>
      <vt:variant>
        <vt:i4>1769530</vt:i4>
      </vt:variant>
      <vt:variant>
        <vt:i4>68</vt:i4>
      </vt:variant>
      <vt:variant>
        <vt:i4>0</vt:i4>
      </vt:variant>
      <vt:variant>
        <vt:i4>5</vt:i4>
      </vt:variant>
      <vt:variant>
        <vt:lpwstr/>
      </vt:variant>
      <vt:variant>
        <vt:lpwstr>_Toc482795564</vt:lpwstr>
      </vt:variant>
      <vt:variant>
        <vt:i4>1769530</vt:i4>
      </vt:variant>
      <vt:variant>
        <vt:i4>62</vt:i4>
      </vt:variant>
      <vt:variant>
        <vt:i4>0</vt:i4>
      </vt:variant>
      <vt:variant>
        <vt:i4>5</vt:i4>
      </vt:variant>
      <vt:variant>
        <vt:lpwstr/>
      </vt:variant>
      <vt:variant>
        <vt:lpwstr>_Toc482795563</vt:lpwstr>
      </vt:variant>
      <vt:variant>
        <vt:i4>1769530</vt:i4>
      </vt:variant>
      <vt:variant>
        <vt:i4>56</vt:i4>
      </vt:variant>
      <vt:variant>
        <vt:i4>0</vt:i4>
      </vt:variant>
      <vt:variant>
        <vt:i4>5</vt:i4>
      </vt:variant>
      <vt:variant>
        <vt:lpwstr/>
      </vt:variant>
      <vt:variant>
        <vt:lpwstr>_Toc482795562</vt:lpwstr>
      </vt:variant>
      <vt:variant>
        <vt:i4>1769530</vt:i4>
      </vt:variant>
      <vt:variant>
        <vt:i4>50</vt:i4>
      </vt:variant>
      <vt:variant>
        <vt:i4>0</vt:i4>
      </vt:variant>
      <vt:variant>
        <vt:i4>5</vt:i4>
      </vt:variant>
      <vt:variant>
        <vt:lpwstr/>
      </vt:variant>
      <vt:variant>
        <vt:lpwstr>_Toc482795561</vt:lpwstr>
      </vt:variant>
      <vt:variant>
        <vt:i4>1769530</vt:i4>
      </vt:variant>
      <vt:variant>
        <vt:i4>44</vt:i4>
      </vt:variant>
      <vt:variant>
        <vt:i4>0</vt:i4>
      </vt:variant>
      <vt:variant>
        <vt:i4>5</vt:i4>
      </vt:variant>
      <vt:variant>
        <vt:lpwstr/>
      </vt:variant>
      <vt:variant>
        <vt:lpwstr>_Toc482795560</vt:lpwstr>
      </vt:variant>
      <vt:variant>
        <vt:i4>1572922</vt:i4>
      </vt:variant>
      <vt:variant>
        <vt:i4>38</vt:i4>
      </vt:variant>
      <vt:variant>
        <vt:i4>0</vt:i4>
      </vt:variant>
      <vt:variant>
        <vt:i4>5</vt:i4>
      </vt:variant>
      <vt:variant>
        <vt:lpwstr/>
      </vt:variant>
      <vt:variant>
        <vt:lpwstr>_Toc482795559</vt:lpwstr>
      </vt:variant>
      <vt:variant>
        <vt:i4>1572922</vt:i4>
      </vt:variant>
      <vt:variant>
        <vt:i4>32</vt:i4>
      </vt:variant>
      <vt:variant>
        <vt:i4>0</vt:i4>
      </vt:variant>
      <vt:variant>
        <vt:i4>5</vt:i4>
      </vt:variant>
      <vt:variant>
        <vt:lpwstr/>
      </vt:variant>
      <vt:variant>
        <vt:lpwstr>_Toc482795558</vt:lpwstr>
      </vt:variant>
      <vt:variant>
        <vt:i4>1572922</vt:i4>
      </vt:variant>
      <vt:variant>
        <vt:i4>26</vt:i4>
      </vt:variant>
      <vt:variant>
        <vt:i4>0</vt:i4>
      </vt:variant>
      <vt:variant>
        <vt:i4>5</vt:i4>
      </vt:variant>
      <vt:variant>
        <vt:lpwstr/>
      </vt:variant>
      <vt:variant>
        <vt:lpwstr>_Toc482795557</vt:lpwstr>
      </vt:variant>
      <vt:variant>
        <vt:i4>1572922</vt:i4>
      </vt:variant>
      <vt:variant>
        <vt:i4>20</vt:i4>
      </vt:variant>
      <vt:variant>
        <vt:i4>0</vt:i4>
      </vt:variant>
      <vt:variant>
        <vt:i4>5</vt:i4>
      </vt:variant>
      <vt:variant>
        <vt:lpwstr/>
      </vt:variant>
      <vt:variant>
        <vt:lpwstr>_Toc482795556</vt:lpwstr>
      </vt:variant>
      <vt:variant>
        <vt:i4>1572922</vt:i4>
      </vt:variant>
      <vt:variant>
        <vt:i4>14</vt:i4>
      </vt:variant>
      <vt:variant>
        <vt:i4>0</vt:i4>
      </vt:variant>
      <vt:variant>
        <vt:i4>5</vt:i4>
      </vt:variant>
      <vt:variant>
        <vt:lpwstr/>
      </vt:variant>
      <vt:variant>
        <vt:lpwstr>_Toc482795555</vt:lpwstr>
      </vt:variant>
      <vt:variant>
        <vt:i4>1572922</vt:i4>
      </vt:variant>
      <vt:variant>
        <vt:i4>8</vt:i4>
      </vt:variant>
      <vt:variant>
        <vt:i4>0</vt:i4>
      </vt:variant>
      <vt:variant>
        <vt:i4>5</vt:i4>
      </vt:variant>
      <vt:variant>
        <vt:lpwstr/>
      </vt:variant>
      <vt:variant>
        <vt:lpwstr>_Toc482795554</vt:lpwstr>
      </vt:variant>
      <vt:variant>
        <vt:i4>1572922</vt:i4>
      </vt:variant>
      <vt:variant>
        <vt:i4>2</vt:i4>
      </vt:variant>
      <vt:variant>
        <vt:i4>0</vt:i4>
      </vt:variant>
      <vt:variant>
        <vt:i4>5</vt:i4>
      </vt:variant>
      <vt:variant>
        <vt:lpwstr/>
      </vt:variant>
      <vt:variant>
        <vt:lpwstr>_Toc482795553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cp:lastModifiedBy>Christine Kane</cp:lastModifiedBy>
  <cp:revision>4</cp:revision>
  <cp:lastPrinted>2019-10-29T00:46:00Z</cp:lastPrinted>
  <dcterms:created xsi:type="dcterms:W3CDTF">2019-11-11T04:03:00Z</dcterms:created>
  <dcterms:modified xsi:type="dcterms:W3CDTF">2019-11-12T01:06:00Z</dcterms:modified>
</cp:coreProperties>
</file>