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64" w:rsidRDefault="00857564" w:rsidP="00857564">
      <w:pPr>
        <w:autoSpaceDE w:val="0"/>
        <w:autoSpaceDN w:val="0"/>
        <w:adjustRightInd w:val="0"/>
        <w:spacing w:after="0" w:line="240" w:lineRule="auto"/>
        <w:rPr>
          <w:rFonts w:ascii="Arial" w:eastAsia="Times New Roman" w:hAnsi="Arial" w:cs="Arial"/>
          <w:b/>
          <w:bCs/>
          <w:color w:val="000000"/>
          <w:sz w:val="24"/>
          <w:szCs w:val="24"/>
          <w:lang w:val="en-US"/>
        </w:rPr>
      </w:pPr>
      <w:bookmarkStart w:id="0" w:name="_GoBack"/>
      <w:bookmarkEnd w:id="0"/>
    </w:p>
    <w:p w:rsidR="00857564" w:rsidRDefault="00857564" w:rsidP="00857564">
      <w:pPr>
        <w:autoSpaceDE w:val="0"/>
        <w:autoSpaceDN w:val="0"/>
        <w:adjustRightInd w:val="0"/>
        <w:spacing w:after="0" w:line="240" w:lineRule="auto"/>
        <w:rPr>
          <w:rFonts w:ascii="Arial" w:eastAsia="Times New Roman" w:hAnsi="Arial" w:cs="Arial"/>
          <w:b/>
          <w:bCs/>
          <w:color w:val="000000"/>
          <w:sz w:val="24"/>
          <w:szCs w:val="24"/>
          <w:lang w:val="en-US"/>
        </w:rPr>
      </w:pPr>
      <w:r w:rsidRPr="00D2251C">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857564" w:rsidRPr="00D2251C" w:rsidRDefault="00857564" w:rsidP="00857564">
      <w:pPr>
        <w:autoSpaceDE w:val="0"/>
        <w:autoSpaceDN w:val="0"/>
        <w:adjustRightInd w:val="0"/>
        <w:spacing w:after="0" w:line="240" w:lineRule="auto"/>
        <w:rPr>
          <w:rFonts w:ascii="Arial" w:eastAsia="Times New Roman" w:hAnsi="Arial" w:cs="Arial"/>
          <w:b/>
          <w:bCs/>
          <w:color w:val="000000"/>
          <w:sz w:val="24"/>
          <w:szCs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i/>
          <w:color w:val="000000"/>
          <w:sz w:val="21"/>
          <w:szCs w:val="21"/>
          <w:lang w:eastAsia="en-AU"/>
        </w:rPr>
      </w:pPr>
      <w:r w:rsidRPr="00D2251C">
        <w:rPr>
          <w:rFonts w:ascii="Arial" w:eastAsia="Times New Roman" w:hAnsi="Arial" w:cs="Arial"/>
          <w:b/>
          <w:color w:val="000000"/>
          <w:sz w:val="24"/>
          <w:szCs w:val="24"/>
          <w:lang w:eastAsia="en-AU"/>
        </w:rPr>
        <w:t xml:space="preserve">Title: </w:t>
      </w:r>
      <w:r w:rsidRPr="00D2251C">
        <w:rPr>
          <w:rFonts w:ascii="Arial" w:eastAsia="Times New Roman" w:hAnsi="Arial" w:cs="Arial"/>
          <w:b/>
          <w:i/>
          <w:color w:val="000000"/>
          <w:sz w:val="21"/>
          <w:szCs w:val="21"/>
          <w:lang w:eastAsia="en-AU"/>
        </w:rPr>
        <w:t xml:space="preserve">Summary of Voting results on </w:t>
      </w:r>
      <w:r w:rsidRPr="00D2251C">
        <w:rPr>
          <w:rFonts w:ascii="Arial" w:eastAsia="Times New Roman" w:hAnsi="Arial" w:cs="Arial"/>
          <w:b/>
          <w:i/>
          <w:spacing w:val="-3"/>
          <w:sz w:val="21"/>
          <w:szCs w:val="21"/>
          <w:lang w:val="en-GB"/>
        </w:rPr>
        <w:t>ExMC/15</w:t>
      </w:r>
      <w:r>
        <w:rPr>
          <w:rFonts w:ascii="Arial" w:eastAsia="Times New Roman" w:hAnsi="Arial" w:cs="Arial"/>
          <w:b/>
          <w:i/>
          <w:spacing w:val="-3"/>
          <w:sz w:val="21"/>
          <w:szCs w:val="21"/>
          <w:lang w:val="en-GB"/>
        </w:rPr>
        <w:t>60</w:t>
      </w:r>
      <w:r w:rsidRPr="00D2251C">
        <w:rPr>
          <w:rFonts w:ascii="Arial" w:eastAsia="Times New Roman" w:hAnsi="Arial" w:cs="Arial"/>
          <w:b/>
          <w:i/>
          <w:spacing w:val="-3"/>
          <w:sz w:val="21"/>
          <w:szCs w:val="21"/>
          <w:lang w:val="en-GB"/>
        </w:rPr>
        <w:t xml:space="preserve">/DV </w:t>
      </w:r>
      <w:r w:rsidRPr="00857564">
        <w:rPr>
          <w:rFonts w:ascii="Arial" w:eastAsia="Times New Roman" w:hAnsi="Arial" w:cs="Arial"/>
          <w:b/>
          <w:i/>
          <w:spacing w:val="-3"/>
          <w:sz w:val="21"/>
          <w:szCs w:val="21"/>
          <w:lang w:val="en-GB"/>
        </w:rPr>
        <w:t>Scope Assessment report for QPS Evaluation Services Inc., CA, to include Units Ex 003, Ex 004, Ex 007 and Ex 009 in their scope as an Ex Certification Body (ExCB) for the IECEx 05 Certification of Personnel Competence Scheme (CoPC)</w:t>
      </w:r>
    </w:p>
    <w:p w:rsidR="00857564" w:rsidRPr="00D2251C" w:rsidRDefault="00857564" w:rsidP="00857564">
      <w:pPr>
        <w:spacing w:after="0" w:line="240" w:lineRule="auto"/>
        <w:rPr>
          <w:rFonts w:ascii="Arial" w:eastAsia="Times New Roman" w:hAnsi="Arial" w:cs="Arial"/>
          <w:b/>
        </w:rPr>
      </w:pPr>
    </w:p>
    <w:p w:rsidR="00857564" w:rsidRPr="00D2251C" w:rsidRDefault="00857564" w:rsidP="00857564">
      <w:pPr>
        <w:autoSpaceDE w:val="0"/>
        <w:autoSpaceDN w:val="0"/>
        <w:adjustRightInd w:val="0"/>
        <w:spacing w:after="0" w:line="240" w:lineRule="auto"/>
        <w:rPr>
          <w:rFonts w:ascii="Arial" w:eastAsia="Times New Roman" w:hAnsi="Arial" w:cs="Arial"/>
          <w:b/>
          <w:sz w:val="24"/>
          <w:szCs w:val="24"/>
        </w:rPr>
      </w:pPr>
      <w:r w:rsidRPr="00D2251C">
        <w:rPr>
          <w:rFonts w:ascii="Arial" w:eastAsia="Times New Roman" w:hAnsi="Arial" w:cs="Arial"/>
          <w:b/>
        </w:rPr>
        <w:t xml:space="preserve">Circulated to: IECEx Management Committee, ExMC </w:t>
      </w:r>
    </w:p>
    <w:p w:rsidR="00857564" w:rsidRPr="00D2251C" w:rsidRDefault="00857564" w:rsidP="00857564">
      <w:pPr>
        <w:autoSpaceDE w:val="0"/>
        <w:autoSpaceDN w:val="0"/>
        <w:adjustRightInd w:val="0"/>
        <w:spacing w:after="0" w:line="240" w:lineRule="auto"/>
        <w:rPr>
          <w:rFonts w:ascii="Arial" w:eastAsia="Times New Roman" w:hAnsi="Arial" w:cs="Arial"/>
          <w:b/>
          <w:bCs/>
          <w:color w:val="000000"/>
          <w:sz w:val="24"/>
          <w:szCs w:val="24"/>
          <w:lang w:val="en-US"/>
        </w:rPr>
      </w:pPr>
      <w:r w:rsidRPr="00D2251C">
        <w:rPr>
          <w:noProof/>
          <w:lang w:eastAsia="en-AU"/>
        </w:rPr>
        <mc:AlternateContent>
          <mc:Choice Requires="wps">
            <w:drawing>
              <wp:anchor distT="4294967273" distB="4294967273" distL="114300" distR="114300" simplePos="0" relativeHeight="251659264" behindDoc="0" locked="0" layoutInCell="1" allowOverlap="1" wp14:anchorId="409F5425" wp14:editId="3B6BEA1B">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A2F31"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857564" w:rsidRPr="00D2251C" w:rsidRDefault="00857564" w:rsidP="00857564">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857564" w:rsidRPr="00D2251C" w:rsidRDefault="00857564" w:rsidP="00857564">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D2251C">
        <w:rPr>
          <w:rFonts w:ascii="Arial" w:eastAsia="Times New Roman" w:hAnsi="Arial" w:cs="Arial"/>
          <w:b/>
          <w:bCs/>
          <w:color w:val="000000"/>
          <w:sz w:val="24"/>
          <w:szCs w:val="24"/>
          <w:u w:val="single"/>
          <w:lang w:val="en-US"/>
        </w:rPr>
        <w:t>INTRODUCTION</w:t>
      </w:r>
    </w:p>
    <w:p w:rsidR="00857564" w:rsidRPr="00D2251C" w:rsidRDefault="00857564" w:rsidP="00857564">
      <w:pPr>
        <w:autoSpaceDE w:val="0"/>
        <w:autoSpaceDN w:val="0"/>
        <w:adjustRightInd w:val="0"/>
        <w:spacing w:after="0" w:line="240" w:lineRule="auto"/>
        <w:rPr>
          <w:rFonts w:ascii="Arial" w:eastAsia="Times New Roman" w:hAnsi="Arial" w:cs="Arial"/>
          <w:b/>
          <w:bCs/>
          <w:color w:val="000000"/>
          <w:sz w:val="20"/>
          <w:szCs w:val="20"/>
          <w:lang w:val="en-US"/>
        </w:rPr>
      </w:pPr>
    </w:p>
    <w:p w:rsidR="00857564" w:rsidRPr="00D2251C" w:rsidRDefault="00857564" w:rsidP="00857564">
      <w:pPr>
        <w:rPr>
          <w:rFonts w:ascii="Arial" w:eastAsia="Times New Roman" w:hAnsi="Arial" w:cs="Arial"/>
          <w:i/>
          <w:sz w:val="24"/>
          <w:szCs w:val="24"/>
        </w:rPr>
      </w:pPr>
      <w:r w:rsidRPr="00D2251C">
        <w:rPr>
          <w:rFonts w:ascii="Arial" w:eastAsia="Times New Roman" w:hAnsi="Arial" w:cs="Arial"/>
          <w:sz w:val="24"/>
          <w:szCs w:val="24"/>
        </w:rPr>
        <w:t>This document contains a summary of the voting results on</w:t>
      </w:r>
      <w:r w:rsidRPr="00D2251C">
        <w:t xml:space="preserve"> </w:t>
      </w:r>
      <w:r>
        <w:rPr>
          <w:rFonts w:ascii="Arial" w:hAnsi="Arial" w:cs="Arial"/>
          <w:i/>
        </w:rPr>
        <w:t>ExMC/1560</w:t>
      </w:r>
      <w:r w:rsidRPr="0034280D">
        <w:rPr>
          <w:rFonts w:ascii="Arial" w:hAnsi="Arial" w:cs="Arial"/>
          <w:i/>
        </w:rPr>
        <w:t xml:space="preserve">/DV </w:t>
      </w:r>
      <w:r w:rsidRPr="00857564">
        <w:rPr>
          <w:rFonts w:ascii="Arial" w:hAnsi="Arial" w:cs="Arial"/>
          <w:i/>
        </w:rPr>
        <w:t>Scope Assessment report for QPS Evaluation Services Inc., CA, to include Units Ex 003, Ex 004, Ex 007 and Ex 009 in their scope as an Ex Certification Body (ExCB) for the IECEx 05 Certification of Personnel Competence Scheme (CoPC)</w:t>
      </w:r>
    </w:p>
    <w:p w:rsidR="00857564" w:rsidRPr="00D2251C" w:rsidRDefault="00857564" w:rsidP="00857564">
      <w:pPr>
        <w:spacing w:after="0" w:line="240" w:lineRule="auto"/>
        <w:jc w:val="both"/>
        <w:rPr>
          <w:rFonts w:ascii="Arial" w:hAnsi="Arial" w:cs="Arial"/>
          <w:i/>
        </w:rPr>
      </w:pPr>
    </w:p>
    <w:p w:rsidR="00857564" w:rsidRPr="00D2251C" w:rsidRDefault="00857564" w:rsidP="00857564">
      <w:pPr>
        <w:spacing w:after="0" w:line="240" w:lineRule="auto"/>
        <w:rPr>
          <w:rFonts w:ascii="Arial" w:eastAsia="Times New Roman" w:hAnsi="Arial" w:cs="Arial"/>
          <w:i/>
          <w:sz w:val="24"/>
          <w:szCs w:val="24"/>
        </w:rPr>
      </w:pPr>
    </w:p>
    <w:p w:rsidR="00857564" w:rsidRPr="00D2251C" w:rsidRDefault="00857564" w:rsidP="00857564">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857564" w:rsidRPr="00D2251C" w:rsidRDefault="00857564" w:rsidP="00857564">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D2251C">
          <w:rPr>
            <w:rFonts w:ascii="Brush Script MT" w:eastAsia="Times New Roman" w:hAnsi="Brush Script MT"/>
            <w:b/>
            <w:bCs/>
            <w:i/>
            <w:color w:val="000000"/>
            <w:sz w:val="44"/>
            <w:szCs w:val="44"/>
            <w:lang w:val="en-US"/>
          </w:rPr>
          <w:t>Chris Agius</w:t>
        </w:r>
      </w:smartTag>
    </w:p>
    <w:p w:rsidR="00857564" w:rsidRPr="00D2251C" w:rsidRDefault="00857564" w:rsidP="00857564">
      <w:pPr>
        <w:autoSpaceDE w:val="0"/>
        <w:autoSpaceDN w:val="0"/>
        <w:adjustRightInd w:val="0"/>
        <w:spacing w:after="0" w:line="240" w:lineRule="auto"/>
        <w:rPr>
          <w:rFonts w:ascii="Times New Roman" w:eastAsia="Times New Roman" w:hAnsi="Times New Roman"/>
          <w:b/>
          <w:bCs/>
          <w:color w:val="000000"/>
          <w:sz w:val="20"/>
          <w:szCs w:val="20"/>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r w:rsidRPr="00D2251C">
        <w:rPr>
          <w:rFonts w:ascii="Arial" w:eastAsia="Times New Roman" w:hAnsi="Arial" w:cs="Arial"/>
          <w:b/>
          <w:bCs/>
          <w:color w:val="000000"/>
          <w:sz w:val="24"/>
          <w:szCs w:val="24"/>
          <w:lang w:val="en-US"/>
        </w:rPr>
        <w:t>IECEx Secretariat</w:t>
      </w: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p w:rsidR="00857564" w:rsidRPr="00D2251C" w:rsidRDefault="00857564" w:rsidP="00857564">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57564" w:rsidRPr="00D2251C" w:rsidTr="00990098">
        <w:tc>
          <w:tcPr>
            <w:tcW w:w="4320" w:type="dxa"/>
          </w:tcPr>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Address:</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Level 33, Australia Square</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264 George Street</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Sydney NSW 2000</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Australia</w:t>
            </w:r>
          </w:p>
          <w:p w:rsidR="00857564" w:rsidRPr="00D2251C" w:rsidRDefault="00857564" w:rsidP="00990098">
            <w:pPr>
              <w:tabs>
                <w:tab w:val="center" w:pos="4153"/>
                <w:tab w:val="right" w:pos="8306"/>
              </w:tabs>
              <w:spacing w:after="0" w:line="240" w:lineRule="auto"/>
              <w:rPr>
                <w:rFonts w:ascii="Arial" w:eastAsia="Times New Roman" w:hAnsi="Arial" w:cs="Arial"/>
                <w:b/>
                <w:color w:val="0000FF"/>
              </w:rPr>
            </w:pPr>
          </w:p>
        </w:tc>
        <w:tc>
          <w:tcPr>
            <w:tcW w:w="4320" w:type="dxa"/>
          </w:tcPr>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Contact Details:</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Tel: +61 2 46 28 4690</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Fax: +61 2 46 27 5285</w:t>
            </w:r>
          </w:p>
          <w:p w:rsidR="00857564" w:rsidRPr="00D2251C" w:rsidRDefault="00857564" w:rsidP="00990098">
            <w:pPr>
              <w:autoSpaceDE w:val="0"/>
              <w:autoSpaceDN w:val="0"/>
              <w:adjustRightInd w:val="0"/>
              <w:spacing w:after="0" w:line="240" w:lineRule="auto"/>
              <w:rPr>
                <w:rFonts w:ascii="Arial" w:eastAsia="Times New Roman" w:hAnsi="Arial" w:cs="Arial"/>
                <w:b/>
                <w:bCs/>
                <w:color w:val="000000"/>
                <w:sz w:val="24"/>
                <w:szCs w:val="24"/>
                <w:lang w:eastAsia="en-AU"/>
              </w:rPr>
            </w:pPr>
            <w:r w:rsidRPr="00D2251C">
              <w:rPr>
                <w:rFonts w:ascii="Arial" w:eastAsia="Times New Roman" w:hAnsi="Arial" w:cs="Arial"/>
                <w:b/>
                <w:bCs/>
                <w:color w:val="000000"/>
                <w:sz w:val="24"/>
                <w:szCs w:val="24"/>
                <w:lang w:eastAsia="en-AU"/>
              </w:rPr>
              <w:t>e-mail: info@iecex.com</w:t>
            </w:r>
          </w:p>
          <w:p w:rsidR="00857564" w:rsidRPr="00D2251C" w:rsidRDefault="00AA2AAB" w:rsidP="00990098">
            <w:pPr>
              <w:tabs>
                <w:tab w:val="center" w:pos="4153"/>
                <w:tab w:val="right" w:pos="8306"/>
              </w:tabs>
              <w:spacing w:after="0" w:line="240" w:lineRule="auto"/>
              <w:rPr>
                <w:rFonts w:ascii="Arial" w:eastAsia="Times New Roman" w:hAnsi="Arial" w:cs="Arial"/>
                <w:b/>
                <w:color w:val="0000FF"/>
              </w:rPr>
            </w:pPr>
            <w:hyperlink r:id="rId6" w:history="1">
              <w:r w:rsidR="00857564" w:rsidRPr="00D2251C">
                <w:rPr>
                  <w:rFonts w:ascii="Arial" w:eastAsia="Times New Roman" w:hAnsi="Arial" w:cs="Arial"/>
                  <w:b/>
                  <w:bCs/>
                  <w:color w:val="0000FF"/>
                  <w:sz w:val="24"/>
                  <w:szCs w:val="24"/>
                  <w:u w:val="single"/>
                  <w:lang w:eastAsia="en-AU"/>
                </w:rPr>
                <w:t>http://www.iecex.com</w:t>
              </w:r>
            </w:hyperlink>
          </w:p>
        </w:tc>
      </w:tr>
    </w:tbl>
    <w:p w:rsidR="00857564" w:rsidRDefault="00857564" w:rsidP="00857564">
      <w:pPr>
        <w:jc w:val="both"/>
      </w:pPr>
    </w:p>
    <w:p w:rsidR="00857564" w:rsidRDefault="00857564">
      <w:pPr>
        <w:rPr>
          <w:rFonts w:ascii="Arial" w:eastAsia="Times New Roman" w:hAnsi="Arial" w:cs="Arial"/>
          <w:b/>
          <w:i/>
          <w:color w:val="333333"/>
          <w:sz w:val="21"/>
          <w:szCs w:val="21"/>
          <w:lang w:eastAsia="en-AU"/>
        </w:rPr>
      </w:pPr>
      <w:r>
        <w:rPr>
          <w:rFonts w:ascii="Arial" w:eastAsia="Times New Roman" w:hAnsi="Arial" w:cs="Arial"/>
          <w:b/>
          <w:i/>
          <w:color w:val="333333"/>
          <w:sz w:val="21"/>
          <w:szCs w:val="21"/>
          <w:lang w:eastAsia="en-AU"/>
        </w:rPr>
        <w:br w:type="page"/>
      </w:r>
    </w:p>
    <w:p w:rsidR="00337B67" w:rsidRDefault="00681273" w:rsidP="00337B67">
      <w:pPr>
        <w:shd w:val="clear" w:color="auto" w:fill="FAFAFA"/>
        <w:spacing w:after="150" w:line="240" w:lineRule="auto"/>
        <w:rPr>
          <w:rFonts w:ascii="Arial" w:eastAsia="Times New Roman" w:hAnsi="Arial" w:cs="Arial"/>
          <w:b/>
          <w:i/>
          <w:color w:val="333333"/>
          <w:sz w:val="21"/>
          <w:szCs w:val="21"/>
          <w:lang w:eastAsia="en-AU"/>
        </w:rPr>
      </w:pPr>
      <w:r w:rsidRPr="00681273">
        <w:rPr>
          <w:rFonts w:ascii="Arial" w:eastAsia="Times New Roman" w:hAnsi="Arial" w:cs="Arial"/>
          <w:b/>
          <w:i/>
          <w:color w:val="333333"/>
          <w:sz w:val="21"/>
          <w:szCs w:val="21"/>
          <w:lang w:eastAsia="en-AU"/>
        </w:rPr>
        <w:lastRenderedPageBreak/>
        <w:t>Summary of voting results on ExMC/1560/DV</w:t>
      </w:r>
      <w:r>
        <w:rPr>
          <w:rFonts w:ascii="Arial" w:eastAsia="Times New Roman" w:hAnsi="Arial" w:cs="Arial"/>
          <w:b/>
          <w:i/>
          <w:color w:val="333333"/>
          <w:sz w:val="21"/>
          <w:szCs w:val="21"/>
          <w:lang w:eastAsia="en-AU"/>
        </w:rPr>
        <w:t xml:space="preserve"> </w:t>
      </w:r>
      <w:r w:rsidRPr="00681273">
        <w:rPr>
          <w:rFonts w:ascii="Arial" w:eastAsia="Times New Roman" w:hAnsi="Arial" w:cs="Arial"/>
          <w:b/>
          <w:i/>
          <w:color w:val="333333"/>
          <w:sz w:val="21"/>
          <w:szCs w:val="21"/>
          <w:lang w:eastAsia="en-AU"/>
        </w:rPr>
        <w:t>Scope Assessment report for QPS Evaluation Services Inc., CA, to include Units Ex 003, Ex 004, Ex 007 and Ex 009 in their scope as an Ex Certification Body (ExCB) for the IECEx 05 Certification of Personnel Com</w:t>
      </w:r>
      <w:r w:rsidR="00337B67" w:rsidRPr="00337B67">
        <w:t xml:space="preserve"> </w:t>
      </w:r>
      <w:r w:rsidR="00337B67" w:rsidRPr="00681273">
        <w:rPr>
          <w:rFonts w:ascii="Arial" w:eastAsia="Times New Roman" w:hAnsi="Arial" w:cs="Arial"/>
          <w:b/>
          <w:i/>
          <w:color w:val="333333"/>
          <w:sz w:val="21"/>
          <w:szCs w:val="21"/>
          <w:lang w:eastAsia="en-AU"/>
        </w:rPr>
        <w:t>petence Scheme (CoPC)</w:t>
      </w:r>
    </w:p>
    <w:p w:rsidR="00337B67" w:rsidRPr="00337B67" w:rsidRDefault="00337B67" w:rsidP="00337B67">
      <w:pPr>
        <w:shd w:val="clear" w:color="auto" w:fill="FAFAFA"/>
        <w:spacing w:after="0" w:line="240" w:lineRule="auto"/>
        <w:rPr>
          <w:rFonts w:ascii="Arial" w:eastAsia="Times New Roman" w:hAnsi="Arial" w:cs="Arial"/>
          <w:b/>
          <w:i/>
          <w:color w:val="333333"/>
          <w:sz w:val="21"/>
          <w:szCs w:val="21"/>
          <w:lang w:eastAsia="en-AU"/>
        </w:rPr>
      </w:pPr>
      <w:r>
        <w:rPr>
          <w:rFonts w:ascii="Arial" w:eastAsia="Times New Roman" w:hAnsi="Arial" w:cs="Arial"/>
          <w:b/>
          <w:i/>
          <w:color w:val="333333"/>
          <w:sz w:val="21"/>
          <w:szCs w:val="21"/>
          <w:lang w:eastAsia="en-AU"/>
        </w:rPr>
        <w:t>Circulation Date: 2019 12 04</w:t>
      </w:r>
    </w:p>
    <w:p w:rsidR="00681273" w:rsidRDefault="00337B67" w:rsidP="00337B67">
      <w:pPr>
        <w:shd w:val="clear" w:color="auto" w:fill="FAFAFA"/>
        <w:spacing w:after="0" w:line="240" w:lineRule="auto"/>
        <w:rPr>
          <w:rFonts w:ascii="Arial" w:eastAsia="Times New Roman" w:hAnsi="Arial" w:cs="Arial"/>
          <w:b/>
          <w:i/>
          <w:color w:val="333333"/>
          <w:sz w:val="21"/>
          <w:szCs w:val="21"/>
          <w:lang w:eastAsia="en-AU"/>
        </w:rPr>
      </w:pPr>
      <w:r w:rsidRPr="00337B67">
        <w:rPr>
          <w:rFonts w:ascii="Arial" w:eastAsia="Times New Roman" w:hAnsi="Arial" w:cs="Arial"/>
          <w:b/>
          <w:i/>
          <w:color w:val="333333"/>
          <w:sz w:val="21"/>
          <w:szCs w:val="21"/>
          <w:lang w:eastAsia="en-AU"/>
        </w:rPr>
        <w:t>Closing Date:</w:t>
      </w:r>
      <w:r w:rsidRPr="00337B67">
        <w:rPr>
          <w:rFonts w:ascii="Arial" w:eastAsia="Times New Roman" w:hAnsi="Arial" w:cs="Arial"/>
          <w:b/>
          <w:i/>
          <w:color w:val="333333"/>
          <w:sz w:val="21"/>
          <w:szCs w:val="21"/>
          <w:lang w:eastAsia="en-AU"/>
        </w:rPr>
        <w:tab/>
        <w:t xml:space="preserve">2020 01 </w:t>
      </w:r>
      <w:r>
        <w:rPr>
          <w:rFonts w:ascii="Arial" w:eastAsia="Times New Roman" w:hAnsi="Arial" w:cs="Arial"/>
          <w:b/>
          <w:i/>
          <w:color w:val="333333"/>
          <w:sz w:val="21"/>
          <w:szCs w:val="21"/>
          <w:lang w:eastAsia="en-AU"/>
        </w:rPr>
        <w:t>18</w:t>
      </w:r>
      <w:r w:rsidRPr="00337B67">
        <w:rPr>
          <w:rFonts w:ascii="Arial" w:eastAsia="Times New Roman" w:hAnsi="Arial" w:cs="Arial"/>
          <w:b/>
          <w:i/>
          <w:color w:val="333333"/>
          <w:sz w:val="21"/>
          <w:szCs w:val="21"/>
          <w:lang w:eastAsia="en-AU"/>
        </w:rPr>
        <w:t xml:space="preserve"> </w:t>
      </w:r>
      <w:r w:rsidRPr="00337B67">
        <w:rPr>
          <w:rFonts w:ascii="Arial" w:eastAsia="Times New Roman" w:hAnsi="Arial" w:cs="Arial"/>
          <w:b/>
          <w:i/>
          <w:color w:val="333333"/>
          <w:sz w:val="21"/>
          <w:szCs w:val="21"/>
          <w:lang w:eastAsia="en-AU"/>
        </w:rPr>
        <w:tab/>
      </w:r>
      <w:r w:rsidRPr="00337B67">
        <w:rPr>
          <w:rFonts w:ascii="Arial" w:eastAsia="Times New Roman" w:hAnsi="Arial" w:cs="Arial"/>
          <w:b/>
          <w:i/>
          <w:color w:val="333333"/>
          <w:sz w:val="21"/>
          <w:szCs w:val="21"/>
          <w:lang w:eastAsia="en-AU"/>
        </w:rPr>
        <w:tab/>
      </w:r>
      <w:r w:rsidRPr="00337B67">
        <w:rPr>
          <w:rFonts w:ascii="Arial" w:eastAsia="Times New Roman" w:hAnsi="Arial" w:cs="Arial"/>
          <w:b/>
          <w:i/>
          <w:color w:val="333333"/>
          <w:sz w:val="21"/>
          <w:szCs w:val="21"/>
          <w:lang w:eastAsia="en-AU"/>
        </w:rPr>
        <w:tab/>
      </w:r>
      <w:r w:rsidRPr="00337B67">
        <w:rPr>
          <w:rFonts w:ascii="Arial" w:eastAsia="Times New Roman" w:hAnsi="Arial" w:cs="Arial"/>
          <w:b/>
          <w:i/>
          <w:color w:val="333333"/>
          <w:sz w:val="21"/>
          <w:szCs w:val="21"/>
          <w:lang w:eastAsia="en-AU"/>
        </w:rPr>
        <w:tab/>
      </w:r>
      <w:r w:rsidRPr="00337B67">
        <w:rPr>
          <w:rFonts w:ascii="Arial" w:eastAsia="Times New Roman" w:hAnsi="Arial" w:cs="Arial"/>
          <w:b/>
          <w:i/>
          <w:color w:val="333333"/>
          <w:sz w:val="21"/>
          <w:szCs w:val="21"/>
          <w:lang w:eastAsia="en-AU"/>
        </w:rPr>
        <w:tab/>
      </w:r>
      <w:r>
        <w:rPr>
          <w:rFonts w:ascii="Arial" w:eastAsia="Times New Roman" w:hAnsi="Arial" w:cs="Arial"/>
          <w:b/>
          <w:i/>
          <w:color w:val="333333"/>
          <w:sz w:val="21"/>
          <w:szCs w:val="21"/>
          <w:lang w:eastAsia="en-AU"/>
        </w:rPr>
        <w:tab/>
      </w:r>
      <w:r w:rsidRPr="00337B67">
        <w:rPr>
          <w:rFonts w:ascii="Arial" w:eastAsia="Times New Roman" w:hAnsi="Arial" w:cs="Arial"/>
          <w:b/>
          <w:i/>
          <w:color w:val="333333"/>
          <w:sz w:val="21"/>
          <w:szCs w:val="21"/>
          <w:lang w:eastAsia="en-AU"/>
        </w:rPr>
        <w:t>Reminders sent: Yes</w:t>
      </w:r>
      <w:r>
        <w:rPr>
          <w:rFonts w:ascii="Arial" w:eastAsia="Times New Roman" w:hAnsi="Arial" w:cs="Arial"/>
          <w:b/>
          <w:i/>
          <w:color w:val="333333"/>
          <w:sz w:val="21"/>
          <w:szCs w:val="21"/>
          <w:lang w:eastAsia="en-AU"/>
        </w:rPr>
        <w:t xml:space="preserve"> </w:t>
      </w:r>
    </w:p>
    <w:tbl>
      <w:tblPr>
        <w:tblStyle w:val="TableGrid"/>
        <w:tblW w:w="9493" w:type="dxa"/>
        <w:tblLook w:val="04A0" w:firstRow="1" w:lastRow="0" w:firstColumn="1" w:lastColumn="0" w:noHBand="0" w:noVBand="1"/>
      </w:tblPr>
      <w:tblGrid>
        <w:gridCol w:w="4106"/>
        <w:gridCol w:w="2268"/>
        <w:gridCol w:w="3119"/>
      </w:tblGrid>
      <w:tr w:rsidR="006066A7" w:rsidRPr="006066A7" w:rsidTr="00337B67">
        <w:trPr>
          <w:trHeight w:val="300"/>
        </w:trPr>
        <w:tc>
          <w:tcPr>
            <w:tcW w:w="4106" w:type="dxa"/>
            <w:tcBorders>
              <w:top w:val="single" w:sz="12" w:space="0" w:color="auto"/>
              <w:left w:val="single" w:sz="12" w:space="0" w:color="auto"/>
            </w:tcBorders>
            <w:noWrap/>
          </w:tcPr>
          <w:p w:rsidR="006066A7" w:rsidRPr="006066A7" w:rsidRDefault="006066A7" w:rsidP="00857564">
            <w:pPr>
              <w:jc w:val="center"/>
              <w:rPr>
                <w:b/>
              </w:rPr>
            </w:pPr>
            <w:r w:rsidRPr="006066A7">
              <w:rPr>
                <w:b/>
              </w:rPr>
              <w:t>Country</w:t>
            </w:r>
          </w:p>
        </w:tc>
        <w:tc>
          <w:tcPr>
            <w:tcW w:w="2268" w:type="dxa"/>
            <w:tcBorders>
              <w:top w:val="single" w:sz="12" w:space="0" w:color="auto"/>
            </w:tcBorders>
            <w:noWrap/>
          </w:tcPr>
          <w:p w:rsidR="006066A7" w:rsidRPr="006066A7" w:rsidRDefault="006066A7" w:rsidP="00857564">
            <w:pPr>
              <w:jc w:val="center"/>
              <w:rPr>
                <w:b/>
              </w:rPr>
            </w:pPr>
            <w:r w:rsidRPr="006066A7">
              <w:rPr>
                <w:b/>
              </w:rPr>
              <w:t>Vote</w:t>
            </w:r>
          </w:p>
        </w:tc>
        <w:tc>
          <w:tcPr>
            <w:tcW w:w="3119" w:type="dxa"/>
            <w:tcBorders>
              <w:top w:val="single" w:sz="12" w:space="0" w:color="auto"/>
              <w:right w:val="single" w:sz="12" w:space="0" w:color="auto"/>
            </w:tcBorders>
            <w:noWrap/>
          </w:tcPr>
          <w:p w:rsidR="006066A7" w:rsidRPr="006066A7" w:rsidRDefault="006066A7" w:rsidP="00857564">
            <w:pPr>
              <w:jc w:val="center"/>
              <w:rPr>
                <w:b/>
              </w:rPr>
            </w:pPr>
            <w:r w:rsidRPr="006066A7">
              <w:rPr>
                <w:b/>
              </w:rPr>
              <w:t>Comment</w:t>
            </w:r>
          </w:p>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AUSTRALIA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BRAZIL</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CANADA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CROATIA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CZECH REPUBLIC</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DENMARK</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FINLAND</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FRANCE</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GERMANY</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GREECE</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HUNGARY</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INDIA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ISRAEL</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ITALY</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JAPAN</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KINGDOM OF SAUDI ARABIA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MALAYSIA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NETHERLANDS</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NEW ZEALAND</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NORWAY</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PEOPLES REPUBLIC OF CHINA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POLAND</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tcPr>
          <w:p w:rsidR="006066A7" w:rsidRPr="006066A7" w:rsidRDefault="006066A7">
            <w:r>
              <w:t>REPUBLIC OF KOREA</w:t>
            </w:r>
          </w:p>
        </w:tc>
        <w:tc>
          <w:tcPr>
            <w:tcW w:w="2268" w:type="dxa"/>
            <w:noWrap/>
          </w:tcPr>
          <w:p w:rsidR="006066A7" w:rsidRPr="006066A7" w:rsidRDefault="006066A7" w:rsidP="00857564">
            <w:pPr>
              <w:jc w:val="center"/>
            </w:pPr>
            <w:r>
              <w:t>NR</w:t>
            </w:r>
          </w:p>
        </w:tc>
        <w:tc>
          <w:tcPr>
            <w:tcW w:w="3119" w:type="dxa"/>
            <w:tcBorders>
              <w:right w:val="single" w:sz="12" w:space="0" w:color="auto"/>
            </w:tcBorders>
            <w:noWrap/>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ROMANIA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RUSSIA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SINGAPORE</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SLOVENIA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SOUTH AFRICA</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tcPr>
          <w:p w:rsidR="006066A7" w:rsidRPr="006066A7" w:rsidRDefault="006066A7">
            <w:r>
              <w:t>SPAIN</w:t>
            </w:r>
          </w:p>
        </w:tc>
        <w:tc>
          <w:tcPr>
            <w:tcW w:w="2268" w:type="dxa"/>
            <w:noWrap/>
          </w:tcPr>
          <w:p w:rsidR="006066A7" w:rsidRPr="006066A7" w:rsidRDefault="006066A7" w:rsidP="00857564">
            <w:pPr>
              <w:jc w:val="center"/>
            </w:pPr>
            <w:r>
              <w:t>NR</w:t>
            </w:r>
          </w:p>
        </w:tc>
        <w:tc>
          <w:tcPr>
            <w:tcW w:w="3119" w:type="dxa"/>
            <w:tcBorders>
              <w:right w:val="single" w:sz="12" w:space="0" w:color="auto"/>
            </w:tcBorders>
            <w:noWrap/>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SWEDEN</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SWITZERLAND</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TURKEY</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tcBorders>
            <w:noWrap/>
            <w:hideMark/>
          </w:tcPr>
          <w:p w:rsidR="006066A7" w:rsidRPr="006066A7" w:rsidRDefault="006066A7">
            <w:r w:rsidRPr="006066A7">
              <w:t>UNITED ARAB EMIRATES</w:t>
            </w:r>
          </w:p>
        </w:tc>
        <w:tc>
          <w:tcPr>
            <w:tcW w:w="2268" w:type="dxa"/>
            <w:noWrap/>
            <w:hideMark/>
          </w:tcPr>
          <w:p w:rsidR="006066A7" w:rsidRPr="006066A7" w:rsidRDefault="006066A7" w:rsidP="00857564">
            <w:pPr>
              <w:jc w:val="center"/>
            </w:pPr>
            <w:r w:rsidRPr="006066A7">
              <w:t>Yes</w:t>
            </w:r>
          </w:p>
        </w:tc>
        <w:tc>
          <w:tcPr>
            <w:tcW w:w="3119" w:type="dxa"/>
            <w:tcBorders>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bottom w:val="single" w:sz="4" w:space="0" w:color="auto"/>
            </w:tcBorders>
            <w:noWrap/>
            <w:hideMark/>
          </w:tcPr>
          <w:p w:rsidR="006066A7" w:rsidRPr="006066A7" w:rsidRDefault="006066A7">
            <w:r w:rsidRPr="006066A7">
              <w:t>UNITED KINGDOM</w:t>
            </w:r>
          </w:p>
        </w:tc>
        <w:tc>
          <w:tcPr>
            <w:tcW w:w="2268" w:type="dxa"/>
            <w:tcBorders>
              <w:bottom w:val="single" w:sz="4" w:space="0" w:color="auto"/>
            </w:tcBorders>
            <w:noWrap/>
            <w:hideMark/>
          </w:tcPr>
          <w:p w:rsidR="006066A7" w:rsidRPr="006066A7" w:rsidRDefault="006066A7" w:rsidP="00857564">
            <w:pPr>
              <w:jc w:val="center"/>
            </w:pPr>
            <w:r w:rsidRPr="006066A7">
              <w:t>Yes</w:t>
            </w:r>
          </w:p>
        </w:tc>
        <w:tc>
          <w:tcPr>
            <w:tcW w:w="3119" w:type="dxa"/>
            <w:tcBorders>
              <w:bottom w:val="single" w:sz="4" w:space="0" w:color="auto"/>
              <w:right w:val="single" w:sz="12" w:space="0" w:color="auto"/>
            </w:tcBorders>
            <w:noWrap/>
            <w:hideMark/>
          </w:tcPr>
          <w:p w:rsidR="006066A7" w:rsidRPr="006066A7" w:rsidRDefault="006066A7"/>
        </w:tc>
      </w:tr>
      <w:tr w:rsidR="006066A7" w:rsidRPr="006066A7" w:rsidTr="00337B67">
        <w:trPr>
          <w:trHeight w:val="300"/>
        </w:trPr>
        <w:tc>
          <w:tcPr>
            <w:tcW w:w="4106" w:type="dxa"/>
            <w:tcBorders>
              <w:left w:val="single" w:sz="12" w:space="0" w:color="auto"/>
              <w:bottom w:val="single" w:sz="12" w:space="0" w:color="auto"/>
            </w:tcBorders>
            <w:noWrap/>
            <w:hideMark/>
          </w:tcPr>
          <w:p w:rsidR="006066A7" w:rsidRDefault="006066A7">
            <w:r w:rsidRPr="006066A7">
              <w:t>UNITED STATES OF AMERICA</w:t>
            </w:r>
          </w:p>
          <w:p w:rsidR="00337B67" w:rsidRPr="006066A7" w:rsidRDefault="00337B67"/>
        </w:tc>
        <w:tc>
          <w:tcPr>
            <w:tcW w:w="2268" w:type="dxa"/>
            <w:tcBorders>
              <w:bottom w:val="single" w:sz="12" w:space="0" w:color="auto"/>
            </w:tcBorders>
            <w:noWrap/>
            <w:hideMark/>
          </w:tcPr>
          <w:p w:rsidR="006066A7" w:rsidRPr="006066A7" w:rsidRDefault="006066A7" w:rsidP="00857564">
            <w:pPr>
              <w:jc w:val="center"/>
            </w:pPr>
            <w:r w:rsidRPr="006066A7">
              <w:t>Yes</w:t>
            </w:r>
          </w:p>
        </w:tc>
        <w:tc>
          <w:tcPr>
            <w:tcW w:w="3119" w:type="dxa"/>
            <w:tcBorders>
              <w:bottom w:val="single" w:sz="12" w:space="0" w:color="auto"/>
              <w:right w:val="single" w:sz="12" w:space="0" w:color="auto"/>
            </w:tcBorders>
            <w:noWrap/>
            <w:hideMark/>
          </w:tcPr>
          <w:p w:rsidR="006066A7" w:rsidRPr="006066A7" w:rsidRDefault="006066A7"/>
        </w:tc>
      </w:tr>
      <w:tr w:rsidR="00857564" w:rsidRPr="000A53B5" w:rsidTr="00337B67">
        <w:trPr>
          <w:trHeight w:val="458"/>
        </w:trPr>
        <w:tc>
          <w:tcPr>
            <w:tcW w:w="4106" w:type="dxa"/>
            <w:vMerge w:val="restart"/>
            <w:tcBorders>
              <w:top w:val="single" w:sz="12" w:space="0" w:color="auto"/>
              <w:left w:val="single" w:sz="12" w:space="0" w:color="auto"/>
            </w:tcBorders>
            <w:hideMark/>
          </w:tcPr>
          <w:p w:rsidR="00857564" w:rsidRDefault="00857564" w:rsidP="00990098">
            <w:pPr>
              <w:rPr>
                <w:b/>
              </w:rPr>
            </w:pPr>
            <w:r w:rsidRPr="000A53B5">
              <w:rPr>
                <w:b/>
              </w:rPr>
              <w:t xml:space="preserve">Members Voting: </w:t>
            </w:r>
            <w:r>
              <w:rPr>
                <w:b/>
              </w:rPr>
              <w:t xml:space="preserve">  </w:t>
            </w:r>
            <w:r w:rsidRPr="000A53B5">
              <w:rPr>
                <w:b/>
              </w:rPr>
              <w:t>35</w:t>
            </w:r>
          </w:p>
          <w:p w:rsidR="00857564" w:rsidRPr="000A53B5" w:rsidRDefault="00857564" w:rsidP="00990098">
            <w:pPr>
              <w:rPr>
                <w:b/>
              </w:rPr>
            </w:pPr>
            <w:r w:rsidRPr="000A53B5">
              <w:rPr>
                <w:b/>
              </w:rPr>
              <w:t>Members in favour: 3</w:t>
            </w:r>
            <w:r>
              <w:rPr>
                <w:b/>
              </w:rPr>
              <w:t>3</w:t>
            </w:r>
          </w:p>
          <w:p w:rsidR="00857564" w:rsidRPr="000A53B5" w:rsidRDefault="00857564" w:rsidP="00337B67">
            <w:pPr>
              <w:rPr>
                <w:b/>
              </w:rPr>
            </w:pPr>
            <w:r w:rsidRPr="000A53B5">
              <w:rPr>
                <w:b/>
              </w:rPr>
              <w:t xml:space="preserve">Members against: </w:t>
            </w:r>
            <w:r>
              <w:rPr>
                <w:b/>
              </w:rPr>
              <w:t xml:space="preserve"> </w:t>
            </w:r>
            <w:r w:rsidRPr="000A53B5">
              <w:rPr>
                <w:b/>
              </w:rPr>
              <w:t>0</w:t>
            </w:r>
            <w:r>
              <w:rPr>
                <w:b/>
              </w:rPr>
              <w:t xml:space="preserve">   </w:t>
            </w:r>
            <w:r w:rsidR="00337B67">
              <w:rPr>
                <w:b/>
              </w:rPr>
              <w:t>NR: 2</w:t>
            </w:r>
          </w:p>
        </w:tc>
        <w:tc>
          <w:tcPr>
            <w:tcW w:w="5387" w:type="dxa"/>
            <w:gridSpan w:val="2"/>
            <w:tcBorders>
              <w:top w:val="single" w:sz="12" w:space="0" w:color="auto"/>
              <w:right w:val="single" w:sz="12" w:space="0" w:color="auto"/>
            </w:tcBorders>
            <w:hideMark/>
          </w:tcPr>
          <w:p w:rsidR="00857564" w:rsidRPr="000A53B5" w:rsidRDefault="00857564" w:rsidP="00990098">
            <w:pPr>
              <w:rPr>
                <w:b/>
              </w:rPr>
            </w:pPr>
            <w:r w:rsidRPr="000A53B5">
              <w:rPr>
                <w:b/>
              </w:rPr>
              <w:t xml:space="preserve">Final Decision: Approved </w:t>
            </w:r>
          </w:p>
        </w:tc>
      </w:tr>
      <w:tr w:rsidR="00857564" w:rsidRPr="000A53B5" w:rsidTr="00337B67">
        <w:trPr>
          <w:trHeight w:val="457"/>
        </w:trPr>
        <w:tc>
          <w:tcPr>
            <w:tcW w:w="4106" w:type="dxa"/>
            <w:vMerge/>
            <w:tcBorders>
              <w:left w:val="single" w:sz="12" w:space="0" w:color="auto"/>
              <w:bottom w:val="single" w:sz="12" w:space="0" w:color="auto"/>
            </w:tcBorders>
          </w:tcPr>
          <w:p w:rsidR="00857564" w:rsidRPr="000A53B5" w:rsidRDefault="00857564" w:rsidP="00990098">
            <w:pPr>
              <w:rPr>
                <w:b/>
              </w:rPr>
            </w:pPr>
          </w:p>
        </w:tc>
        <w:tc>
          <w:tcPr>
            <w:tcW w:w="5387" w:type="dxa"/>
            <w:gridSpan w:val="2"/>
            <w:tcBorders>
              <w:bottom w:val="single" w:sz="12" w:space="0" w:color="auto"/>
              <w:right w:val="single" w:sz="12" w:space="0" w:color="auto"/>
            </w:tcBorders>
          </w:tcPr>
          <w:p w:rsidR="00857564" w:rsidRPr="000A53B5" w:rsidRDefault="00857564" w:rsidP="00990098">
            <w:pPr>
              <w:rPr>
                <w:b/>
              </w:rPr>
            </w:pPr>
            <w:r w:rsidRPr="000A53B5">
              <w:rPr>
                <w:b/>
              </w:rPr>
              <w:t xml:space="preserve">Status on: </w:t>
            </w:r>
            <w:r>
              <w:rPr>
                <w:b/>
              </w:rPr>
              <w:t>2020 01 13</w:t>
            </w:r>
          </w:p>
        </w:tc>
      </w:tr>
    </w:tbl>
    <w:p w:rsidR="00337B67" w:rsidRDefault="00337B67" w:rsidP="00337B67">
      <w:pPr>
        <w:rPr>
          <w:rFonts w:ascii="Arial" w:hAnsi="Arial" w:cs="Arial"/>
          <w:b/>
          <w:sz w:val="21"/>
          <w:szCs w:val="21"/>
        </w:rPr>
      </w:pPr>
    </w:p>
    <w:p w:rsidR="00337B67" w:rsidRDefault="00337B67" w:rsidP="00337B67">
      <w:pPr>
        <w:rPr>
          <w:rFonts w:ascii="Arial" w:hAnsi="Arial" w:cs="Arial"/>
          <w:b/>
          <w:sz w:val="21"/>
          <w:szCs w:val="21"/>
        </w:rPr>
      </w:pPr>
      <w:r w:rsidRPr="00337B67">
        <w:rPr>
          <w:rFonts w:ascii="Arial" w:hAnsi="Arial" w:cs="Arial"/>
          <w:b/>
          <w:sz w:val="21"/>
          <w:szCs w:val="21"/>
        </w:rPr>
        <w:t>Do you agree with the recommendation from the IECEx Assessment team to accept the scope extension request from QPS Evaluation Services Inc., CA, to include units Ex 003, 004,007 and 009 in their scope?</w:t>
      </w:r>
    </w:p>
    <w:p w:rsidR="00337B67" w:rsidRPr="00EA6806" w:rsidRDefault="00337B67" w:rsidP="00337B67">
      <w:pPr>
        <w:rPr>
          <w:rFonts w:ascii="Arial" w:hAnsi="Arial" w:cs="Arial"/>
          <w:b/>
          <w:sz w:val="21"/>
          <w:szCs w:val="21"/>
        </w:rPr>
      </w:pPr>
      <w:r w:rsidRPr="00EA6806">
        <w:rPr>
          <w:rFonts w:ascii="Arial" w:hAnsi="Arial" w:cs="Arial"/>
          <w:b/>
          <w:sz w:val="21"/>
          <w:szCs w:val="21"/>
        </w:rPr>
        <w:t xml:space="preserve">Yes = In favour </w:t>
      </w:r>
      <w:r w:rsidRPr="00EA6806">
        <w:rPr>
          <w:rFonts w:ascii="Arial" w:hAnsi="Arial" w:cs="Arial"/>
          <w:b/>
          <w:sz w:val="21"/>
          <w:szCs w:val="21"/>
        </w:rPr>
        <w:tab/>
      </w:r>
      <w:r w:rsidRPr="00EA6806">
        <w:rPr>
          <w:rFonts w:ascii="Arial" w:hAnsi="Arial" w:cs="Arial"/>
          <w:b/>
          <w:sz w:val="21"/>
          <w:szCs w:val="21"/>
        </w:rPr>
        <w:tab/>
        <w:t>No = Against</w:t>
      </w:r>
      <w:r w:rsidRPr="00EA6806">
        <w:rPr>
          <w:rFonts w:ascii="Arial" w:hAnsi="Arial" w:cs="Arial"/>
          <w:b/>
          <w:sz w:val="21"/>
          <w:szCs w:val="21"/>
        </w:rPr>
        <w:tab/>
      </w:r>
      <w:r w:rsidRPr="00EA6806">
        <w:rPr>
          <w:rFonts w:ascii="Arial" w:hAnsi="Arial" w:cs="Arial"/>
          <w:b/>
          <w:sz w:val="21"/>
          <w:szCs w:val="21"/>
        </w:rPr>
        <w:tab/>
        <w:t xml:space="preserve">NR = Not received </w:t>
      </w:r>
      <w:r w:rsidRPr="00EA6806">
        <w:rPr>
          <w:rFonts w:ascii="Arial" w:hAnsi="Arial" w:cs="Arial"/>
          <w:b/>
          <w:sz w:val="21"/>
          <w:szCs w:val="21"/>
        </w:rPr>
        <w:tab/>
        <w:t>Abstain</w:t>
      </w:r>
    </w:p>
    <w:sectPr w:rsidR="00337B67" w:rsidRPr="00EA680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64" w:rsidRDefault="00857564" w:rsidP="00857564">
      <w:pPr>
        <w:spacing w:after="0" w:line="240" w:lineRule="auto"/>
      </w:pPr>
      <w:r>
        <w:separator/>
      </w:r>
    </w:p>
  </w:endnote>
  <w:endnote w:type="continuationSeparator" w:id="0">
    <w:p w:rsidR="00857564" w:rsidRDefault="00857564" w:rsidP="0085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9582"/>
      <w:docPartObj>
        <w:docPartGallery w:val="Page Numbers (Bottom of Page)"/>
        <w:docPartUnique/>
      </w:docPartObj>
    </w:sdtPr>
    <w:sdtContent>
      <w:sdt>
        <w:sdtPr>
          <w:id w:val="-1769616900"/>
          <w:docPartObj>
            <w:docPartGallery w:val="Page Numbers (Top of Page)"/>
            <w:docPartUnique/>
          </w:docPartObj>
        </w:sdtPr>
        <w:sdtContent>
          <w:p w:rsidR="00337B67" w:rsidRDefault="00337B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2AA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2AAB">
              <w:rPr>
                <w:b/>
                <w:bCs/>
                <w:noProof/>
              </w:rPr>
              <w:t>3</w:t>
            </w:r>
            <w:r>
              <w:rPr>
                <w:b/>
                <w:bCs/>
                <w:sz w:val="24"/>
                <w:szCs w:val="24"/>
              </w:rPr>
              <w:fldChar w:fldCharType="end"/>
            </w:r>
          </w:p>
        </w:sdtContent>
      </w:sdt>
    </w:sdtContent>
  </w:sdt>
  <w:p w:rsidR="00337B67" w:rsidRDefault="00337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64" w:rsidRDefault="00857564" w:rsidP="00857564">
      <w:pPr>
        <w:spacing w:after="0" w:line="240" w:lineRule="auto"/>
      </w:pPr>
      <w:r>
        <w:separator/>
      </w:r>
    </w:p>
  </w:footnote>
  <w:footnote w:type="continuationSeparator" w:id="0">
    <w:p w:rsidR="00857564" w:rsidRDefault="00857564" w:rsidP="00857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64" w:rsidRDefault="00857564">
    <w:pPr>
      <w:pStyle w:val="Header"/>
    </w:pPr>
    <w:r>
      <w:rPr>
        <w:noProof/>
        <w:lang w:eastAsia="en-AU"/>
      </w:rPr>
      <w:drawing>
        <wp:inline distT="0" distB="0" distL="0" distR="0" wp14:anchorId="4375693F">
          <wp:extent cx="1268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54990"/>
                  </a:xfrm>
                  <a:prstGeom prst="rect">
                    <a:avLst/>
                  </a:prstGeom>
                  <a:noFill/>
                </pic:spPr>
              </pic:pic>
            </a:graphicData>
          </a:graphic>
        </wp:inline>
      </w:drawing>
    </w:r>
  </w:p>
  <w:p w:rsidR="00857564" w:rsidRPr="00857564" w:rsidRDefault="00AA2AAB" w:rsidP="00857564">
    <w:pPr>
      <w:pStyle w:val="Header"/>
      <w:jc w:val="right"/>
      <w:rPr>
        <w:rFonts w:ascii="Arial" w:hAnsi="Arial" w:cs="Arial"/>
        <w:b/>
        <w:sz w:val="20"/>
        <w:szCs w:val="20"/>
      </w:rPr>
    </w:pPr>
    <w:r>
      <w:rPr>
        <w:rFonts w:ascii="Arial" w:hAnsi="Arial" w:cs="Arial"/>
        <w:b/>
        <w:sz w:val="20"/>
        <w:szCs w:val="20"/>
      </w:rPr>
      <w:t>ExMC/1571</w:t>
    </w:r>
    <w:r w:rsidR="00857564" w:rsidRPr="00857564">
      <w:rPr>
        <w:rFonts w:ascii="Arial" w:hAnsi="Arial" w:cs="Arial"/>
        <w:b/>
        <w:sz w:val="20"/>
        <w:szCs w:val="20"/>
      </w:rPr>
      <w:t>/RV</w:t>
    </w:r>
  </w:p>
  <w:p w:rsidR="00857564" w:rsidRPr="00857564" w:rsidRDefault="00857564" w:rsidP="00857564">
    <w:pPr>
      <w:pStyle w:val="Header"/>
      <w:jc w:val="right"/>
      <w:rPr>
        <w:rFonts w:ascii="Arial" w:hAnsi="Arial" w:cs="Arial"/>
        <w:b/>
        <w:sz w:val="20"/>
        <w:szCs w:val="20"/>
      </w:rPr>
    </w:pPr>
    <w:r w:rsidRPr="00857564">
      <w:rPr>
        <w:rFonts w:ascii="Arial" w:hAnsi="Arial" w:cs="Arial"/>
        <w:b/>
        <w:sz w:val="20"/>
        <w:szCs w:val="20"/>
      </w:rPr>
      <w:t>January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A7"/>
    <w:rsid w:val="002E481E"/>
    <w:rsid w:val="00337B67"/>
    <w:rsid w:val="003D1026"/>
    <w:rsid w:val="006066A7"/>
    <w:rsid w:val="00681273"/>
    <w:rsid w:val="00857564"/>
    <w:rsid w:val="00AA2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4D7DF3E6-562D-413E-96C5-B3276E12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64"/>
  </w:style>
  <w:style w:type="paragraph" w:styleId="Footer">
    <w:name w:val="footer"/>
    <w:basedOn w:val="Normal"/>
    <w:link w:val="FooterChar"/>
    <w:uiPriority w:val="99"/>
    <w:unhideWhenUsed/>
    <w:rsid w:val="00857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69932">
      <w:bodyDiv w:val="1"/>
      <w:marLeft w:val="0"/>
      <w:marRight w:val="0"/>
      <w:marTop w:val="0"/>
      <w:marBottom w:val="0"/>
      <w:divBdr>
        <w:top w:val="none" w:sz="0" w:space="0" w:color="auto"/>
        <w:left w:val="none" w:sz="0" w:space="0" w:color="auto"/>
        <w:bottom w:val="none" w:sz="0" w:space="0" w:color="auto"/>
        <w:right w:val="none" w:sz="0" w:space="0" w:color="auto"/>
      </w:divBdr>
    </w:div>
    <w:div w:id="1607544791">
      <w:bodyDiv w:val="1"/>
      <w:marLeft w:val="0"/>
      <w:marRight w:val="0"/>
      <w:marTop w:val="0"/>
      <w:marBottom w:val="0"/>
      <w:divBdr>
        <w:top w:val="none" w:sz="0" w:space="0" w:color="auto"/>
        <w:left w:val="none" w:sz="0" w:space="0" w:color="auto"/>
        <w:bottom w:val="none" w:sz="0" w:space="0" w:color="auto"/>
        <w:right w:val="none" w:sz="0" w:space="0" w:color="auto"/>
      </w:divBdr>
      <w:divsChild>
        <w:div w:id="2052873055">
          <w:marLeft w:val="0"/>
          <w:marRight w:val="0"/>
          <w:marTop w:val="0"/>
          <w:marBottom w:val="0"/>
          <w:divBdr>
            <w:top w:val="none" w:sz="0" w:space="0" w:color="auto"/>
            <w:left w:val="none" w:sz="0" w:space="0" w:color="auto"/>
            <w:bottom w:val="none" w:sz="0" w:space="0" w:color="auto"/>
            <w:right w:val="none" w:sz="0" w:space="0" w:color="auto"/>
          </w:divBdr>
          <w:divsChild>
            <w:div w:id="561334580">
              <w:marLeft w:val="0"/>
              <w:marRight w:val="0"/>
              <w:marTop w:val="0"/>
              <w:marBottom w:val="0"/>
              <w:divBdr>
                <w:top w:val="none" w:sz="0" w:space="0" w:color="auto"/>
                <w:left w:val="none" w:sz="0" w:space="0" w:color="auto"/>
                <w:bottom w:val="none" w:sz="0" w:space="0" w:color="auto"/>
                <w:right w:val="none" w:sz="0" w:space="0" w:color="auto"/>
              </w:divBdr>
              <w:divsChild>
                <w:div w:id="478691070">
                  <w:marLeft w:val="-225"/>
                  <w:marRight w:val="-225"/>
                  <w:marTop w:val="0"/>
                  <w:marBottom w:val="0"/>
                  <w:divBdr>
                    <w:top w:val="none" w:sz="0" w:space="0" w:color="auto"/>
                    <w:left w:val="none" w:sz="0" w:space="0" w:color="auto"/>
                    <w:bottom w:val="none" w:sz="0" w:space="0" w:color="auto"/>
                    <w:right w:val="none" w:sz="0" w:space="0" w:color="auto"/>
                  </w:divBdr>
                  <w:divsChild>
                    <w:div w:id="559631743">
                      <w:marLeft w:val="0"/>
                      <w:marRight w:val="0"/>
                      <w:marTop w:val="0"/>
                      <w:marBottom w:val="0"/>
                      <w:divBdr>
                        <w:top w:val="none" w:sz="0" w:space="0" w:color="auto"/>
                        <w:left w:val="none" w:sz="0" w:space="0" w:color="auto"/>
                        <w:bottom w:val="none" w:sz="0" w:space="0" w:color="auto"/>
                        <w:right w:val="none" w:sz="0" w:space="0" w:color="auto"/>
                      </w:divBdr>
                      <w:divsChild>
                        <w:div w:id="1755081182">
                          <w:marLeft w:val="0"/>
                          <w:marRight w:val="0"/>
                          <w:marTop w:val="105"/>
                          <w:marBottom w:val="105"/>
                          <w:divBdr>
                            <w:top w:val="single" w:sz="6" w:space="11" w:color="0061A6"/>
                            <w:left w:val="single" w:sz="6" w:space="11" w:color="0061A6"/>
                            <w:bottom w:val="single" w:sz="6" w:space="11" w:color="0061A6"/>
                            <w:right w:val="single" w:sz="6" w:space="11" w:color="0061A6"/>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2020-02-03T05:11:00Z</dcterms:created>
  <dcterms:modified xsi:type="dcterms:W3CDTF">2020-02-04T00:07:00Z</dcterms:modified>
</cp:coreProperties>
</file>