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35C2" w14:textId="5B42D784" w:rsidR="00892B8F" w:rsidRPr="00892B8F" w:rsidRDefault="00B43F12" w:rsidP="00EF1FB9">
      <w:pPr>
        <w:keepNext/>
        <w:ind w:left="-284"/>
        <w:outlineLvl w:val="2"/>
        <w:rPr>
          <w:rFonts w:ascii="Arial" w:hAnsi="Arial" w:cs="Arial"/>
          <w:b/>
          <w:bCs/>
        </w:rPr>
      </w:pPr>
      <w:r>
        <w:rPr>
          <w:rFonts w:ascii="Arial" w:hAnsi="Arial" w:cs="Arial"/>
          <w:b/>
          <w:bCs/>
          <w:color w:val="000000"/>
        </w:rPr>
        <w:t>INTER</w:t>
      </w:r>
      <w:r w:rsidR="00892B8F" w:rsidRPr="00892B8F">
        <w:rPr>
          <w:rFonts w:ascii="Arial" w:hAnsi="Arial" w:cs="Arial"/>
          <w:b/>
          <w:bCs/>
          <w:color w:val="000000"/>
        </w:rPr>
        <w:t>NATIONAL ELECTROTECHNICAL COMMISSION (IEC) SYSTEM</w:t>
      </w:r>
      <w:r w:rsidR="00EF1FB9">
        <w:rPr>
          <w:rFonts w:ascii="Arial" w:hAnsi="Arial" w:cs="Arial"/>
          <w:b/>
          <w:bCs/>
          <w:color w:val="000000"/>
        </w:rPr>
        <w:t xml:space="preserve"> </w:t>
      </w:r>
      <w:r w:rsidR="00892B8F" w:rsidRPr="00892B8F">
        <w:rPr>
          <w:rFonts w:ascii="Arial" w:hAnsi="Arial" w:cs="Arial"/>
          <w:b/>
          <w:bCs/>
        </w:rPr>
        <w:t>FOR CERTIFICATION TO STANDARDS RELATING TO EQUIPMENT FOR</w:t>
      </w:r>
    </w:p>
    <w:p w14:paraId="459C364F" w14:textId="77777777" w:rsidR="00892B8F" w:rsidRPr="00892B8F" w:rsidRDefault="00892B8F" w:rsidP="00892B8F">
      <w:pPr>
        <w:ind w:left="-284"/>
        <w:rPr>
          <w:rFonts w:ascii="Arial" w:hAnsi="Arial" w:cs="Arial"/>
          <w:b/>
          <w:bCs/>
          <w:color w:val="000000"/>
        </w:rPr>
      </w:pPr>
      <w:r w:rsidRPr="00892B8F">
        <w:rPr>
          <w:rFonts w:ascii="Arial" w:hAnsi="Arial" w:cs="Arial"/>
          <w:b/>
          <w:bCs/>
          <w:color w:val="000000"/>
        </w:rPr>
        <w:t>USE IN EXPLOSIVE ATMOSPHERES (IECEx SYSTEM)</w:t>
      </w:r>
    </w:p>
    <w:p w14:paraId="6729FE83" w14:textId="77777777" w:rsidR="00892B8F" w:rsidRPr="00892B8F" w:rsidRDefault="00892B8F" w:rsidP="00892B8F">
      <w:pPr>
        <w:ind w:left="-284"/>
        <w:outlineLvl w:val="0"/>
        <w:rPr>
          <w:rFonts w:ascii="Arial" w:hAnsi="Arial" w:cs="Arial"/>
          <w:b/>
          <w:bCs/>
          <w:sz w:val="20"/>
          <w:szCs w:val="20"/>
        </w:rPr>
      </w:pPr>
    </w:p>
    <w:p w14:paraId="760FC963" w14:textId="77777777" w:rsidR="002A3E98" w:rsidRPr="002A3E98" w:rsidRDefault="00892B8F" w:rsidP="002A3E98">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rPr>
      </w:pPr>
      <w:r w:rsidRPr="00892B8F">
        <w:rPr>
          <w:rFonts w:ascii="Arial" w:hAnsi="Arial" w:cs="Arial"/>
          <w:b/>
          <w:bCs/>
        </w:rPr>
        <w:t xml:space="preserve">TITLE:  The Twenty </w:t>
      </w:r>
      <w:r w:rsidR="002A3E98">
        <w:rPr>
          <w:rFonts w:ascii="Arial" w:hAnsi="Arial" w:cs="Arial"/>
          <w:b/>
          <w:bCs/>
        </w:rPr>
        <w:t>Third</w:t>
      </w:r>
      <w:r w:rsidRPr="00892B8F">
        <w:rPr>
          <w:rFonts w:ascii="Arial" w:hAnsi="Arial" w:cs="Arial"/>
          <w:b/>
          <w:bCs/>
        </w:rPr>
        <w:t xml:space="preserve"> Meeting of the </w:t>
      </w:r>
      <w:proofErr w:type="spellStart"/>
      <w:r w:rsidRPr="00892B8F">
        <w:rPr>
          <w:rFonts w:ascii="Arial" w:hAnsi="Arial" w:cs="Arial"/>
          <w:b/>
          <w:bCs/>
        </w:rPr>
        <w:t>ExTAG</w:t>
      </w:r>
      <w:proofErr w:type="spellEnd"/>
      <w:r w:rsidRPr="00892B8F">
        <w:rPr>
          <w:rFonts w:ascii="Arial" w:hAnsi="Arial" w:cs="Arial"/>
          <w:b/>
          <w:bCs/>
        </w:rPr>
        <w:t xml:space="preserve"> held remotely - </w:t>
      </w:r>
      <w:r w:rsidR="002A3E98" w:rsidRPr="002A3E98">
        <w:rPr>
          <w:rFonts w:ascii="Arial" w:hAnsi="Arial" w:cs="Arial"/>
          <w:b/>
          <w:bCs/>
        </w:rPr>
        <w:t>31st August 2021</w:t>
      </w:r>
    </w:p>
    <w:p w14:paraId="4E36C1C4" w14:textId="42182647" w:rsidR="00892B8F" w:rsidRDefault="005C5438" w:rsidP="002A3E98">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rPr>
      </w:pPr>
      <w:r>
        <w:rPr>
          <w:rFonts w:ascii="Arial" w:hAnsi="Arial" w:cs="Arial"/>
          <w:b/>
          <w:bCs/>
        </w:rPr>
        <w:t>and</w:t>
      </w:r>
      <w:r w:rsidR="002A3E98" w:rsidRPr="002A3E98">
        <w:rPr>
          <w:rFonts w:ascii="Arial" w:hAnsi="Arial" w:cs="Arial"/>
          <w:b/>
          <w:bCs/>
        </w:rPr>
        <w:t xml:space="preserve"> 01st September 2021</w:t>
      </w:r>
    </w:p>
    <w:p w14:paraId="08E21A06" w14:textId="77777777" w:rsidR="00892B8F" w:rsidRDefault="00892B8F" w:rsidP="00892B8F">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rPr>
          <w:rFonts w:ascii="Arial" w:hAnsi="Arial" w:cs="Arial"/>
          <w:b/>
          <w:bCs/>
        </w:rPr>
      </w:pPr>
    </w:p>
    <w:p w14:paraId="3FF8240A" w14:textId="77777777" w:rsidR="00892B8F" w:rsidRPr="00892B8F" w:rsidRDefault="00892B8F" w:rsidP="00892B8F">
      <w:pPr>
        <w:ind w:left="-284"/>
        <w:outlineLvl w:val="0"/>
        <w:rPr>
          <w:rFonts w:ascii="Arial" w:hAnsi="Arial" w:cs="Arial"/>
          <w:b/>
          <w:bCs/>
        </w:rPr>
      </w:pPr>
      <w:r w:rsidRPr="00892B8F">
        <w:rPr>
          <w:rFonts w:ascii="Arial" w:hAnsi="Arial" w:cs="Arial"/>
          <w:b/>
          <w:bCs/>
        </w:rPr>
        <w:t xml:space="preserve">Circulated to: </w:t>
      </w:r>
      <w:proofErr w:type="spellStart"/>
      <w:r w:rsidRPr="00892B8F">
        <w:rPr>
          <w:rFonts w:ascii="Arial" w:hAnsi="Arial" w:cs="Arial"/>
          <w:b/>
          <w:bCs/>
        </w:rPr>
        <w:t>ExTAG</w:t>
      </w:r>
      <w:proofErr w:type="spellEnd"/>
      <w:r w:rsidRPr="00892B8F">
        <w:rPr>
          <w:rFonts w:ascii="Arial" w:hAnsi="Arial" w:cs="Arial"/>
          <w:b/>
          <w:bCs/>
        </w:rPr>
        <w:t xml:space="preserve"> – IECEx Testing and Assessment Group </w:t>
      </w:r>
    </w:p>
    <w:p w14:paraId="25B457B1" w14:textId="77777777" w:rsidR="00892B8F" w:rsidRPr="00892B8F" w:rsidRDefault="00892B8F" w:rsidP="00892B8F">
      <w:pPr>
        <w:ind w:left="-284"/>
        <w:outlineLvl w:val="0"/>
        <w:rPr>
          <w:sz w:val="16"/>
          <w:szCs w:val="16"/>
        </w:rPr>
      </w:pPr>
    </w:p>
    <w:p w14:paraId="1294F2D3" w14:textId="77777777" w:rsidR="00892B8F" w:rsidRPr="00892B8F" w:rsidRDefault="00892B8F" w:rsidP="00892B8F">
      <w:pPr>
        <w:ind w:left="-284"/>
        <w:jc w:val="both"/>
        <w:outlineLvl w:val="0"/>
        <w:rPr>
          <w:sz w:val="16"/>
          <w:szCs w:val="16"/>
        </w:rPr>
      </w:pPr>
    </w:p>
    <w:p w14:paraId="7734541A" w14:textId="77777777" w:rsidR="00892B8F" w:rsidRPr="00892B8F" w:rsidRDefault="00892B8F" w:rsidP="00892B8F">
      <w:pPr>
        <w:pBdr>
          <w:top w:val="thinThickSmallGap" w:sz="24" w:space="1" w:color="0000FF"/>
        </w:pBd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jc w:val="center"/>
        <w:rPr>
          <w:rFonts w:ascii="Arial" w:hAnsi="Arial"/>
          <w:b/>
          <w:color w:val="000000"/>
          <w:kern w:val="4"/>
        </w:rPr>
      </w:pPr>
    </w:p>
    <w:p w14:paraId="2D8B6647" w14:textId="77777777" w:rsidR="00892B8F" w:rsidRPr="00892B8F"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jc w:val="center"/>
        <w:rPr>
          <w:rFonts w:ascii="Arial" w:hAnsi="Arial"/>
          <w:b/>
          <w:color w:val="000000"/>
          <w:kern w:val="4"/>
        </w:rPr>
      </w:pPr>
    </w:p>
    <w:p w14:paraId="57DF7CF2" w14:textId="5DA01507" w:rsidR="00892B8F" w:rsidRPr="00892B8F" w:rsidRDefault="00892B8F" w:rsidP="00892B8F">
      <w:pPr>
        <w:tabs>
          <w:tab w:val="left" w:pos="-1415"/>
          <w:tab w:val="left" w:pos="-708"/>
          <w:tab w:val="left" w:pos="0"/>
          <w:tab w:val="left" w:pos="708"/>
          <w:tab w:val="left" w:pos="1416"/>
          <w:tab w:val="left" w:pos="156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jc w:val="center"/>
        <w:rPr>
          <w:rFonts w:ascii="Arial" w:hAnsi="Arial" w:cs="Arial"/>
          <w:b/>
        </w:rPr>
      </w:pPr>
      <w:r w:rsidRPr="00892B8F">
        <w:rPr>
          <w:rFonts w:ascii="Arial" w:hAnsi="Arial"/>
          <w:b/>
          <w:color w:val="000000"/>
          <w:kern w:val="4"/>
          <w:szCs w:val="20"/>
        </w:rPr>
        <w:t xml:space="preserve">Report of the </w:t>
      </w:r>
      <w:r w:rsidRPr="00892B8F">
        <w:rPr>
          <w:rFonts w:ascii="Arial" w:hAnsi="Arial" w:cs="Arial"/>
          <w:b/>
        </w:rPr>
        <w:t>Twenty</w:t>
      </w:r>
      <w:r>
        <w:rPr>
          <w:rFonts w:ascii="Arial" w:hAnsi="Arial" w:cs="Arial"/>
          <w:b/>
        </w:rPr>
        <w:t xml:space="preserve"> </w:t>
      </w:r>
      <w:r w:rsidR="008D3E8E">
        <w:rPr>
          <w:rFonts w:ascii="Arial" w:hAnsi="Arial" w:cs="Arial"/>
          <w:b/>
        </w:rPr>
        <w:t>Third</w:t>
      </w:r>
      <w:r>
        <w:rPr>
          <w:rFonts w:ascii="Arial" w:hAnsi="Arial" w:cs="Arial"/>
          <w:b/>
        </w:rPr>
        <w:t xml:space="preserve"> </w:t>
      </w:r>
      <w:r w:rsidRPr="00892B8F">
        <w:rPr>
          <w:rFonts w:ascii="Arial" w:hAnsi="Arial" w:cs="Arial"/>
          <w:b/>
        </w:rPr>
        <w:t xml:space="preserve">of the </w:t>
      </w:r>
      <w:proofErr w:type="spellStart"/>
      <w:r w:rsidRPr="00892B8F">
        <w:rPr>
          <w:rFonts w:ascii="Arial" w:hAnsi="Arial" w:cs="Arial"/>
          <w:b/>
        </w:rPr>
        <w:t>ExTAG</w:t>
      </w:r>
      <w:proofErr w:type="spellEnd"/>
      <w:r w:rsidRPr="00892B8F">
        <w:rPr>
          <w:rFonts w:ascii="Arial" w:hAnsi="Arial" w:cs="Arial"/>
          <w:b/>
        </w:rPr>
        <w:t xml:space="preserve"> </w:t>
      </w:r>
    </w:p>
    <w:p w14:paraId="33C930DF" w14:textId="028E703E" w:rsidR="00892B8F" w:rsidRPr="00892B8F"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000000"/>
          <w:kern w:val="4"/>
          <w:szCs w:val="20"/>
          <w:lang w:eastAsia="x-none"/>
        </w:rPr>
      </w:pPr>
      <w:r w:rsidRPr="00892B8F">
        <w:rPr>
          <w:rFonts w:ascii="Arial" w:hAnsi="Arial"/>
          <w:b/>
          <w:color w:val="000000"/>
          <w:kern w:val="4"/>
          <w:szCs w:val="20"/>
          <w:lang w:val="x-none" w:eastAsia="x-none"/>
        </w:rPr>
        <w:t xml:space="preserve">held </w:t>
      </w:r>
      <w:r>
        <w:rPr>
          <w:rFonts w:ascii="Arial" w:hAnsi="Arial"/>
          <w:b/>
          <w:color w:val="000000"/>
          <w:kern w:val="4"/>
          <w:szCs w:val="20"/>
          <w:lang w:eastAsia="x-none"/>
        </w:rPr>
        <w:t>remotely.</w:t>
      </w:r>
    </w:p>
    <w:p w14:paraId="4864B680" w14:textId="77777777" w:rsidR="00892B8F" w:rsidRPr="00892B8F" w:rsidRDefault="00892B8F" w:rsidP="00892B8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s="Arial"/>
          <w:bCs/>
          <w:color w:val="0000FF"/>
          <w:kern w:val="4"/>
          <w:lang w:val="x-none" w:eastAsia="x-none"/>
        </w:rPr>
      </w:pPr>
    </w:p>
    <w:p w14:paraId="5ABA1E05" w14:textId="4315E684" w:rsidR="00892B8F" w:rsidRPr="00892B8F" w:rsidRDefault="00892B8F" w:rsidP="00892B8F">
      <w:pPr>
        <w:tabs>
          <w:tab w:val="left" w:pos="180"/>
          <w:tab w:val="left" w:pos="708"/>
          <w:tab w:val="left" w:pos="9540"/>
          <w:tab w:val="left" w:pos="9912"/>
        </w:tabs>
        <w:ind w:left="-284"/>
        <w:rPr>
          <w:rFonts w:ascii="Arial" w:hAnsi="Arial"/>
          <w:bCs/>
        </w:rPr>
      </w:pPr>
      <w:r w:rsidRPr="00892B8F">
        <w:rPr>
          <w:rFonts w:ascii="Arial" w:hAnsi="Arial"/>
          <w:bCs/>
        </w:rPr>
        <w:t>This document contains a Report of the 20</w:t>
      </w:r>
      <w:r>
        <w:rPr>
          <w:rFonts w:ascii="Arial" w:hAnsi="Arial"/>
          <w:bCs/>
        </w:rPr>
        <w:t>2</w:t>
      </w:r>
      <w:r w:rsidR="002A3E98">
        <w:rPr>
          <w:rFonts w:ascii="Arial" w:hAnsi="Arial"/>
          <w:bCs/>
        </w:rPr>
        <w:t>1</w:t>
      </w:r>
      <w:r>
        <w:rPr>
          <w:rFonts w:ascii="Arial" w:hAnsi="Arial"/>
          <w:bCs/>
        </w:rPr>
        <w:t xml:space="preserve"> </w:t>
      </w:r>
      <w:proofErr w:type="spellStart"/>
      <w:r w:rsidRPr="00892B8F">
        <w:rPr>
          <w:rFonts w:ascii="Arial" w:hAnsi="Arial"/>
          <w:bCs/>
        </w:rPr>
        <w:t>ExTAG</w:t>
      </w:r>
      <w:proofErr w:type="spellEnd"/>
      <w:r w:rsidRPr="00892B8F">
        <w:rPr>
          <w:rFonts w:ascii="Arial" w:hAnsi="Arial"/>
          <w:bCs/>
        </w:rPr>
        <w:t xml:space="preserve"> </w:t>
      </w:r>
      <w:r>
        <w:rPr>
          <w:rFonts w:ascii="Arial" w:hAnsi="Arial"/>
          <w:bCs/>
        </w:rPr>
        <w:t xml:space="preserve">Remote </w:t>
      </w:r>
      <w:r w:rsidRPr="00892B8F">
        <w:rPr>
          <w:rFonts w:ascii="Arial" w:hAnsi="Arial" w:cs="Arial"/>
          <w:bCs/>
          <w:lang w:eastAsia="zh-CN"/>
        </w:rPr>
        <w:t>M</w:t>
      </w:r>
      <w:r w:rsidRPr="00892B8F">
        <w:rPr>
          <w:rFonts w:ascii="Arial" w:hAnsi="Arial" w:cs="Arial"/>
          <w:bCs/>
        </w:rPr>
        <w:t>e</w:t>
      </w:r>
      <w:r w:rsidRPr="00892B8F">
        <w:rPr>
          <w:rFonts w:ascii="Arial" w:hAnsi="Arial"/>
          <w:bCs/>
        </w:rPr>
        <w:t xml:space="preserve">eting, as well as an Annex A, “Action List”. </w:t>
      </w:r>
    </w:p>
    <w:p w14:paraId="311E97A2" w14:textId="77777777" w:rsidR="00892B8F" w:rsidRPr="00892B8F" w:rsidRDefault="00892B8F" w:rsidP="00892B8F">
      <w:pPr>
        <w:tabs>
          <w:tab w:val="left" w:pos="180"/>
          <w:tab w:val="left" w:pos="708"/>
          <w:tab w:val="left" w:pos="9540"/>
          <w:tab w:val="left" w:pos="9912"/>
        </w:tabs>
        <w:ind w:left="-284"/>
        <w:rPr>
          <w:rFonts w:ascii="Arial" w:hAnsi="Arial"/>
          <w:bCs/>
        </w:rPr>
      </w:pPr>
    </w:p>
    <w:p w14:paraId="7DABF851" w14:textId="77777777" w:rsidR="00892B8F" w:rsidRPr="00892B8F" w:rsidRDefault="00892B8F" w:rsidP="00892B8F">
      <w:pPr>
        <w:tabs>
          <w:tab w:val="left" w:pos="180"/>
          <w:tab w:val="left" w:pos="708"/>
          <w:tab w:val="left" w:pos="9540"/>
          <w:tab w:val="left" w:pos="9912"/>
        </w:tabs>
        <w:ind w:left="-284"/>
        <w:rPr>
          <w:rFonts w:ascii="Arial" w:hAnsi="Arial"/>
          <w:bCs/>
        </w:rPr>
      </w:pPr>
      <w:r w:rsidRPr="00892B8F">
        <w:rPr>
          <w:rFonts w:ascii="Arial" w:hAnsi="Arial"/>
          <w:bCs/>
        </w:rPr>
        <w:t xml:space="preserve">This document has been issued for information to </w:t>
      </w:r>
      <w:proofErr w:type="spellStart"/>
      <w:r w:rsidRPr="00892B8F">
        <w:rPr>
          <w:rFonts w:ascii="Arial" w:hAnsi="Arial"/>
          <w:bCs/>
        </w:rPr>
        <w:t>ExTAG</w:t>
      </w:r>
      <w:proofErr w:type="spellEnd"/>
      <w:r w:rsidRPr="00892B8F">
        <w:rPr>
          <w:rFonts w:ascii="Arial" w:hAnsi="Arial"/>
          <w:bCs/>
        </w:rPr>
        <w:t xml:space="preserve"> Members with a request that members please note the required actions.</w:t>
      </w:r>
    </w:p>
    <w:p w14:paraId="49622CCB" w14:textId="77777777" w:rsidR="00892B8F" w:rsidRPr="00892B8F" w:rsidRDefault="00892B8F" w:rsidP="00892B8F">
      <w:pPr>
        <w:tabs>
          <w:tab w:val="left" w:pos="180"/>
          <w:tab w:val="left" w:pos="708"/>
          <w:tab w:val="left" w:pos="9540"/>
          <w:tab w:val="left" w:pos="9912"/>
        </w:tabs>
        <w:ind w:left="-284"/>
        <w:jc w:val="both"/>
        <w:rPr>
          <w:rFonts w:ascii="Arial" w:hAnsi="Arial"/>
          <w:bCs/>
        </w:rPr>
      </w:pPr>
    </w:p>
    <w:p w14:paraId="565D3AD7" w14:textId="77777777" w:rsidR="00892B8F" w:rsidRPr="00892B8F" w:rsidRDefault="00892B8F" w:rsidP="00892B8F">
      <w:pPr>
        <w:tabs>
          <w:tab w:val="left" w:pos="180"/>
          <w:tab w:val="left" w:pos="708"/>
          <w:tab w:val="left" w:pos="9540"/>
          <w:tab w:val="left" w:pos="9912"/>
        </w:tabs>
        <w:ind w:left="-284"/>
        <w:jc w:val="both"/>
        <w:rPr>
          <w:rFonts w:ascii="Arial" w:hAnsi="Arial"/>
          <w:bCs/>
        </w:rPr>
      </w:pPr>
    </w:p>
    <w:p w14:paraId="51A734CD" w14:textId="77777777" w:rsidR="00892B8F" w:rsidRPr="00892B8F" w:rsidRDefault="00892B8F" w:rsidP="00892B8F">
      <w:pPr>
        <w:tabs>
          <w:tab w:val="left" w:pos="180"/>
          <w:tab w:val="left" w:pos="708"/>
          <w:tab w:val="left" w:pos="9540"/>
          <w:tab w:val="left" w:pos="9912"/>
        </w:tabs>
        <w:ind w:left="-284"/>
        <w:jc w:val="both"/>
        <w:rPr>
          <w:rFonts w:ascii="Arial" w:hAnsi="Arial"/>
          <w:bCs/>
        </w:rPr>
      </w:pPr>
    </w:p>
    <w:p w14:paraId="16A18F7E" w14:textId="77777777" w:rsidR="00892B8F" w:rsidRPr="00892B8F" w:rsidRDefault="00892B8F" w:rsidP="00892B8F">
      <w:pPr>
        <w:tabs>
          <w:tab w:val="left" w:pos="180"/>
          <w:tab w:val="left" w:pos="708"/>
          <w:tab w:val="left" w:pos="9540"/>
          <w:tab w:val="left" w:pos="9912"/>
        </w:tabs>
        <w:ind w:left="-284"/>
        <w:jc w:val="both"/>
        <w:rPr>
          <w:rFonts w:ascii="Arial" w:hAnsi="Arial"/>
          <w:bCs/>
        </w:rPr>
      </w:pPr>
    </w:p>
    <w:p w14:paraId="4F0A8148" w14:textId="77777777" w:rsidR="00892B8F" w:rsidRPr="00892B8F" w:rsidRDefault="00892B8F" w:rsidP="00892B8F">
      <w:pPr>
        <w:tabs>
          <w:tab w:val="left" w:pos="180"/>
          <w:tab w:val="left" w:pos="708"/>
          <w:tab w:val="left" w:pos="9540"/>
          <w:tab w:val="left" w:pos="9912"/>
        </w:tabs>
        <w:ind w:left="-284"/>
        <w:jc w:val="both"/>
        <w:rPr>
          <w:rFonts w:ascii="Arial" w:hAnsi="Arial" w:cs="Arial"/>
        </w:rPr>
      </w:pPr>
    </w:p>
    <w:p w14:paraId="610E7CF3" w14:textId="77777777" w:rsidR="00892B8F" w:rsidRPr="00892B8F" w:rsidRDefault="00892B8F" w:rsidP="00892B8F">
      <w:pPr>
        <w:ind w:left="426"/>
        <w:jc w:val="both"/>
        <w:rPr>
          <w:rFonts w:ascii="Arial" w:hAnsi="Arial" w:cs="Arial"/>
          <w:b/>
          <w:bCs/>
          <w:i/>
          <w:iCs/>
          <w:color w:val="000000"/>
        </w:rPr>
      </w:pPr>
      <w:proofErr w:type="spellStart"/>
      <w:r w:rsidRPr="00892B8F">
        <w:rPr>
          <w:rFonts w:ascii="Arial" w:hAnsi="Arial" w:cs="Arial"/>
          <w:b/>
          <w:bCs/>
          <w:i/>
          <w:iCs/>
          <w:color w:val="000000"/>
        </w:rPr>
        <w:t>ExTAG</w:t>
      </w:r>
      <w:proofErr w:type="spellEnd"/>
      <w:r w:rsidRPr="00892B8F">
        <w:rPr>
          <w:rFonts w:ascii="Arial" w:hAnsi="Arial" w:cs="Arial"/>
          <w:b/>
          <w:bCs/>
          <w:i/>
          <w:iCs/>
          <w:color w:val="000000"/>
        </w:rPr>
        <w:t xml:space="preserve"> Secretariat</w:t>
      </w:r>
    </w:p>
    <w:p w14:paraId="03DC4F4C" w14:textId="77777777" w:rsidR="00892B8F" w:rsidRDefault="00892B8F" w:rsidP="00892B8F">
      <w:pPr>
        <w:ind w:left="426"/>
        <w:jc w:val="both"/>
        <w:rPr>
          <w:rFonts w:ascii="Arial" w:hAnsi="Arial" w:cs="Arial"/>
          <w:b/>
          <w:bCs/>
          <w:i/>
          <w:iCs/>
          <w:color w:val="000000"/>
        </w:rPr>
      </w:pPr>
    </w:p>
    <w:p w14:paraId="2D749D97" w14:textId="77777777" w:rsidR="00892B8F" w:rsidRDefault="00892B8F" w:rsidP="00892B8F">
      <w:pPr>
        <w:ind w:left="426"/>
        <w:jc w:val="both"/>
        <w:rPr>
          <w:rFonts w:ascii="Arial" w:hAnsi="Arial" w:cs="Arial"/>
          <w:b/>
          <w:bCs/>
          <w:i/>
          <w:iCs/>
          <w:color w:val="000000"/>
        </w:rPr>
      </w:pPr>
    </w:p>
    <w:p w14:paraId="6DCE83FE" w14:textId="77777777" w:rsidR="00892B8F" w:rsidRDefault="00892B8F" w:rsidP="00892B8F">
      <w:pPr>
        <w:ind w:left="426"/>
        <w:jc w:val="both"/>
        <w:rPr>
          <w:rFonts w:ascii="Arial" w:hAnsi="Arial" w:cs="Arial"/>
          <w:b/>
          <w:bCs/>
          <w:i/>
          <w:iCs/>
          <w:color w:val="000000"/>
        </w:rPr>
      </w:pPr>
    </w:p>
    <w:p w14:paraId="26AAABD3" w14:textId="77777777" w:rsidR="00892B8F" w:rsidRDefault="00892B8F" w:rsidP="00892B8F">
      <w:pPr>
        <w:ind w:left="426"/>
        <w:jc w:val="both"/>
        <w:rPr>
          <w:rFonts w:ascii="Arial" w:hAnsi="Arial" w:cs="Arial"/>
          <w:b/>
          <w:bCs/>
          <w:i/>
          <w:iCs/>
          <w:color w:val="000000"/>
        </w:rPr>
      </w:pPr>
    </w:p>
    <w:p w14:paraId="7C8E7D90" w14:textId="77777777" w:rsidR="00892B8F" w:rsidRDefault="00892B8F" w:rsidP="00892B8F">
      <w:pPr>
        <w:ind w:left="426"/>
        <w:jc w:val="both"/>
        <w:rPr>
          <w:rFonts w:ascii="Arial" w:hAnsi="Arial" w:cs="Arial"/>
          <w:b/>
          <w:bCs/>
          <w:i/>
          <w:iCs/>
          <w:color w:val="000000"/>
        </w:rPr>
      </w:pPr>
    </w:p>
    <w:p w14:paraId="597866A2" w14:textId="77777777" w:rsidR="00892B8F" w:rsidRPr="00892B8F" w:rsidRDefault="00892B8F" w:rsidP="00892B8F">
      <w:pPr>
        <w:ind w:left="426"/>
        <w:jc w:val="both"/>
        <w:rPr>
          <w:rFonts w:ascii="Arial" w:hAnsi="Arial" w:cs="Arial"/>
          <w:b/>
          <w:bCs/>
          <w:i/>
          <w:iCs/>
          <w:color w:val="000000"/>
        </w:rPr>
      </w:pPr>
    </w:p>
    <w:p w14:paraId="35DAC1FE" w14:textId="77777777" w:rsidR="00892B8F" w:rsidRPr="00892B8F" w:rsidRDefault="00892B8F" w:rsidP="00892B8F">
      <w:pPr>
        <w:ind w:left="426"/>
        <w:jc w:val="both"/>
        <w:rPr>
          <w:rFonts w:ascii="Arial" w:hAnsi="Arial" w:cs="Arial"/>
          <w:b/>
          <w:bCs/>
          <w:i/>
          <w:iCs/>
          <w:color w:val="000000"/>
        </w:rPr>
      </w:pPr>
    </w:p>
    <w:p w14:paraId="24510DA2" w14:textId="77777777" w:rsidR="00892B8F" w:rsidRPr="00892B8F" w:rsidRDefault="00892B8F" w:rsidP="00892B8F">
      <w:pPr>
        <w:ind w:left="426"/>
        <w:jc w:val="both"/>
        <w:rPr>
          <w:rFonts w:ascii="Arial" w:hAnsi="Arial" w:cs="Arial"/>
          <w:b/>
          <w:bCs/>
          <w:i/>
          <w:iCs/>
          <w:color w:val="000000"/>
          <w:sz w:val="20"/>
          <w:szCs w:val="20"/>
        </w:rPr>
      </w:pPr>
    </w:p>
    <w:tbl>
      <w:tblPr>
        <w:tblW w:w="8647"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8647"/>
      </w:tblGrid>
      <w:tr w:rsidR="00892B8F" w:rsidRPr="00892B8F" w14:paraId="724AFC43" w14:textId="77777777" w:rsidTr="00C407AA">
        <w:trPr>
          <w:trHeight w:val="1725"/>
        </w:trPr>
        <w:tc>
          <w:tcPr>
            <w:tcW w:w="8647" w:type="dxa"/>
            <w:tcBorders>
              <w:top w:val="single" w:sz="18" w:space="0" w:color="0000FF"/>
              <w:left w:val="single" w:sz="18" w:space="0" w:color="0000FF"/>
              <w:bottom w:val="single" w:sz="18" w:space="0" w:color="0000FF"/>
              <w:right w:val="single" w:sz="18" w:space="0" w:color="0000FF"/>
            </w:tcBorders>
          </w:tcPr>
          <w:p w14:paraId="5484C9F4" w14:textId="77777777" w:rsidR="00892B8F" w:rsidRPr="00892B8F" w:rsidRDefault="00892B8F" w:rsidP="00892B8F">
            <w:pPr>
              <w:tabs>
                <w:tab w:val="center" w:pos="4680"/>
                <w:tab w:val="right" w:pos="9360"/>
              </w:tabs>
              <w:jc w:val="center"/>
              <w:rPr>
                <w:rFonts w:ascii="Arial" w:hAnsi="Arial" w:cs="Arial"/>
                <w:b/>
                <w:bCs/>
                <w:color w:val="0000FF"/>
              </w:rPr>
            </w:pPr>
            <w:r w:rsidRPr="00892B8F">
              <w:rPr>
                <w:rFonts w:ascii="Arial" w:hAnsi="Arial" w:cs="Arial"/>
                <w:b/>
                <w:bCs/>
                <w:color w:val="0000FF"/>
                <w:u w:val="single"/>
              </w:rPr>
              <w:t>Address</w:t>
            </w:r>
            <w:r w:rsidRPr="00892B8F">
              <w:rPr>
                <w:rFonts w:ascii="Arial" w:hAnsi="Arial" w:cs="Arial"/>
                <w:b/>
                <w:bCs/>
                <w:color w:val="0000FF"/>
              </w:rPr>
              <w:t>:</w:t>
            </w:r>
          </w:p>
          <w:p w14:paraId="05448823" w14:textId="77777777" w:rsidR="00892B8F" w:rsidRPr="00892B8F" w:rsidRDefault="00892B8F" w:rsidP="00892B8F">
            <w:pPr>
              <w:tabs>
                <w:tab w:val="center" w:pos="4680"/>
                <w:tab w:val="right" w:pos="9360"/>
              </w:tabs>
              <w:jc w:val="center"/>
              <w:rPr>
                <w:rFonts w:ascii="Arial" w:hAnsi="Arial" w:cs="Arial"/>
                <w:b/>
                <w:bCs/>
                <w:color w:val="0000FF"/>
              </w:rPr>
            </w:pPr>
            <w:r w:rsidRPr="00892B8F">
              <w:rPr>
                <w:rFonts w:ascii="Arial" w:hAnsi="Arial" w:cs="Arial"/>
                <w:b/>
                <w:bCs/>
                <w:color w:val="0000FF"/>
              </w:rPr>
              <w:t>IECEx Secretariat</w:t>
            </w:r>
          </w:p>
          <w:p w14:paraId="312748CF" w14:textId="77777777" w:rsidR="00892B8F" w:rsidRPr="00892B8F" w:rsidRDefault="00892B8F" w:rsidP="00892B8F">
            <w:pPr>
              <w:tabs>
                <w:tab w:val="center" w:pos="4680"/>
                <w:tab w:val="right" w:pos="9360"/>
              </w:tabs>
              <w:jc w:val="center"/>
              <w:rPr>
                <w:rFonts w:ascii="Arial" w:hAnsi="Arial" w:cs="Arial"/>
                <w:b/>
                <w:bCs/>
                <w:color w:val="0000FF"/>
              </w:rPr>
            </w:pPr>
            <w:r w:rsidRPr="00892B8F">
              <w:rPr>
                <w:rFonts w:ascii="Arial" w:hAnsi="Arial" w:cs="Arial"/>
                <w:b/>
                <w:bCs/>
                <w:color w:val="0000FF"/>
              </w:rPr>
              <w:t>Level 33 Australia Square</w:t>
            </w:r>
          </w:p>
          <w:p w14:paraId="4B20F97A" w14:textId="77777777" w:rsidR="00892B8F" w:rsidRPr="00892B8F" w:rsidRDefault="00892B8F" w:rsidP="00892B8F">
            <w:pPr>
              <w:tabs>
                <w:tab w:val="center" w:pos="4680"/>
                <w:tab w:val="right" w:pos="9360"/>
              </w:tabs>
              <w:jc w:val="center"/>
              <w:rPr>
                <w:rFonts w:ascii="Arial" w:hAnsi="Arial" w:cs="Arial"/>
                <w:b/>
                <w:bCs/>
                <w:color w:val="0000FF"/>
              </w:rPr>
            </w:pPr>
            <w:r w:rsidRPr="00892B8F">
              <w:rPr>
                <w:rFonts w:ascii="Arial" w:hAnsi="Arial" w:cs="Arial"/>
                <w:b/>
                <w:bCs/>
                <w:color w:val="0000FF"/>
              </w:rPr>
              <w:t>264 George Street</w:t>
            </w:r>
          </w:p>
          <w:p w14:paraId="4B0F93B6" w14:textId="77777777" w:rsidR="00892B8F" w:rsidRPr="00892B8F" w:rsidRDefault="00892B8F" w:rsidP="00892B8F">
            <w:pPr>
              <w:tabs>
                <w:tab w:val="center" w:pos="4680"/>
                <w:tab w:val="right" w:pos="9360"/>
              </w:tabs>
              <w:jc w:val="center"/>
              <w:rPr>
                <w:rFonts w:ascii="Arial" w:hAnsi="Arial" w:cs="Arial"/>
                <w:b/>
                <w:bCs/>
                <w:color w:val="0000FF"/>
              </w:rPr>
            </w:pPr>
            <w:r w:rsidRPr="00892B8F">
              <w:rPr>
                <w:rFonts w:ascii="Arial" w:hAnsi="Arial" w:cs="Arial"/>
                <w:b/>
                <w:bCs/>
                <w:color w:val="0000FF"/>
              </w:rPr>
              <w:t>Sydney NSW 2000</w:t>
            </w:r>
          </w:p>
          <w:p w14:paraId="2FA29784" w14:textId="77777777" w:rsidR="00892B8F" w:rsidRPr="00892B8F" w:rsidRDefault="00892B8F" w:rsidP="00892B8F">
            <w:pPr>
              <w:jc w:val="center"/>
              <w:rPr>
                <w:rFonts w:ascii="Arial" w:hAnsi="Arial" w:cs="Arial"/>
                <w:b/>
                <w:bCs/>
                <w:color w:val="0000FF"/>
              </w:rPr>
            </w:pPr>
            <w:r w:rsidRPr="00892B8F">
              <w:rPr>
                <w:rFonts w:ascii="Arial" w:hAnsi="Arial" w:cs="Arial"/>
                <w:b/>
                <w:bCs/>
                <w:color w:val="0000FF"/>
              </w:rPr>
              <w:t>Australia</w:t>
            </w:r>
          </w:p>
          <w:p w14:paraId="0B9B7A19" w14:textId="77777777" w:rsidR="00892B8F" w:rsidRPr="00892B8F" w:rsidRDefault="00892B8F" w:rsidP="00892B8F">
            <w:pPr>
              <w:jc w:val="center"/>
              <w:rPr>
                <w:rFonts w:ascii="Arial" w:hAnsi="Arial" w:cs="Arial"/>
                <w:b/>
                <w:bCs/>
                <w:color w:val="0000FF"/>
              </w:rPr>
            </w:pPr>
            <w:r w:rsidRPr="00892B8F">
              <w:rPr>
                <w:rFonts w:ascii="Arial" w:hAnsi="Arial" w:cs="Arial"/>
                <w:b/>
                <w:bCs/>
                <w:color w:val="0000FF"/>
              </w:rPr>
              <w:t xml:space="preserve">Web: </w:t>
            </w:r>
            <w:hyperlink r:id="rId7" w:history="1">
              <w:r w:rsidRPr="00892B8F">
                <w:rPr>
                  <w:rFonts w:ascii="Arial" w:hAnsi="Arial" w:cs="Arial"/>
                  <w:b/>
                  <w:bCs/>
                  <w:color w:val="0563C1"/>
                  <w:u w:val="single"/>
                </w:rPr>
                <w:t>www.iecex.com</w:t>
              </w:r>
            </w:hyperlink>
          </w:p>
          <w:p w14:paraId="66A7CE12" w14:textId="77777777" w:rsidR="00892B8F" w:rsidRPr="00892B8F" w:rsidRDefault="00892B8F" w:rsidP="00892B8F">
            <w:pPr>
              <w:jc w:val="center"/>
              <w:rPr>
                <w:rFonts w:ascii="Arial" w:hAnsi="Arial" w:cs="Arial"/>
                <w:b/>
                <w:bCs/>
                <w:color w:val="0000FF"/>
              </w:rPr>
            </w:pPr>
          </w:p>
          <w:p w14:paraId="4E998332" w14:textId="77777777" w:rsidR="00892B8F" w:rsidRPr="00892B8F" w:rsidRDefault="00892B8F" w:rsidP="00892B8F">
            <w:pPr>
              <w:jc w:val="center"/>
              <w:rPr>
                <w:rFonts w:ascii="Arial" w:hAnsi="Arial" w:cs="Arial"/>
                <w:b/>
                <w:bCs/>
                <w:color w:val="0000FF"/>
              </w:rPr>
            </w:pPr>
          </w:p>
        </w:tc>
      </w:tr>
    </w:tbl>
    <w:p w14:paraId="41BC9425" w14:textId="77777777" w:rsidR="00892B8F" w:rsidRPr="00892B8F" w:rsidRDefault="00892B8F" w:rsidP="00892B8F">
      <w:pPr>
        <w:ind w:left="-284"/>
        <w:jc w:val="both"/>
        <w:rPr>
          <w:rFonts w:ascii="Arial" w:hAnsi="Arial" w:cs="Arial"/>
          <w:b/>
          <w:bCs/>
          <w:i/>
          <w:iCs/>
          <w:color w:val="000000"/>
          <w:sz w:val="20"/>
          <w:szCs w:val="20"/>
          <w:lang w:val="fr-FR"/>
        </w:rPr>
      </w:pPr>
    </w:p>
    <w:p w14:paraId="3F5465CF" w14:textId="2672F43B" w:rsidR="00892B8F" w:rsidRDefault="00892B8F">
      <w:pPr>
        <w:spacing w:after="160" w:line="259" w:lineRule="auto"/>
      </w:pPr>
      <w: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948"/>
        <w:gridCol w:w="3856"/>
      </w:tblGrid>
      <w:tr w:rsidR="00C35AC3" w:rsidRPr="00C35AC3" w14:paraId="5E039831" w14:textId="77777777" w:rsidTr="00D93731">
        <w:trPr>
          <w:tblHeader/>
        </w:trPr>
        <w:tc>
          <w:tcPr>
            <w:tcW w:w="3261" w:type="dxa"/>
            <w:shd w:val="clear" w:color="auto" w:fill="auto"/>
          </w:tcPr>
          <w:p w14:paraId="1548365C" w14:textId="77777777" w:rsidR="00C35AC3" w:rsidRPr="00C35AC3" w:rsidRDefault="00C35AC3" w:rsidP="00C35AC3">
            <w:pPr>
              <w:tabs>
                <w:tab w:val="left" w:pos="6495"/>
              </w:tabs>
              <w:jc w:val="center"/>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lastRenderedPageBreak/>
              <w:t>Country</w:t>
            </w:r>
          </w:p>
        </w:tc>
        <w:tc>
          <w:tcPr>
            <w:tcW w:w="2948" w:type="dxa"/>
            <w:shd w:val="clear" w:color="auto" w:fill="auto"/>
          </w:tcPr>
          <w:p w14:paraId="0E5A2311" w14:textId="77777777" w:rsidR="00C35AC3" w:rsidRPr="00C35AC3" w:rsidRDefault="00C35AC3" w:rsidP="00C35AC3">
            <w:pPr>
              <w:tabs>
                <w:tab w:val="left" w:pos="6495"/>
              </w:tabs>
              <w:jc w:val="center"/>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Name</w:t>
            </w:r>
          </w:p>
        </w:tc>
        <w:tc>
          <w:tcPr>
            <w:tcW w:w="3856" w:type="dxa"/>
            <w:shd w:val="clear" w:color="auto" w:fill="auto"/>
          </w:tcPr>
          <w:p w14:paraId="33000D22" w14:textId="77777777" w:rsidR="00C35AC3" w:rsidRPr="00C35AC3" w:rsidRDefault="00C35AC3" w:rsidP="00C35AC3">
            <w:pPr>
              <w:tabs>
                <w:tab w:val="left" w:pos="6495"/>
              </w:tabs>
              <w:jc w:val="center"/>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Organisation</w:t>
            </w:r>
          </w:p>
          <w:p w14:paraId="24048F8B" w14:textId="77777777" w:rsidR="00C35AC3" w:rsidRPr="00C35AC3" w:rsidRDefault="00C35AC3" w:rsidP="00C35AC3">
            <w:pPr>
              <w:tabs>
                <w:tab w:val="left" w:pos="6495"/>
              </w:tabs>
              <w:jc w:val="center"/>
              <w:rPr>
                <w:rFonts w:ascii="Arial" w:eastAsia="Calibri" w:hAnsi="Arial" w:cs="Arial"/>
                <w:b/>
                <w:spacing w:val="8"/>
                <w:sz w:val="20"/>
                <w:szCs w:val="20"/>
                <w:lang w:val="en-GB" w:eastAsia="zh-CN"/>
              </w:rPr>
            </w:pPr>
          </w:p>
        </w:tc>
      </w:tr>
      <w:tr w:rsidR="00C35AC3" w:rsidRPr="00C35AC3" w14:paraId="70110F5C" w14:textId="77777777" w:rsidTr="00D93731">
        <w:tc>
          <w:tcPr>
            <w:tcW w:w="3261" w:type="dxa"/>
            <w:shd w:val="clear" w:color="auto" w:fill="auto"/>
          </w:tcPr>
          <w:p w14:paraId="4AF281B1"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proofErr w:type="spellStart"/>
            <w:r w:rsidRPr="00C35AC3">
              <w:rPr>
                <w:rFonts w:ascii="Arial" w:eastAsia="Calibri" w:hAnsi="Arial" w:cs="Arial"/>
                <w:b/>
                <w:spacing w:val="8"/>
                <w:sz w:val="20"/>
                <w:szCs w:val="20"/>
                <w:lang w:val="en-GB" w:eastAsia="zh-CN"/>
              </w:rPr>
              <w:t>ExTAG</w:t>
            </w:r>
            <w:proofErr w:type="spellEnd"/>
            <w:r w:rsidRPr="00C35AC3">
              <w:rPr>
                <w:rFonts w:ascii="Arial" w:eastAsia="Calibri" w:hAnsi="Arial" w:cs="Arial"/>
                <w:b/>
                <w:spacing w:val="8"/>
                <w:sz w:val="20"/>
                <w:szCs w:val="20"/>
                <w:lang w:val="en-GB" w:eastAsia="zh-CN"/>
              </w:rPr>
              <w:t xml:space="preserve"> Chair</w:t>
            </w:r>
          </w:p>
          <w:p w14:paraId="546640BC"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proofErr w:type="spellStart"/>
            <w:r w:rsidRPr="00C35AC3">
              <w:rPr>
                <w:rFonts w:ascii="Arial" w:eastAsia="Calibri" w:hAnsi="Arial" w:cs="Arial"/>
                <w:b/>
                <w:spacing w:val="8"/>
                <w:sz w:val="20"/>
                <w:szCs w:val="20"/>
                <w:lang w:val="en-GB" w:eastAsia="zh-CN"/>
              </w:rPr>
              <w:t>ExTAG</w:t>
            </w:r>
            <w:proofErr w:type="spellEnd"/>
            <w:r w:rsidRPr="00C35AC3">
              <w:rPr>
                <w:rFonts w:ascii="Arial" w:eastAsia="Calibri" w:hAnsi="Arial" w:cs="Arial"/>
                <w:b/>
                <w:spacing w:val="8"/>
                <w:sz w:val="20"/>
                <w:szCs w:val="20"/>
                <w:lang w:val="en-GB" w:eastAsia="zh-CN"/>
              </w:rPr>
              <w:t xml:space="preserve"> Deputy Chair</w:t>
            </w:r>
          </w:p>
          <w:p w14:paraId="71CE598A"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IECEx Executive Secretary</w:t>
            </w:r>
          </w:p>
          <w:p w14:paraId="144DFCE5"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IEC TC31 Chair</w:t>
            </w:r>
          </w:p>
          <w:p w14:paraId="0EEB971D"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 xml:space="preserve">IEC TC31 Liaison </w:t>
            </w:r>
          </w:p>
          <w:p w14:paraId="7F10F6AB"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IECEx Secretariat</w:t>
            </w:r>
          </w:p>
          <w:p w14:paraId="48D3F4BB"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IECEx Secretariat</w:t>
            </w:r>
          </w:p>
          <w:p w14:paraId="06609875"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IECEx Secretariat</w:t>
            </w:r>
          </w:p>
          <w:p w14:paraId="42C570E8"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p>
        </w:tc>
        <w:tc>
          <w:tcPr>
            <w:tcW w:w="2948" w:type="dxa"/>
            <w:shd w:val="clear" w:color="auto" w:fill="auto"/>
          </w:tcPr>
          <w:p w14:paraId="2B895B2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Frank Lienesch</w:t>
            </w:r>
          </w:p>
          <w:p w14:paraId="4F7AF66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Jasmin </w:t>
            </w:r>
            <w:proofErr w:type="spellStart"/>
            <w:r w:rsidRPr="00C35AC3">
              <w:rPr>
                <w:rFonts w:ascii="Arial" w:eastAsia="Calibri" w:hAnsi="Arial" w:cs="Arial"/>
                <w:spacing w:val="8"/>
                <w:sz w:val="20"/>
                <w:szCs w:val="20"/>
                <w:lang w:val="en-GB" w:eastAsia="zh-CN"/>
              </w:rPr>
              <w:t>Omerovic</w:t>
            </w:r>
            <w:proofErr w:type="spellEnd"/>
          </w:p>
          <w:p w14:paraId="3B4CBF3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Chris Agius</w:t>
            </w:r>
          </w:p>
          <w:p w14:paraId="0A4F7D7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Martin </w:t>
            </w:r>
            <w:proofErr w:type="spellStart"/>
            <w:r w:rsidRPr="00C35AC3">
              <w:rPr>
                <w:rFonts w:ascii="Arial" w:eastAsia="Calibri" w:hAnsi="Arial" w:cs="Arial"/>
                <w:spacing w:val="8"/>
                <w:sz w:val="20"/>
                <w:szCs w:val="20"/>
                <w:lang w:val="en-GB" w:eastAsia="zh-CN"/>
              </w:rPr>
              <w:t>Thedens</w:t>
            </w:r>
            <w:proofErr w:type="spellEnd"/>
          </w:p>
          <w:p w14:paraId="268DF13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Mark Coppler</w:t>
            </w:r>
          </w:p>
          <w:p w14:paraId="2E6B856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Mark Amos</w:t>
            </w:r>
          </w:p>
          <w:p w14:paraId="6DEA742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Christine Kane</w:t>
            </w:r>
          </w:p>
          <w:p w14:paraId="5676AF9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Mike Roy</w:t>
            </w:r>
          </w:p>
        </w:tc>
        <w:tc>
          <w:tcPr>
            <w:tcW w:w="3856" w:type="dxa"/>
            <w:shd w:val="clear" w:color="auto" w:fill="auto"/>
          </w:tcPr>
          <w:p w14:paraId="223A3EE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PTB</w:t>
            </w:r>
          </w:p>
          <w:p w14:paraId="2F8B9C4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ULD</w:t>
            </w:r>
          </w:p>
          <w:p w14:paraId="19F7156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IECEx</w:t>
            </w:r>
          </w:p>
          <w:p w14:paraId="36FCE07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PTB</w:t>
            </w:r>
          </w:p>
          <w:p w14:paraId="1E3B289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LabTest</w:t>
            </w:r>
            <w:proofErr w:type="spellEnd"/>
          </w:p>
          <w:p w14:paraId="5E91050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IECEx</w:t>
            </w:r>
          </w:p>
          <w:p w14:paraId="7C7A545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IECEx</w:t>
            </w:r>
          </w:p>
          <w:p w14:paraId="7C01E73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IECEx</w:t>
            </w:r>
          </w:p>
        </w:tc>
      </w:tr>
      <w:tr w:rsidR="00C35AC3" w:rsidRPr="00C35AC3" w14:paraId="1CD94958" w14:textId="77777777" w:rsidTr="00D93731">
        <w:tc>
          <w:tcPr>
            <w:tcW w:w="3261" w:type="dxa"/>
            <w:shd w:val="clear" w:color="auto" w:fill="auto"/>
          </w:tcPr>
          <w:p w14:paraId="59873488"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AU</w:t>
            </w:r>
          </w:p>
          <w:p w14:paraId="32F725D7"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p>
        </w:tc>
        <w:tc>
          <w:tcPr>
            <w:tcW w:w="2948" w:type="dxa"/>
            <w:shd w:val="clear" w:color="auto" w:fill="auto"/>
          </w:tcPr>
          <w:p w14:paraId="4E737A2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Mohamed Abdelkrimi</w:t>
            </w:r>
          </w:p>
          <w:p w14:paraId="3F22FEB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Geoff Barnier</w:t>
            </w:r>
          </w:p>
          <w:p w14:paraId="3C92A1A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Justin </w:t>
            </w:r>
            <w:bookmarkStart w:id="0" w:name="_Hlk105579638"/>
            <w:r w:rsidRPr="00C35AC3">
              <w:rPr>
                <w:rFonts w:ascii="Arial" w:eastAsia="Calibri" w:hAnsi="Arial" w:cs="Arial"/>
                <w:spacing w:val="8"/>
                <w:sz w:val="20"/>
                <w:szCs w:val="20"/>
                <w:lang w:val="en-GB" w:eastAsia="zh-CN"/>
              </w:rPr>
              <w:t>Gavranic</w:t>
            </w:r>
            <w:bookmarkEnd w:id="0"/>
            <w:r w:rsidRPr="00C35AC3">
              <w:rPr>
                <w:rFonts w:ascii="Arial" w:eastAsia="Calibri" w:hAnsi="Arial" w:cs="Arial"/>
                <w:spacing w:val="8"/>
                <w:sz w:val="20"/>
                <w:szCs w:val="20"/>
                <w:lang w:val="en-GB" w:eastAsia="zh-CN"/>
              </w:rPr>
              <w:t>h</w:t>
            </w:r>
          </w:p>
          <w:p w14:paraId="6051329A"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Ajay Maira</w:t>
            </w:r>
          </w:p>
          <w:p w14:paraId="260F2619"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Jim Munro</w:t>
            </w:r>
          </w:p>
          <w:p w14:paraId="2E3552FE"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p>
          <w:p w14:paraId="4EBD9FCE"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Gordana Ostojic</w:t>
            </w:r>
          </w:p>
          <w:p w14:paraId="5BA89141"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p>
        </w:tc>
        <w:tc>
          <w:tcPr>
            <w:tcW w:w="3856" w:type="dxa"/>
            <w:shd w:val="clear" w:color="auto" w:fill="auto"/>
          </w:tcPr>
          <w:p w14:paraId="6CD9484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MSTC</w:t>
            </w:r>
          </w:p>
          <w:p w14:paraId="66B6813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Simtars</w:t>
            </w:r>
            <w:proofErr w:type="spellEnd"/>
          </w:p>
          <w:p w14:paraId="0288087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Ex Testing and Certification</w:t>
            </w:r>
          </w:p>
          <w:p w14:paraId="37B90C1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Ex Testing and Certification </w:t>
            </w:r>
          </w:p>
          <w:p w14:paraId="51112F1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Jim Munro International Compliance Pty Ltd</w:t>
            </w:r>
          </w:p>
          <w:p w14:paraId="1B493FD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TestSafe</w:t>
            </w:r>
            <w:proofErr w:type="spellEnd"/>
            <w:r w:rsidRPr="00C35AC3">
              <w:rPr>
                <w:rFonts w:ascii="Arial" w:eastAsia="Calibri" w:hAnsi="Arial" w:cs="Arial"/>
                <w:spacing w:val="8"/>
                <w:sz w:val="20"/>
                <w:szCs w:val="20"/>
                <w:lang w:val="en-GB" w:eastAsia="zh-CN"/>
              </w:rPr>
              <w:t xml:space="preserve"> Australia</w:t>
            </w:r>
          </w:p>
          <w:p w14:paraId="64228F1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55394331" w14:textId="77777777" w:rsidTr="00D93731">
        <w:tc>
          <w:tcPr>
            <w:tcW w:w="3261" w:type="dxa"/>
            <w:shd w:val="clear" w:color="auto" w:fill="auto"/>
          </w:tcPr>
          <w:p w14:paraId="56DF6778" w14:textId="77777777" w:rsidR="00C35AC3" w:rsidRPr="00C35AC3" w:rsidRDefault="00C35AC3" w:rsidP="00C35AC3">
            <w:pPr>
              <w:tabs>
                <w:tab w:val="left" w:pos="6495"/>
              </w:tabs>
              <w:jc w:val="both"/>
              <w:rPr>
                <w:rFonts w:ascii="Arial" w:eastAsia="Calibri" w:hAnsi="Arial" w:cs="Arial"/>
                <w:b/>
                <w:spacing w:val="8"/>
                <w:sz w:val="20"/>
                <w:szCs w:val="20"/>
                <w:highlight w:val="yellow"/>
                <w:lang w:val="en-GB" w:eastAsia="zh-CN"/>
              </w:rPr>
            </w:pPr>
            <w:r w:rsidRPr="00C35AC3">
              <w:rPr>
                <w:rFonts w:ascii="Arial" w:eastAsia="Calibri" w:hAnsi="Arial" w:cs="Arial"/>
                <w:b/>
                <w:spacing w:val="8"/>
                <w:sz w:val="20"/>
                <w:szCs w:val="20"/>
                <w:lang w:val="en-GB" w:eastAsia="zh-CN"/>
              </w:rPr>
              <w:t>AT</w:t>
            </w:r>
          </w:p>
        </w:tc>
        <w:tc>
          <w:tcPr>
            <w:tcW w:w="2948" w:type="dxa"/>
            <w:shd w:val="clear" w:color="auto" w:fill="auto"/>
          </w:tcPr>
          <w:p w14:paraId="539150C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Sebastian Willer</w:t>
            </w:r>
          </w:p>
        </w:tc>
        <w:tc>
          <w:tcPr>
            <w:tcW w:w="3856" w:type="dxa"/>
            <w:shd w:val="clear" w:color="auto" w:fill="auto"/>
          </w:tcPr>
          <w:p w14:paraId="08D457C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TUV Austria </w:t>
            </w:r>
          </w:p>
        </w:tc>
      </w:tr>
      <w:tr w:rsidR="00C35AC3" w:rsidRPr="00C35AC3" w14:paraId="3F48C548" w14:textId="77777777" w:rsidTr="00D93731">
        <w:tc>
          <w:tcPr>
            <w:tcW w:w="3261" w:type="dxa"/>
            <w:shd w:val="clear" w:color="auto" w:fill="auto"/>
          </w:tcPr>
          <w:p w14:paraId="10D381F9"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BR</w:t>
            </w:r>
          </w:p>
        </w:tc>
        <w:tc>
          <w:tcPr>
            <w:tcW w:w="2948" w:type="dxa"/>
            <w:shd w:val="clear" w:color="auto" w:fill="auto"/>
          </w:tcPr>
          <w:p w14:paraId="1D2DF8C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Wilson </w:t>
            </w:r>
            <w:proofErr w:type="spellStart"/>
            <w:r w:rsidRPr="00C35AC3">
              <w:rPr>
                <w:rFonts w:ascii="Arial" w:eastAsia="Calibri" w:hAnsi="Arial" w:cs="Arial"/>
                <w:spacing w:val="8"/>
                <w:sz w:val="20"/>
                <w:szCs w:val="20"/>
                <w:lang w:val="en-GB" w:eastAsia="zh-CN"/>
              </w:rPr>
              <w:t>Bonato</w:t>
            </w:r>
            <w:proofErr w:type="spellEnd"/>
          </w:p>
          <w:p w14:paraId="07AD196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Giovanni Hummel Borges</w:t>
            </w:r>
          </w:p>
          <w:p w14:paraId="16B324C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Roberval </w:t>
            </w:r>
            <w:proofErr w:type="spellStart"/>
            <w:r w:rsidRPr="00C35AC3">
              <w:rPr>
                <w:rFonts w:ascii="Arial" w:eastAsia="Calibri" w:hAnsi="Arial" w:cs="Arial"/>
                <w:spacing w:val="8"/>
                <w:sz w:val="20"/>
                <w:szCs w:val="20"/>
                <w:lang w:val="en-GB" w:eastAsia="zh-CN"/>
              </w:rPr>
              <w:t>Bulgarelli</w:t>
            </w:r>
            <w:proofErr w:type="spellEnd"/>
          </w:p>
          <w:p w14:paraId="7195F8BF"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Henrique </w:t>
            </w:r>
            <w:proofErr w:type="spellStart"/>
            <w:r w:rsidRPr="00C35AC3">
              <w:rPr>
                <w:rFonts w:ascii="Arial" w:eastAsia="Calibri" w:hAnsi="Arial" w:cs="Arial"/>
                <w:spacing w:val="8"/>
                <w:sz w:val="20"/>
                <w:szCs w:val="20"/>
                <w:lang w:val="es-ES" w:eastAsia="zh-CN"/>
              </w:rPr>
              <w:t>Burd</w:t>
            </w:r>
            <w:proofErr w:type="spellEnd"/>
          </w:p>
          <w:p w14:paraId="2174A229"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Christian Duarte</w:t>
            </w:r>
          </w:p>
          <w:p w14:paraId="127DD298"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Eduardo Galera</w:t>
            </w:r>
          </w:p>
          <w:p w14:paraId="0004C09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Ruediger </w:t>
            </w:r>
            <w:proofErr w:type="spellStart"/>
            <w:r w:rsidRPr="00C35AC3">
              <w:rPr>
                <w:rFonts w:ascii="Arial" w:eastAsia="Calibri" w:hAnsi="Arial" w:cs="Arial"/>
                <w:spacing w:val="8"/>
                <w:sz w:val="20"/>
                <w:szCs w:val="20"/>
                <w:lang w:val="en-GB" w:eastAsia="zh-CN"/>
              </w:rPr>
              <w:t>Roepke</w:t>
            </w:r>
            <w:proofErr w:type="spellEnd"/>
          </w:p>
          <w:p w14:paraId="515C997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6877A6A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NCC </w:t>
            </w:r>
            <w:proofErr w:type="spellStart"/>
            <w:r w:rsidRPr="00C35AC3">
              <w:rPr>
                <w:rFonts w:ascii="Arial" w:eastAsia="Calibri" w:hAnsi="Arial" w:cs="Arial"/>
                <w:spacing w:val="8"/>
                <w:sz w:val="20"/>
                <w:szCs w:val="20"/>
                <w:lang w:val="en-GB" w:eastAsia="zh-CN"/>
              </w:rPr>
              <w:t>Certificações</w:t>
            </w:r>
            <w:proofErr w:type="spellEnd"/>
            <w:r w:rsidRPr="00C35AC3">
              <w:rPr>
                <w:rFonts w:ascii="Arial" w:eastAsia="Calibri" w:hAnsi="Arial" w:cs="Arial"/>
                <w:spacing w:val="8"/>
                <w:sz w:val="20"/>
                <w:szCs w:val="20"/>
                <w:lang w:val="en-GB" w:eastAsia="zh-CN"/>
              </w:rPr>
              <w:t xml:space="preserve"> do </w:t>
            </w:r>
            <w:proofErr w:type="spellStart"/>
            <w:r w:rsidRPr="00C35AC3">
              <w:rPr>
                <w:rFonts w:ascii="Arial" w:eastAsia="Calibri" w:hAnsi="Arial" w:cs="Arial"/>
                <w:spacing w:val="8"/>
                <w:sz w:val="20"/>
                <w:szCs w:val="20"/>
                <w:lang w:val="en-GB" w:eastAsia="zh-CN"/>
              </w:rPr>
              <w:t>Brasil</w:t>
            </w:r>
            <w:proofErr w:type="spellEnd"/>
            <w:r w:rsidRPr="00C35AC3">
              <w:rPr>
                <w:rFonts w:ascii="Arial" w:eastAsia="Calibri" w:hAnsi="Arial" w:cs="Arial"/>
                <w:spacing w:val="8"/>
                <w:sz w:val="20"/>
                <w:szCs w:val="20"/>
                <w:lang w:val="en-GB" w:eastAsia="zh-CN"/>
              </w:rPr>
              <w:t xml:space="preserve"> Ltda.</w:t>
            </w:r>
          </w:p>
          <w:p w14:paraId="5140F5C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hAnsi="Arial" w:cs="Arial"/>
                <w:spacing w:val="8"/>
                <w:sz w:val="20"/>
                <w:szCs w:val="20"/>
                <w:lang w:val="en-GB" w:eastAsia="zh-CN"/>
              </w:rPr>
              <w:t xml:space="preserve">HG </w:t>
            </w:r>
            <w:proofErr w:type="spellStart"/>
            <w:r w:rsidRPr="00C35AC3">
              <w:rPr>
                <w:rFonts w:ascii="Arial" w:hAnsi="Arial" w:cs="Arial"/>
                <w:spacing w:val="8"/>
                <w:sz w:val="20"/>
                <w:szCs w:val="20"/>
                <w:lang w:val="en-GB" w:eastAsia="zh-CN"/>
              </w:rPr>
              <w:t>Inspeçoes</w:t>
            </w:r>
            <w:proofErr w:type="spellEnd"/>
          </w:p>
          <w:p w14:paraId="442204C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Consultant</w:t>
            </w:r>
          </w:p>
          <w:p w14:paraId="681EEBB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‘Independent’</w:t>
            </w:r>
          </w:p>
          <w:p w14:paraId="05458AA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WEG</w:t>
            </w:r>
          </w:p>
          <w:p w14:paraId="57E4BA8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UL do </w:t>
            </w:r>
            <w:proofErr w:type="spellStart"/>
            <w:r w:rsidRPr="00C35AC3">
              <w:rPr>
                <w:rFonts w:ascii="Arial" w:eastAsia="Calibri" w:hAnsi="Arial" w:cs="Arial"/>
                <w:spacing w:val="8"/>
                <w:sz w:val="20"/>
                <w:szCs w:val="20"/>
                <w:lang w:val="en-GB" w:eastAsia="zh-CN"/>
              </w:rPr>
              <w:t>Brasil</w:t>
            </w:r>
            <w:proofErr w:type="spellEnd"/>
          </w:p>
          <w:p w14:paraId="7CD3A32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Consultant</w:t>
            </w:r>
          </w:p>
          <w:p w14:paraId="5E27FE0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6B9AF459" w14:textId="77777777" w:rsidTr="00D93731">
        <w:tc>
          <w:tcPr>
            <w:tcW w:w="3261" w:type="dxa"/>
            <w:shd w:val="clear" w:color="auto" w:fill="auto"/>
          </w:tcPr>
          <w:p w14:paraId="65C52F39"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CA</w:t>
            </w:r>
          </w:p>
        </w:tc>
        <w:tc>
          <w:tcPr>
            <w:tcW w:w="2948" w:type="dxa"/>
            <w:shd w:val="clear" w:color="auto" w:fill="auto"/>
          </w:tcPr>
          <w:p w14:paraId="58B1964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David Adams</w:t>
            </w:r>
          </w:p>
          <w:p w14:paraId="2FDE928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Andrew Browne</w:t>
            </w:r>
          </w:p>
          <w:p w14:paraId="08A75CF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Martin Cole</w:t>
            </w:r>
          </w:p>
          <w:p w14:paraId="17A6647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Kavinder</w:t>
            </w:r>
            <w:proofErr w:type="spellEnd"/>
            <w:r w:rsidRPr="00C35AC3">
              <w:rPr>
                <w:rFonts w:ascii="Arial" w:eastAsia="Calibri" w:hAnsi="Arial" w:cs="Arial"/>
                <w:spacing w:val="8"/>
                <w:sz w:val="20"/>
                <w:szCs w:val="20"/>
                <w:lang w:val="en-GB" w:eastAsia="zh-CN"/>
              </w:rPr>
              <w:t xml:space="preserve"> Dhillon</w:t>
            </w:r>
          </w:p>
          <w:p w14:paraId="6569294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Vijay Rangarajan</w:t>
            </w:r>
          </w:p>
          <w:p w14:paraId="0E61994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Dorin</w:t>
            </w:r>
            <w:proofErr w:type="spellEnd"/>
            <w:r w:rsidRPr="00C35AC3">
              <w:rPr>
                <w:rFonts w:ascii="Arial" w:eastAsia="Calibri" w:hAnsi="Arial" w:cs="Arial"/>
                <w:spacing w:val="8"/>
                <w:sz w:val="20"/>
                <w:szCs w:val="20"/>
                <w:lang w:val="en-GB" w:eastAsia="zh-CN"/>
              </w:rPr>
              <w:t xml:space="preserve"> </w:t>
            </w:r>
            <w:proofErr w:type="spellStart"/>
            <w:r w:rsidRPr="00C35AC3">
              <w:rPr>
                <w:rFonts w:ascii="Arial" w:eastAsia="Calibri" w:hAnsi="Arial" w:cs="Arial"/>
                <w:spacing w:val="8"/>
                <w:sz w:val="20"/>
                <w:szCs w:val="20"/>
                <w:lang w:val="en-GB" w:eastAsia="zh-CN"/>
              </w:rPr>
              <w:t>Stochitoiu</w:t>
            </w:r>
            <w:proofErr w:type="spellEnd"/>
          </w:p>
          <w:p w14:paraId="5141343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4D7E225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QPS Evaluation Services Inc.</w:t>
            </w:r>
          </w:p>
          <w:p w14:paraId="7AF91C9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Intertek</w:t>
            </w:r>
          </w:p>
          <w:p w14:paraId="41CA4EF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Hubbell</w:t>
            </w:r>
          </w:p>
          <w:p w14:paraId="0943C3C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Lab Test Certification Inc.</w:t>
            </w:r>
          </w:p>
          <w:p w14:paraId="07BA7AA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Lab Test Certification Inc.</w:t>
            </w:r>
          </w:p>
          <w:p w14:paraId="1800AFA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CSA Group</w:t>
            </w:r>
          </w:p>
          <w:p w14:paraId="6D5EDEE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134C30B4" w14:textId="77777777" w:rsidTr="00D93731">
        <w:tc>
          <w:tcPr>
            <w:tcW w:w="3261" w:type="dxa"/>
            <w:shd w:val="clear" w:color="auto" w:fill="auto"/>
          </w:tcPr>
          <w:p w14:paraId="329CFAD6"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CH</w:t>
            </w:r>
          </w:p>
        </w:tc>
        <w:tc>
          <w:tcPr>
            <w:tcW w:w="2948" w:type="dxa"/>
            <w:shd w:val="clear" w:color="auto" w:fill="auto"/>
          </w:tcPr>
          <w:p w14:paraId="4B4FAB0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Thomas </w:t>
            </w:r>
            <w:proofErr w:type="spellStart"/>
            <w:r w:rsidRPr="00C35AC3">
              <w:rPr>
                <w:rFonts w:ascii="Arial" w:eastAsia="Calibri" w:hAnsi="Arial" w:cs="Arial"/>
                <w:spacing w:val="8"/>
                <w:sz w:val="20"/>
                <w:szCs w:val="20"/>
                <w:lang w:val="en-GB" w:eastAsia="zh-CN"/>
              </w:rPr>
              <w:t>Koehntopp</w:t>
            </w:r>
            <w:proofErr w:type="spellEnd"/>
          </w:p>
          <w:p w14:paraId="4A5FEEE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Mario </w:t>
            </w:r>
            <w:proofErr w:type="spellStart"/>
            <w:r w:rsidRPr="00C35AC3">
              <w:rPr>
                <w:rFonts w:ascii="Arial" w:eastAsia="Calibri" w:hAnsi="Arial" w:cs="Arial"/>
                <w:spacing w:val="8"/>
                <w:sz w:val="20"/>
                <w:szCs w:val="20"/>
                <w:lang w:val="en-GB" w:eastAsia="zh-CN"/>
              </w:rPr>
              <w:t>Schleider</w:t>
            </w:r>
            <w:proofErr w:type="spellEnd"/>
          </w:p>
          <w:p w14:paraId="5D5BD2F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Klaus-Werner Schmidt</w:t>
            </w:r>
          </w:p>
          <w:p w14:paraId="26B9A53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3B0464D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Eurofins </w:t>
            </w:r>
          </w:p>
          <w:p w14:paraId="329D132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Electrosuisse</w:t>
            </w:r>
            <w:proofErr w:type="spellEnd"/>
          </w:p>
          <w:p w14:paraId="4EF4757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Eurofins</w:t>
            </w:r>
          </w:p>
        </w:tc>
      </w:tr>
      <w:tr w:rsidR="00C35AC3" w:rsidRPr="00C35AC3" w14:paraId="09C1B02B" w14:textId="77777777" w:rsidTr="00D93731">
        <w:tc>
          <w:tcPr>
            <w:tcW w:w="3261" w:type="dxa"/>
            <w:shd w:val="clear" w:color="auto" w:fill="auto"/>
          </w:tcPr>
          <w:p w14:paraId="6CF51944"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CN</w:t>
            </w:r>
          </w:p>
        </w:tc>
        <w:tc>
          <w:tcPr>
            <w:tcW w:w="2948" w:type="dxa"/>
            <w:shd w:val="clear" w:color="auto" w:fill="auto"/>
          </w:tcPr>
          <w:p w14:paraId="11D7488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Chen Huang</w:t>
            </w:r>
          </w:p>
          <w:p w14:paraId="0B06429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Alice Xiaoguang Kou</w:t>
            </w:r>
          </w:p>
          <w:p w14:paraId="0A34F1F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Yang </w:t>
            </w:r>
            <w:proofErr w:type="spellStart"/>
            <w:r w:rsidRPr="00C35AC3">
              <w:rPr>
                <w:rFonts w:ascii="Arial" w:eastAsia="Calibri" w:hAnsi="Arial" w:cs="Arial"/>
                <w:spacing w:val="8"/>
                <w:sz w:val="20"/>
                <w:szCs w:val="20"/>
                <w:lang w:val="en-GB" w:eastAsia="zh-CN"/>
              </w:rPr>
              <w:t>Jinnan</w:t>
            </w:r>
            <w:proofErr w:type="spellEnd"/>
            <w:r w:rsidRPr="00C35AC3">
              <w:rPr>
                <w:rFonts w:ascii="Arial" w:eastAsia="Calibri" w:hAnsi="Arial" w:cs="Arial"/>
                <w:spacing w:val="8"/>
                <w:sz w:val="20"/>
                <w:szCs w:val="20"/>
                <w:lang w:val="en-GB" w:eastAsia="zh-CN"/>
              </w:rPr>
              <w:t xml:space="preserve"> </w:t>
            </w:r>
          </w:p>
          <w:p w14:paraId="2C32A40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Zhongqiang</w:t>
            </w:r>
            <w:proofErr w:type="spellEnd"/>
            <w:r w:rsidRPr="00C35AC3">
              <w:rPr>
                <w:rFonts w:ascii="Arial" w:eastAsia="Calibri" w:hAnsi="Arial" w:cs="Arial"/>
                <w:spacing w:val="8"/>
                <w:sz w:val="20"/>
                <w:szCs w:val="20"/>
                <w:lang w:val="en-GB" w:eastAsia="zh-CN"/>
              </w:rPr>
              <w:t xml:space="preserve"> Li</w:t>
            </w:r>
          </w:p>
          <w:p w14:paraId="2DCACB6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Zaimeng</w:t>
            </w:r>
            <w:proofErr w:type="spellEnd"/>
            <w:r w:rsidRPr="00C35AC3">
              <w:rPr>
                <w:rFonts w:ascii="Arial" w:eastAsia="Calibri" w:hAnsi="Arial" w:cs="Arial"/>
                <w:spacing w:val="8"/>
                <w:sz w:val="20"/>
                <w:szCs w:val="20"/>
                <w:lang w:val="en-GB" w:eastAsia="zh-CN"/>
              </w:rPr>
              <w:t xml:space="preserve"> Long</w:t>
            </w:r>
          </w:p>
          <w:p w14:paraId="57EAE14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Qiao Lu (aka Lucy Lu)</w:t>
            </w:r>
          </w:p>
          <w:p w14:paraId="68D0271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Jianxin</w:t>
            </w:r>
            <w:proofErr w:type="spellEnd"/>
            <w:r w:rsidRPr="00C35AC3">
              <w:rPr>
                <w:rFonts w:ascii="Arial" w:eastAsia="Calibri" w:hAnsi="Arial" w:cs="Arial"/>
                <w:spacing w:val="8"/>
                <w:sz w:val="20"/>
                <w:szCs w:val="20"/>
                <w:lang w:val="en-GB" w:eastAsia="zh-CN"/>
              </w:rPr>
              <w:t xml:space="preserve"> Tao</w:t>
            </w:r>
          </w:p>
          <w:p w14:paraId="1479A60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Qi Wang</w:t>
            </w:r>
          </w:p>
          <w:p w14:paraId="19E4401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Sophia Wang</w:t>
            </w:r>
          </w:p>
          <w:p w14:paraId="647BF73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Hong Yin</w:t>
            </w:r>
          </w:p>
          <w:p w14:paraId="02C6F32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Hong Zhao</w:t>
            </w:r>
          </w:p>
          <w:p w14:paraId="256B360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Ma </w:t>
            </w:r>
            <w:proofErr w:type="spellStart"/>
            <w:r w:rsidRPr="00C35AC3">
              <w:rPr>
                <w:rFonts w:ascii="Arial" w:eastAsia="Calibri" w:hAnsi="Arial" w:cs="Arial"/>
                <w:spacing w:val="8"/>
                <w:sz w:val="20"/>
                <w:szCs w:val="20"/>
                <w:lang w:val="en-GB" w:eastAsia="zh-CN"/>
              </w:rPr>
              <w:t>Zhenyu</w:t>
            </w:r>
            <w:proofErr w:type="spellEnd"/>
          </w:p>
          <w:p w14:paraId="1D036A2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Xu</w:t>
            </w:r>
          </w:p>
          <w:p w14:paraId="270B537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Professor Xu </w:t>
            </w:r>
            <w:proofErr w:type="spellStart"/>
            <w:r w:rsidRPr="00C35AC3">
              <w:rPr>
                <w:rFonts w:ascii="Arial" w:eastAsia="Calibri" w:hAnsi="Arial" w:cs="Arial"/>
                <w:spacing w:val="8"/>
                <w:sz w:val="20"/>
                <w:szCs w:val="20"/>
                <w:lang w:val="en-GB" w:eastAsia="zh-CN"/>
              </w:rPr>
              <w:t>Jianping</w:t>
            </w:r>
            <w:proofErr w:type="spellEnd"/>
          </w:p>
          <w:p w14:paraId="788D25F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Chao</w:t>
            </w:r>
          </w:p>
          <w:p w14:paraId="59F7322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Forest Zhang</w:t>
            </w:r>
          </w:p>
          <w:p w14:paraId="7B4ADFF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lastRenderedPageBreak/>
              <w:t>Gyoyan</w:t>
            </w:r>
            <w:proofErr w:type="spellEnd"/>
            <w:r w:rsidRPr="00C35AC3">
              <w:rPr>
                <w:rFonts w:ascii="Arial" w:eastAsia="Calibri" w:hAnsi="Arial" w:cs="Arial"/>
                <w:spacing w:val="8"/>
                <w:sz w:val="20"/>
                <w:szCs w:val="20"/>
                <w:lang w:val="en-GB" w:eastAsia="zh-CN"/>
              </w:rPr>
              <w:t xml:space="preserve"> Zhang</w:t>
            </w:r>
          </w:p>
          <w:p w14:paraId="027E3D7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Long </w:t>
            </w:r>
            <w:proofErr w:type="spellStart"/>
            <w:r w:rsidRPr="00C35AC3">
              <w:rPr>
                <w:rFonts w:ascii="Arial" w:eastAsia="Calibri" w:hAnsi="Arial" w:cs="Arial"/>
                <w:spacing w:val="8"/>
                <w:sz w:val="20"/>
                <w:szCs w:val="20"/>
                <w:lang w:val="en-GB" w:eastAsia="zh-CN"/>
              </w:rPr>
              <w:t>Zaimeng</w:t>
            </w:r>
            <w:proofErr w:type="spellEnd"/>
          </w:p>
        </w:tc>
        <w:tc>
          <w:tcPr>
            <w:tcW w:w="3856" w:type="dxa"/>
            <w:shd w:val="clear" w:color="auto" w:fill="auto"/>
          </w:tcPr>
          <w:p w14:paraId="40084C6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lastRenderedPageBreak/>
              <w:t>CCCMT</w:t>
            </w:r>
          </w:p>
          <w:p w14:paraId="1967ED4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CNEX</w:t>
            </w:r>
          </w:p>
          <w:p w14:paraId="43068FD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PCEC</w:t>
            </w:r>
          </w:p>
          <w:p w14:paraId="6DC8024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CMExC</w:t>
            </w:r>
            <w:proofErr w:type="spellEnd"/>
          </w:p>
          <w:p w14:paraId="2D0CC80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SHC</w:t>
            </w:r>
          </w:p>
          <w:p w14:paraId="5E623A7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NEPSI</w:t>
            </w:r>
          </w:p>
          <w:p w14:paraId="7969A81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EETI</w:t>
            </w:r>
          </w:p>
          <w:p w14:paraId="65636C4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p w14:paraId="323DB07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CNEX</w:t>
            </w:r>
          </w:p>
          <w:p w14:paraId="03A89D4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PCEC</w:t>
            </w:r>
          </w:p>
          <w:p w14:paraId="76A7706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NEPSI</w:t>
            </w:r>
          </w:p>
          <w:p w14:paraId="1090330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CQM</w:t>
            </w:r>
          </w:p>
          <w:p w14:paraId="0702671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EETI</w:t>
            </w:r>
          </w:p>
          <w:p w14:paraId="0239A524" w14:textId="77777777" w:rsidR="00C35AC3" w:rsidRPr="00C35AC3" w:rsidRDefault="00C35AC3" w:rsidP="00C35AC3">
            <w:pPr>
              <w:tabs>
                <w:tab w:val="left" w:pos="6495"/>
              </w:tabs>
              <w:jc w:val="both"/>
              <w:rPr>
                <w:rFonts w:ascii="Arial" w:eastAsia="Calibri" w:hAnsi="Arial" w:cs="Arial"/>
                <w:spacing w:val="8"/>
                <w:sz w:val="20"/>
                <w:szCs w:val="20"/>
                <w:lang w:eastAsia="zh-CN"/>
              </w:rPr>
            </w:pPr>
            <w:r w:rsidRPr="00C35AC3">
              <w:rPr>
                <w:rFonts w:ascii="Arial" w:eastAsia="Calibri" w:hAnsi="Arial" w:cs="Arial"/>
                <w:spacing w:val="8"/>
                <w:sz w:val="20"/>
                <w:szCs w:val="20"/>
                <w:lang w:eastAsia="zh-CN"/>
              </w:rPr>
              <w:t>NEPSI</w:t>
            </w:r>
          </w:p>
          <w:p w14:paraId="78810A00" w14:textId="77777777" w:rsidR="00C35AC3" w:rsidRPr="00C35AC3" w:rsidRDefault="00C35AC3" w:rsidP="00C35AC3">
            <w:pPr>
              <w:tabs>
                <w:tab w:val="left" w:pos="6495"/>
              </w:tabs>
              <w:jc w:val="both"/>
              <w:rPr>
                <w:rFonts w:ascii="Arial" w:eastAsia="Calibri" w:hAnsi="Arial" w:cs="Arial"/>
                <w:spacing w:val="8"/>
                <w:sz w:val="20"/>
                <w:szCs w:val="20"/>
                <w:lang w:eastAsia="zh-CN"/>
              </w:rPr>
            </w:pPr>
            <w:r w:rsidRPr="00C35AC3">
              <w:rPr>
                <w:rFonts w:ascii="Arial" w:eastAsia="Calibri" w:hAnsi="Arial" w:cs="Arial"/>
                <w:spacing w:val="8"/>
                <w:sz w:val="20"/>
                <w:szCs w:val="20"/>
                <w:lang w:eastAsia="zh-CN"/>
              </w:rPr>
              <w:t>EETI</w:t>
            </w:r>
          </w:p>
          <w:p w14:paraId="09699D7D" w14:textId="77777777" w:rsidR="00C35AC3" w:rsidRPr="00C35AC3" w:rsidRDefault="00C35AC3" w:rsidP="00C35AC3">
            <w:pPr>
              <w:tabs>
                <w:tab w:val="left" w:pos="6495"/>
              </w:tabs>
              <w:jc w:val="both"/>
              <w:rPr>
                <w:rFonts w:ascii="Arial" w:eastAsia="Calibri" w:hAnsi="Arial" w:cs="Arial"/>
                <w:spacing w:val="8"/>
                <w:sz w:val="20"/>
                <w:szCs w:val="20"/>
                <w:lang w:eastAsia="zh-CN"/>
              </w:rPr>
            </w:pPr>
            <w:proofErr w:type="spellStart"/>
            <w:r w:rsidRPr="00C35AC3">
              <w:rPr>
                <w:rFonts w:ascii="Arial" w:eastAsia="Calibri" w:hAnsi="Arial" w:cs="Arial"/>
                <w:spacing w:val="8"/>
                <w:sz w:val="20"/>
                <w:szCs w:val="20"/>
                <w:lang w:eastAsia="zh-CN"/>
              </w:rPr>
              <w:t>CNEx</w:t>
            </w:r>
            <w:proofErr w:type="spellEnd"/>
            <w:r w:rsidRPr="00C35AC3">
              <w:rPr>
                <w:rFonts w:ascii="Arial" w:eastAsia="Calibri" w:hAnsi="Arial" w:cs="Arial"/>
                <w:spacing w:val="8"/>
                <w:sz w:val="20"/>
                <w:szCs w:val="20"/>
                <w:lang w:eastAsia="zh-CN"/>
              </w:rPr>
              <w:t>/CQST</w:t>
            </w:r>
          </w:p>
          <w:p w14:paraId="33CB75CA" w14:textId="77777777" w:rsidR="00C35AC3" w:rsidRPr="00C35AC3" w:rsidRDefault="00C35AC3" w:rsidP="00C35AC3">
            <w:pPr>
              <w:tabs>
                <w:tab w:val="left" w:pos="6495"/>
              </w:tabs>
              <w:jc w:val="both"/>
              <w:rPr>
                <w:rFonts w:ascii="Arial" w:eastAsia="Calibri" w:hAnsi="Arial" w:cs="Arial"/>
                <w:spacing w:val="8"/>
                <w:sz w:val="20"/>
                <w:szCs w:val="20"/>
                <w:lang w:eastAsia="zh-CN"/>
              </w:rPr>
            </w:pPr>
            <w:r w:rsidRPr="00C35AC3">
              <w:rPr>
                <w:rFonts w:ascii="Arial" w:eastAsia="Calibri" w:hAnsi="Arial" w:cs="Arial"/>
                <w:spacing w:val="8"/>
                <w:sz w:val="20"/>
                <w:szCs w:val="20"/>
                <w:lang w:eastAsia="zh-CN"/>
              </w:rPr>
              <w:lastRenderedPageBreak/>
              <w:t>CHEM</w:t>
            </w:r>
          </w:p>
          <w:p w14:paraId="1F7294C3" w14:textId="77777777" w:rsidR="00C35AC3" w:rsidRPr="00C35AC3" w:rsidRDefault="00C35AC3" w:rsidP="00C35AC3">
            <w:pPr>
              <w:tabs>
                <w:tab w:val="left" w:pos="6495"/>
              </w:tabs>
              <w:jc w:val="both"/>
              <w:rPr>
                <w:rFonts w:ascii="Arial" w:eastAsia="Calibri" w:hAnsi="Arial" w:cs="Arial"/>
                <w:spacing w:val="8"/>
                <w:sz w:val="20"/>
                <w:szCs w:val="20"/>
                <w:lang w:eastAsia="zh-CN"/>
              </w:rPr>
            </w:pPr>
            <w:proofErr w:type="spellStart"/>
            <w:r w:rsidRPr="00C35AC3">
              <w:rPr>
                <w:rFonts w:ascii="Arial" w:eastAsia="Calibri" w:hAnsi="Arial" w:cs="Arial"/>
                <w:spacing w:val="8"/>
                <w:sz w:val="20"/>
                <w:szCs w:val="20"/>
                <w:lang w:eastAsia="zh-CN"/>
              </w:rPr>
              <w:t>SHCEx</w:t>
            </w:r>
            <w:proofErr w:type="spellEnd"/>
          </w:p>
        </w:tc>
      </w:tr>
      <w:tr w:rsidR="00C35AC3" w:rsidRPr="00C35AC3" w14:paraId="7A692640" w14:textId="77777777" w:rsidTr="00D93731">
        <w:tc>
          <w:tcPr>
            <w:tcW w:w="3261" w:type="dxa"/>
            <w:shd w:val="clear" w:color="auto" w:fill="auto"/>
          </w:tcPr>
          <w:p w14:paraId="6690255B"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lastRenderedPageBreak/>
              <w:t>CZ</w:t>
            </w:r>
          </w:p>
        </w:tc>
        <w:tc>
          <w:tcPr>
            <w:tcW w:w="2948" w:type="dxa"/>
            <w:shd w:val="clear" w:color="auto" w:fill="auto"/>
          </w:tcPr>
          <w:p w14:paraId="42F5F5B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Lukas Martinak</w:t>
            </w:r>
          </w:p>
        </w:tc>
        <w:tc>
          <w:tcPr>
            <w:tcW w:w="3856" w:type="dxa"/>
            <w:shd w:val="clear" w:color="auto" w:fill="auto"/>
          </w:tcPr>
          <w:p w14:paraId="70DF54C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FTZU</w:t>
            </w:r>
          </w:p>
          <w:p w14:paraId="42C4291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5DF2D6D3" w14:textId="77777777" w:rsidTr="00D93731">
        <w:tc>
          <w:tcPr>
            <w:tcW w:w="3261" w:type="dxa"/>
            <w:shd w:val="clear" w:color="auto" w:fill="auto"/>
          </w:tcPr>
          <w:p w14:paraId="2EED6FB8"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DE</w:t>
            </w:r>
          </w:p>
        </w:tc>
        <w:tc>
          <w:tcPr>
            <w:tcW w:w="2948" w:type="dxa"/>
            <w:shd w:val="clear" w:color="auto" w:fill="auto"/>
          </w:tcPr>
          <w:p w14:paraId="65E3B31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Thorsten Arnhold</w:t>
            </w:r>
          </w:p>
          <w:p w14:paraId="6B5A83F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Guenter Gabriel</w:t>
            </w:r>
          </w:p>
          <w:p w14:paraId="0A85C2A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Klauspeter Graffi</w:t>
            </w:r>
          </w:p>
          <w:p w14:paraId="4889100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Ulrich Jacobs</w:t>
            </w:r>
          </w:p>
          <w:p w14:paraId="4D38BF7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Tim Krause</w:t>
            </w:r>
          </w:p>
          <w:p w14:paraId="15156FA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Detlev</w:t>
            </w:r>
            <w:proofErr w:type="spellEnd"/>
            <w:r w:rsidRPr="00C35AC3">
              <w:rPr>
                <w:rFonts w:ascii="Arial" w:eastAsia="Calibri" w:hAnsi="Arial" w:cs="Arial"/>
                <w:spacing w:val="8"/>
                <w:sz w:val="20"/>
                <w:szCs w:val="20"/>
                <w:lang w:val="en-GB" w:eastAsia="zh-CN"/>
              </w:rPr>
              <w:t xml:space="preserve"> Markus</w:t>
            </w:r>
          </w:p>
          <w:p w14:paraId="7268269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Christian </w:t>
            </w:r>
            <w:proofErr w:type="spellStart"/>
            <w:r w:rsidRPr="00C35AC3">
              <w:rPr>
                <w:rFonts w:ascii="Arial" w:eastAsia="Calibri" w:hAnsi="Arial" w:cs="Arial"/>
                <w:spacing w:val="8"/>
                <w:sz w:val="20"/>
                <w:szCs w:val="20"/>
                <w:lang w:val="en-GB" w:eastAsia="zh-CN"/>
              </w:rPr>
              <w:t>Roder</w:t>
            </w:r>
            <w:proofErr w:type="spellEnd"/>
          </w:p>
          <w:p w14:paraId="209D440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Otto Walch</w:t>
            </w:r>
          </w:p>
          <w:p w14:paraId="4C486E6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Michael Wittler </w:t>
            </w:r>
          </w:p>
          <w:p w14:paraId="11C1454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Maria Brodel</w:t>
            </w:r>
          </w:p>
          <w:p w14:paraId="3E8BB46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Raymond Puppan</w:t>
            </w:r>
          </w:p>
          <w:p w14:paraId="10946D5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Harld</w:t>
            </w:r>
            <w:proofErr w:type="spellEnd"/>
          </w:p>
          <w:p w14:paraId="29339CF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 </w:t>
            </w:r>
            <w:proofErr w:type="spellStart"/>
            <w:r w:rsidRPr="00C35AC3">
              <w:rPr>
                <w:rFonts w:ascii="Arial" w:eastAsia="Calibri" w:hAnsi="Arial" w:cs="Arial"/>
                <w:spacing w:val="8"/>
                <w:sz w:val="20"/>
                <w:szCs w:val="20"/>
                <w:lang w:val="en-GB" w:eastAsia="zh-CN"/>
              </w:rPr>
              <w:t>Schenke</w:t>
            </w:r>
            <w:proofErr w:type="spellEnd"/>
          </w:p>
          <w:p w14:paraId="3C197AF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A. </w:t>
            </w:r>
            <w:proofErr w:type="spellStart"/>
            <w:r w:rsidRPr="00C35AC3">
              <w:rPr>
                <w:rFonts w:ascii="Arial" w:eastAsia="Calibri" w:hAnsi="Arial" w:cs="Arial"/>
                <w:spacing w:val="8"/>
                <w:sz w:val="20"/>
                <w:szCs w:val="20"/>
                <w:lang w:val="en-GB" w:eastAsia="zh-CN"/>
              </w:rPr>
              <w:t>Henker</w:t>
            </w:r>
            <w:proofErr w:type="spellEnd"/>
          </w:p>
        </w:tc>
        <w:tc>
          <w:tcPr>
            <w:tcW w:w="3856" w:type="dxa"/>
            <w:shd w:val="clear" w:color="auto" w:fill="auto"/>
          </w:tcPr>
          <w:p w14:paraId="388EF0E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R-Stahl</w:t>
            </w:r>
          </w:p>
          <w:p w14:paraId="5EBDB1D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Pepperl+Fuchs</w:t>
            </w:r>
            <w:proofErr w:type="spellEnd"/>
            <w:r w:rsidRPr="00C35AC3">
              <w:rPr>
                <w:rFonts w:ascii="Arial" w:eastAsia="Calibri" w:hAnsi="Arial" w:cs="Arial"/>
                <w:spacing w:val="8"/>
                <w:sz w:val="20"/>
                <w:szCs w:val="20"/>
                <w:lang w:val="en-GB" w:eastAsia="zh-CN"/>
              </w:rPr>
              <w:t xml:space="preserve"> GmbH</w:t>
            </w:r>
          </w:p>
          <w:p w14:paraId="2E5BE3E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TÜVR</w:t>
            </w:r>
          </w:p>
          <w:p w14:paraId="16434FF1"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TÜV SUD </w:t>
            </w:r>
          </w:p>
          <w:p w14:paraId="2F5E926A"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PTB</w:t>
            </w:r>
          </w:p>
          <w:p w14:paraId="5A23B962"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PTB</w:t>
            </w:r>
          </w:p>
          <w:p w14:paraId="278BCC61"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TUV Nord</w:t>
            </w:r>
          </w:p>
          <w:p w14:paraId="392C6EAB"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proofErr w:type="gramStart"/>
            <w:r w:rsidRPr="00C35AC3">
              <w:rPr>
                <w:rFonts w:ascii="Arial" w:eastAsia="Calibri" w:hAnsi="Arial" w:cs="Arial"/>
                <w:spacing w:val="8"/>
                <w:sz w:val="20"/>
                <w:szCs w:val="20"/>
                <w:lang w:val="es-ES" w:eastAsia="zh-CN"/>
              </w:rPr>
              <w:t>R.STAHL</w:t>
            </w:r>
            <w:proofErr w:type="gramEnd"/>
          </w:p>
          <w:p w14:paraId="789E7042"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DEKRA</w:t>
            </w:r>
          </w:p>
          <w:p w14:paraId="71458185"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PTB</w:t>
            </w:r>
          </w:p>
          <w:p w14:paraId="1286BABD"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VDE</w:t>
            </w:r>
          </w:p>
          <w:p w14:paraId="55B69C08"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ZLM</w:t>
            </w:r>
          </w:p>
          <w:p w14:paraId="598CC1A9"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IBEXU</w:t>
            </w:r>
          </w:p>
          <w:p w14:paraId="07EE59AC"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IBEXU</w:t>
            </w:r>
          </w:p>
        </w:tc>
      </w:tr>
      <w:tr w:rsidR="00C35AC3" w:rsidRPr="00C35AC3" w14:paraId="7A47A7EB" w14:textId="77777777" w:rsidTr="00D93731">
        <w:tc>
          <w:tcPr>
            <w:tcW w:w="3261" w:type="dxa"/>
            <w:shd w:val="clear" w:color="auto" w:fill="auto"/>
          </w:tcPr>
          <w:p w14:paraId="48285776"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DK</w:t>
            </w:r>
          </w:p>
        </w:tc>
        <w:tc>
          <w:tcPr>
            <w:tcW w:w="2948" w:type="dxa"/>
            <w:shd w:val="clear" w:color="auto" w:fill="auto"/>
          </w:tcPr>
          <w:p w14:paraId="4EB0188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Jasmin </w:t>
            </w:r>
            <w:proofErr w:type="spellStart"/>
            <w:r w:rsidRPr="00C35AC3">
              <w:rPr>
                <w:rFonts w:ascii="Arial" w:eastAsia="Calibri" w:hAnsi="Arial" w:cs="Arial"/>
                <w:spacing w:val="8"/>
                <w:sz w:val="20"/>
                <w:szCs w:val="20"/>
                <w:lang w:val="en-GB" w:eastAsia="zh-CN"/>
              </w:rPr>
              <w:t>Omerovic</w:t>
            </w:r>
            <w:proofErr w:type="spellEnd"/>
          </w:p>
        </w:tc>
        <w:tc>
          <w:tcPr>
            <w:tcW w:w="3856" w:type="dxa"/>
            <w:shd w:val="clear" w:color="auto" w:fill="auto"/>
          </w:tcPr>
          <w:p w14:paraId="54AA5BB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ULD</w:t>
            </w:r>
          </w:p>
          <w:p w14:paraId="268C954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07ECDD6D" w14:textId="77777777" w:rsidTr="00D93731">
        <w:tc>
          <w:tcPr>
            <w:tcW w:w="3261" w:type="dxa"/>
            <w:shd w:val="clear" w:color="auto" w:fill="auto"/>
          </w:tcPr>
          <w:p w14:paraId="2A01EE7D"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 xml:space="preserve">ES </w:t>
            </w:r>
          </w:p>
        </w:tc>
        <w:tc>
          <w:tcPr>
            <w:tcW w:w="2948" w:type="dxa"/>
            <w:shd w:val="clear" w:color="auto" w:fill="auto"/>
          </w:tcPr>
          <w:p w14:paraId="2726FEAA"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Sergio </w:t>
            </w:r>
            <w:proofErr w:type="spellStart"/>
            <w:r w:rsidRPr="00C35AC3">
              <w:rPr>
                <w:rFonts w:ascii="Arial" w:eastAsia="Calibri" w:hAnsi="Arial" w:cs="Arial"/>
                <w:spacing w:val="8"/>
                <w:sz w:val="20"/>
                <w:szCs w:val="20"/>
                <w:lang w:val="es-ES" w:eastAsia="zh-CN"/>
              </w:rPr>
              <w:t>Domene</w:t>
            </w:r>
            <w:proofErr w:type="spellEnd"/>
          </w:p>
          <w:p w14:paraId="1E047DA7"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Juan Carlos Sancho</w:t>
            </w:r>
          </w:p>
          <w:p w14:paraId="2D55247E"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proofErr w:type="spellStart"/>
            <w:r w:rsidRPr="00C35AC3">
              <w:rPr>
                <w:rFonts w:ascii="Arial" w:eastAsia="Calibri" w:hAnsi="Arial" w:cs="Arial"/>
                <w:spacing w:val="8"/>
                <w:sz w:val="20"/>
                <w:szCs w:val="20"/>
                <w:lang w:val="es-ES" w:eastAsia="zh-CN"/>
              </w:rPr>
              <w:t>Angel</w:t>
            </w:r>
            <w:proofErr w:type="spellEnd"/>
            <w:r w:rsidRPr="00C35AC3">
              <w:rPr>
                <w:rFonts w:ascii="Arial" w:eastAsia="Calibri" w:hAnsi="Arial" w:cs="Arial"/>
                <w:spacing w:val="8"/>
                <w:sz w:val="20"/>
                <w:szCs w:val="20"/>
                <w:lang w:val="es-ES" w:eastAsia="zh-CN"/>
              </w:rPr>
              <w:t xml:space="preserve"> Vega</w:t>
            </w:r>
          </w:p>
          <w:p w14:paraId="3665D1C9"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Sergio </w:t>
            </w:r>
            <w:proofErr w:type="spellStart"/>
            <w:r w:rsidRPr="00C35AC3">
              <w:rPr>
                <w:rFonts w:ascii="Arial" w:eastAsia="Calibri" w:hAnsi="Arial" w:cs="Arial"/>
                <w:spacing w:val="8"/>
                <w:sz w:val="20"/>
                <w:szCs w:val="20"/>
                <w:lang w:val="es-ES" w:eastAsia="zh-CN"/>
              </w:rPr>
              <w:t>Domene</w:t>
            </w:r>
            <w:proofErr w:type="spellEnd"/>
          </w:p>
        </w:tc>
        <w:tc>
          <w:tcPr>
            <w:tcW w:w="3856" w:type="dxa"/>
            <w:shd w:val="clear" w:color="auto" w:fill="auto"/>
          </w:tcPr>
          <w:p w14:paraId="7B2DE7F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LOM</w:t>
            </w:r>
          </w:p>
          <w:p w14:paraId="2B2876F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LOM</w:t>
            </w:r>
          </w:p>
          <w:p w14:paraId="4A6907B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LOM</w:t>
            </w:r>
          </w:p>
          <w:p w14:paraId="3A591E5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LOM</w:t>
            </w:r>
          </w:p>
        </w:tc>
      </w:tr>
      <w:tr w:rsidR="00C35AC3" w:rsidRPr="00C35AC3" w14:paraId="579FE841" w14:textId="77777777" w:rsidTr="00D93731">
        <w:tc>
          <w:tcPr>
            <w:tcW w:w="3261" w:type="dxa"/>
            <w:shd w:val="clear" w:color="auto" w:fill="auto"/>
          </w:tcPr>
          <w:p w14:paraId="24F74377"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FI</w:t>
            </w:r>
          </w:p>
        </w:tc>
        <w:tc>
          <w:tcPr>
            <w:tcW w:w="2948" w:type="dxa"/>
            <w:shd w:val="clear" w:color="auto" w:fill="auto"/>
          </w:tcPr>
          <w:p w14:paraId="3CE3EDC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Jenni Hirvelä</w:t>
            </w:r>
          </w:p>
        </w:tc>
        <w:tc>
          <w:tcPr>
            <w:tcW w:w="3856" w:type="dxa"/>
            <w:shd w:val="clear" w:color="auto" w:fill="auto"/>
          </w:tcPr>
          <w:p w14:paraId="0F265C1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Helvetica"/>
                <w:color w:val="333333"/>
                <w:spacing w:val="8"/>
                <w:sz w:val="21"/>
                <w:szCs w:val="21"/>
                <w:lang w:val="en-GB" w:eastAsia="zh-CN"/>
              </w:rPr>
              <w:t>Eurofins Expert Services Oy</w:t>
            </w:r>
          </w:p>
          <w:p w14:paraId="4DA8966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75167ABD" w14:textId="77777777" w:rsidTr="00D93731">
        <w:tc>
          <w:tcPr>
            <w:tcW w:w="3261" w:type="dxa"/>
            <w:shd w:val="clear" w:color="auto" w:fill="auto"/>
          </w:tcPr>
          <w:p w14:paraId="2C9DEDD7"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FR</w:t>
            </w:r>
          </w:p>
        </w:tc>
        <w:tc>
          <w:tcPr>
            <w:tcW w:w="2948" w:type="dxa"/>
            <w:shd w:val="clear" w:color="auto" w:fill="auto"/>
          </w:tcPr>
          <w:p w14:paraId="41BA1DF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Julien Gauthier</w:t>
            </w:r>
          </w:p>
          <w:p w14:paraId="1C1D0DF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Thierry </w:t>
            </w:r>
            <w:proofErr w:type="spellStart"/>
            <w:r w:rsidRPr="00C35AC3">
              <w:rPr>
                <w:rFonts w:ascii="Arial" w:eastAsia="Calibri" w:hAnsi="Arial" w:cs="Arial"/>
                <w:spacing w:val="8"/>
                <w:sz w:val="20"/>
                <w:szCs w:val="20"/>
                <w:lang w:val="en-GB" w:eastAsia="zh-CN"/>
              </w:rPr>
              <w:t>Houeix</w:t>
            </w:r>
            <w:proofErr w:type="spellEnd"/>
          </w:p>
          <w:p w14:paraId="21AD5FC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Mathieu </w:t>
            </w:r>
            <w:proofErr w:type="spellStart"/>
            <w:r w:rsidRPr="00C35AC3">
              <w:rPr>
                <w:rFonts w:ascii="Arial" w:eastAsia="Calibri" w:hAnsi="Arial" w:cs="Arial"/>
                <w:spacing w:val="8"/>
                <w:sz w:val="20"/>
                <w:szCs w:val="20"/>
                <w:lang w:val="en-GB" w:eastAsia="zh-CN"/>
              </w:rPr>
              <w:t>Lesté</w:t>
            </w:r>
            <w:proofErr w:type="spellEnd"/>
          </w:p>
          <w:p w14:paraId="1340EF40"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Alex </w:t>
            </w:r>
            <w:proofErr w:type="spellStart"/>
            <w:r w:rsidRPr="00C35AC3">
              <w:rPr>
                <w:rFonts w:ascii="Arial" w:eastAsia="Calibri" w:hAnsi="Arial" w:cs="Arial"/>
                <w:spacing w:val="8"/>
                <w:sz w:val="20"/>
                <w:szCs w:val="20"/>
                <w:lang w:val="es-ES" w:eastAsia="zh-CN"/>
              </w:rPr>
              <w:t>Grimieau</w:t>
            </w:r>
            <w:proofErr w:type="spellEnd"/>
          </w:p>
          <w:p w14:paraId="3D27316F"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proofErr w:type="spellStart"/>
            <w:r w:rsidRPr="00C35AC3">
              <w:rPr>
                <w:rFonts w:ascii="Arial" w:eastAsia="Calibri" w:hAnsi="Arial" w:cs="Arial"/>
                <w:spacing w:val="8"/>
                <w:sz w:val="20"/>
                <w:szCs w:val="20"/>
                <w:lang w:val="es-ES" w:eastAsia="zh-CN"/>
              </w:rPr>
              <w:t>Bejamin</w:t>
            </w:r>
            <w:proofErr w:type="spellEnd"/>
            <w:r w:rsidRPr="00C35AC3">
              <w:rPr>
                <w:rFonts w:ascii="Arial" w:eastAsia="Calibri" w:hAnsi="Arial" w:cs="Arial"/>
                <w:spacing w:val="8"/>
                <w:sz w:val="20"/>
                <w:szCs w:val="20"/>
                <w:lang w:val="es-ES" w:eastAsia="zh-CN"/>
              </w:rPr>
              <w:t xml:space="preserve"> </w:t>
            </w:r>
            <w:proofErr w:type="spellStart"/>
            <w:r w:rsidRPr="00C35AC3">
              <w:rPr>
                <w:rFonts w:ascii="Arial" w:eastAsia="Calibri" w:hAnsi="Arial" w:cs="Arial"/>
                <w:spacing w:val="8"/>
                <w:sz w:val="20"/>
                <w:szCs w:val="20"/>
                <w:lang w:val="es-ES" w:eastAsia="zh-CN"/>
              </w:rPr>
              <w:t>Goy</w:t>
            </w:r>
            <w:proofErr w:type="spellEnd"/>
          </w:p>
          <w:p w14:paraId="23A0383B"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Olivier </w:t>
            </w:r>
            <w:proofErr w:type="spellStart"/>
            <w:r w:rsidRPr="00C35AC3">
              <w:rPr>
                <w:rFonts w:ascii="Arial" w:eastAsia="Calibri" w:hAnsi="Arial" w:cs="Arial"/>
                <w:spacing w:val="8"/>
                <w:sz w:val="20"/>
                <w:szCs w:val="20"/>
                <w:lang w:val="es-ES" w:eastAsia="zh-CN"/>
              </w:rPr>
              <w:t>Cottin</w:t>
            </w:r>
            <w:proofErr w:type="spellEnd"/>
          </w:p>
          <w:p w14:paraId="5499FF28"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Morara Fabio</w:t>
            </w:r>
          </w:p>
        </w:tc>
        <w:tc>
          <w:tcPr>
            <w:tcW w:w="3856" w:type="dxa"/>
            <w:shd w:val="clear" w:color="auto" w:fill="auto"/>
          </w:tcPr>
          <w:p w14:paraId="32DE859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LCIE Bureau Veritas</w:t>
            </w:r>
          </w:p>
          <w:p w14:paraId="1DB6AB9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INERIS</w:t>
            </w:r>
          </w:p>
          <w:p w14:paraId="03E1CE9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LCIE Bureau Veritas</w:t>
            </w:r>
          </w:p>
          <w:p w14:paraId="08BF780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Ineris</w:t>
            </w:r>
            <w:proofErr w:type="spellEnd"/>
          </w:p>
          <w:p w14:paraId="346CAA7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Ineris</w:t>
            </w:r>
            <w:proofErr w:type="spellEnd"/>
          </w:p>
          <w:p w14:paraId="47D37B3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Ineris</w:t>
            </w:r>
            <w:proofErr w:type="spellEnd"/>
          </w:p>
          <w:p w14:paraId="172B598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Ineris</w:t>
            </w:r>
            <w:proofErr w:type="spellEnd"/>
          </w:p>
        </w:tc>
      </w:tr>
      <w:tr w:rsidR="00C35AC3" w:rsidRPr="00C35AC3" w14:paraId="2EA651C8" w14:textId="77777777" w:rsidTr="00D93731">
        <w:tc>
          <w:tcPr>
            <w:tcW w:w="3261" w:type="dxa"/>
            <w:shd w:val="clear" w:color="auto" w:fill="auto"/>
          </w:tcPr>
          <w:p w14:paraId="7A6F97AC"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GB</w:t>
            </w:r>
          </w:p>
        </w:tc>
        <w:tc>
          <w:tcPr>
            <w:tcW w:w="2948" w:type="dxa"/>
            <w:shd w:val="clear" w:color="auto" w:fill="auto"/>
          </w:tcPr>
          <w:p w14:paraId="261A9AC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Neil Jones</w:t>
            </w:r>
          </w:p>
          <w:p w14:paraId="65B13A9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Nicholas Ludlam</w:t>
            </w:r>
          </w:p>
          <w:p w14:paraId="5B2141F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Alessandro Savio</w:t>
            </w:r>
          </w:p>
          <w:p w14:paraId="25ED7B4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Ronald Sinclair</w:t>
            </w:r>
          </w:p>
          <w:p w14:paraId="229F09A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Adrian Smart</w:t>
            </w:r>
          </w:p>
          <w:p w14:paraId="4A41B0E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Andy Smith</w:t>
            </w:r>
          </w:p>
          <w:p w14:paraId="552D072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Ron Webb</w:t>
            </w:r>
          </w:p>
          <w:p w14:paraId="3B775C1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David Stubbings</w:t>
            </w:r>
          </w:p>
          <w:p w14:paraId="6D140BA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Jacob</w:t>
            </w:r>
          </w:p>
        </w:tc>
        <w:tc>
          <w:tcPr>
            <w:tcW w:w="3856" w:type="dxa"/>
            <w:shd w:val="clear" w:color="auto" w:fill="auto"/>
          </w:tcPr>
          <w:p w14:paraId="350F31A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CSA UK</w:t>
            </w:r>
          </w:p>
          <w:p w14:paraId="22F17C0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FM Approvals</w:t>
            </w:r>
          </w:p>
          <w:p w14:paraId="252F417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Intertek</w:t>
            </w:r>
          </w:p>
          <w:p w14:paraId="20EFBC9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SGS </w:t>
            </w:r>
            <w:proofErr w:type="spellStart"/>
            <w:r w:rsidRPr="00C35AC3">
              <w:rPr>
                <w:rFonts w:ascii="Arial" w:eastAsia="Calibri" w:hAnsi="Arial" w:cs="Arial"/>
                <w:spacing w:val="8"/>
                <w:sz w:val="20"/>
                <w:szCs w:val="20"/>
                <w:lang w:val="en-GB" w:eastAsia="zh-CN"/>
              </w:rPr>
              <w:t>Baseefa</w:t>
            </w:r>
            <w:proofErr w:type="spellEnd"/>
            <w:r w:rsidRPr="00C35AC3">
              <w:rPr>
                <w:rFonts w:ascii="Arial" w:eastAsia="Calibri" w:hAnsi="Arial" w:cs="Arial"/>
                <w:spacing w:val="8"/>
                <w:sz w:val="20"/>
                <w:szCs w:val="20"/>
                <w:lang w:val="en-GB" w:eastAsia="zh-CN"/>
              </w:rPr>
              <w:t xml:space="preserve"> Ltd</w:t>
            </w:r>
          </w:p>
          <w:p w14:paraId="28239DF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Intertek</w:t>
            </w:r>
          </w:p>
          <w:p w14:paraId="796FD8C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Eurofins CML</w:t>
            </w:r>
          </w:p>
          <w:p w14:paraId="52DC588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Consultant </w:t>
            </w:r>
          </w:p>
          <w:p w14:paraId="6A3C43C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Eurofins CML</w:t>
            </w:r>
          </w:p>
          <w:p w14:paraId="2500E6E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CTI</w:t>
            </w:r>
          </w:p>
        </w:tc>
      </w:tr>
      <w:tr w:rsidR="00C35AC3" w:rsidRPr="00C35AC3" w14:paraId="2E09C2E7" w14:textId="77777777" w:rsidTr="00D93731">
        <w:tc>
          <w:tcPr>
            <w:tcW w:w="3261" w:type="dxa"/>
            <w:shd w:val="clear" w:color="auto" w:fill="auto"/>
          </w:tcPr>
          <w:p w14:paraId="3D9C2BCA"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GR</w:t>
            </w:r>
          </w:p>
        </w:tc>
        <w:tc>
          <w:tcPr>
            <w:tcW w:w="2948" w:type="dxa"/>
            <w:shd w:val="clear" w:color="auto" w:fill="auto"/>
          </w:tcPr>
          <w:p w14:paraId="2B48BED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Hokyoung Lee</w:t>
            </w:r>
          </w:p>
          <w:p w14:paraId="20CD615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Nikos Katiforis</w:t>
            </w:r>
          </w:p>
          <w:p w14:paraId="021C4BC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Jihoon Yu</w:t>
            </w:r>
          </w:p>
        </w:tc>
        <w:tc>
          <w:tcPr>
            <w:tcW w:w="3856" w:type="dxa"/>
            <w:shd w:val="clear" w:color="auto" w:fill="auto"/>
          </w:tcPr>
          <w:p w14:paraId="1292FC5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KR Hellas Ltd </w:t>
            </w:r>
          </w:p>
          <w:p w14:paraId="2BE7453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KR Hellas Ltd </w:t>
            </w:r>
          </w:p>
          <w:p w14:paraId="62561A0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KR Hellas Ltd </w:t>
            </w:r>
          </w:p>
          <w:p w14:paraId="1C31655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5A7F5515" w14:textId="77777777" w:rsidTr="00D93731">
        <w:tc>
          <w:tcPr>
            <w:tcW w:w="3261" w:type="dxa"/>
            <w:shd w:val="clear" w:color="auto" w:fill="auto"/>
          </w:tcPr>
          <w:p w14:paraId="4786DAE7"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HR</w:t>
            </w:r>
          </w:p>
        </w:tc>
        <w:tc>
          <w:tcPr>
            <w:tcW w:w="2948" w:type="dxa"/>
            <w:shd w:val="clear" w:color="auto" w:fill="auto"/>
          </w:tcPr>
          <w:p w14:paraId="1B88B89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Stipo Derek</w:t>
            </w:r>
          </w:p>
          <w:p w14:paraId="671E6F8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Marino Kelava</w:t>
            </w:r>
          </w:p>
          <w:p w14:paraId="15A9F68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3464248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Fiditas</w:t>
            </w:r>
            <w:proofErr w:type="spellEnd"/>
            <w:r w:rsidRPr="00C35AC3">
              <w:rPr>
                <w:rFonts w:ascii="Arial" w:eastAsia="Calibri" w:hAnsi="Arial" w:cs="Arial"/>
                <w:spacing w:val="8"/>
                <w:sz w:val="20"/>
                <w:szCs w:val="20"/>
                <w:lang w:val="en-GB" w:eastAsia="zh-CN"/>
              </w:rPr>
              <w:t xml:space="preserve"> Ltd.</w:t>
            </w:r>
          </w:p>
          <w:p w14:paraId="00DA872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Fiditas</w:t>
            </w:r>
            <w:proofErr w:type="spellEnd"/>
            <w:r w:rsidRPr="00C35AC3">
              <w:rPr>
                <w:rFonts w:ascii="Arial" w:eastAsia="Calibri" w:hAnsi="Arial" w:cs="Arial"/>
                <w:spacing w:val="8"/>
                <w:sz w:val="20"/>
                <w:szCs w:val="20"/>
                <w:lang w:val="en-GB" w:eastAsia="zh-CN"/>
              </w:rPr>
              <w:t xml:space="preserve"> Ltd.</w:t>
            </w:r>
          </w:p>
        </w:tc>
      </w:tr>
      <w:tr w:rsidR="00C35AC3" w:rsidRPr="00C35AC3" w14:paraId="2456D7A6" w14:textId="77777777" w:rsidTr="00D93731">
        <w:tc>
          <w:tcPr>
            <w:tcW w:w="3261" w:type="dxa"/>
            <w:shd w:val="clear" w:color="auto" w:fill="auto"/>
          </w:tcPr>
          <w:p w14:paraId="61EFDAC6"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HU</w:t>
            </w:r>
          </w:p>
        </w:tc>
        <w:tc>
          <w:tcPr>
            <w:tcW w:w="2948" w:type="dxa"/>
            <w:shd w:val="clear" w:color="auto" w:fill="auto"/>
          </w:tcPr>
          <w:p w14:paraId="49A8C28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6A3CBF9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p w14:paraId="378FD7C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0EF2D236" w14:textId="77777777" w:rsidTr="00D93731">
        <w:tc>
          <w:tcPr>
            <w:tcW w:w="3261" w:type="dxa"/>
            <w:shd w:val="clear" w:color="auto" w:fill="auto"/>
          </w:tcPr>
          <w:p w14:paraId="329BBEAB"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IL</w:t>
            </w:r>
          </w:p>
          <w:p w14:paraId="1BEE64EA"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p>
        </w:tc>
        <w:tc>
          <w:tcPr>
            <w:tcW w:w="2948" w:type="dxa"/>
            <w:shd w:val="clear" w:color="auto" w:fill="auto"/>
          </w:tcPr>
          <w:p w14:paraId="23A220B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Ilan</w:t>
            </w:r>
            <w:proofErr w:type="spellEnd"/>
            <w:r w:rsidRPr="00C35AC3">
              <w:rPr>
                <w:rFonts w:ascii="Arial" w:eastAsia="Calibri" w:hAnsi="Arial" w:cs="Arial"/>
                <w:spacing w:val="8"/>
                <w:sz w:val="20"/>
                <w:szCs w:val="20"/>
                <w:lang w:val="en-GB" w:eastAsia="zh-CN"/>
              </w:rPr>
              <w:t xml:space="preserve"> Cohen</w:t>
            </w:r>
          </w:p>
        </w:tc>
        <w:tc>
          <w:tcPr>
            <w:tcW w:w="3856" w:type="dxa"/>
            <w:shd w:val="clear" w:color="auto" w:fill="auto"/>
          </w:tcPr>
          <w:p w14:paraId="1DCE507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ITL</w:t>
            </w:r>
          </w:p>
        </w:tc>
      </w:tr>
      <w:tr w:rsidR="00C35AC3" w:rsidRPr="00C35AC3" w14:paraId="0F5D6DC6" w14:textId="77777777" w:rsidTr="00D93731">
        <w:tc>
          <w:tcPr>
            <w:tcW w:w="3261" w:type="dxa"/>
            <w:shd w:val="clear" w:color="auto" w:fill="auto"/>
          </w:tcPr>
          <w:p w14:paraId="14770C54"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lastRenderedPageBreak/>
              <w:t>IN</w:t>
            </w:r>
          </w:p>
        </w:tc>
        <w:tc>
          <w:tcPr>
            <w:tcW w:w="2948" w:type="dxa"/>
            <w:shd w:val="clear" w:color="auto" w:fill="auto"/>
          </w:tcPr>
          <w:p w14:paraId="3620BA8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Ajit</w:t>
            </w:r>
            <w:proofErr w:type="spellEnd"/>
            <w:r w:rsidRPr="00C35AC3">
              <w:rPr>
                <w:rFonts w:ascii="Arial" w:eastAsia="Calibri" w:hAnsi="Arial" w:cs="Arial"/>
                <w:spacing w:val="8"/>
                <w:sz w:val="20"/>
                <w:szCs w:val="20"/>
                <w:lang w:val="en-GB" w:eastAsia="zh-CN"/>
              </w:rPr>
              <w:t xml:space="preserve"> </w:t>
            </w:r>
            <w:proofErr w:type="spellStart"/>
            <w:r w:rsidRPr="00C35AC3">
              <w:rPr>
                <w:rFonts w:ascii="Arial" w:eastAsia="Calibri" w:hAnsi="Arial" w:cs="Arial"/>
                <w:spacing w:val="8"/>
                <w:sz w:val="20"/>
                <w:szCs w:val="20"/>
                <w:lang w:val="en-GB" w:eastAsia="zh-CN"/>
              </w:rPr>
              <w:t>Karandikar</w:t>
            </w:r>
            <w:proofErr w:type="spellEnd"/>
          </w:p>
          <w:p w14:paraId="20A06F8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Ravi </w:t>
            </w:r>
            <w:proofErr w:type="spellStart"/>
            <w:r w:rsidRPr="00C35AC3">
              <w:rPr>
                <w:rFonts w:ascii="Arial" w:eastAsia="Calibri" w:hAnsi="Arial" w:cs="Arial"/>
                <w:spacing w:val="8"/>
                <w:sz w:val="20"/>
                <w:szCs w:val="20"/>
                <w:lang w:val="en-GB" w:eastAsia="zh-CN"/>
              </w:rPr>
              <w:t>Paranjpe</w:t>
            </w:r>
            <w:proofErr w:type="spellEnd"/>
          </w:p>
          <w:p w14:paraId="45E2BD5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Mohit </w:t>
            </w:r>
            <w:proofErr w:type="spellStart"/>
            <w:r w:rsidRPr="00C35AC3">
              <w:rPr>
                <w:rFonts w:ascii="Arial" w:eastAsia="Calibri" w:hAnsi="Arial" w:cs="Arial"/>
                <w:spacing w:val="8"/>
                <w:sz w:val="20"/>
                <w:szCs w:val="20"/>
                <w:lang w:val="en-GB" w:eastAsia="zh-CN"/>
              </w:rPr>
              <w:t>Janoiya</w:t>
            </w:r>
            <w:proofErr w:type="spellEnd"/>
          </w:p>
          <w:p w14:paraId="2686C11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Vikram </w:t>
            </w:r>
            <w:proofErr w:type="spellStart"/>
            <w:r w:rsidRPr="00C35AC3">
              <w:rPr>
                <w:rFonts w:ascii="Arial" w:eastAsia="Calibri" w:hAnsi="Arial" w:cs="Arial"/>
                <w:spacing w:val="8"/>
                <w:sz w:val="20"/>
                <w:szCs w:val="20"/>
                <w:lang w:val="en-GB" w:eastAsia="zh-CN"/>
              </w:rPr>
              <w:t>Paranjpe</w:t>
            </w:r>
            <w:proofErr w:type="spellEnd"/>
          </w:p>
        </w:tc>
        <w:tc>
          <w:tcPr>
            <w:tcW w:w="3856" w:type="dxa"/>
            <w:shd w:val="clear" w:color="auto" w:fill="auto"/>
          </w:tcPr>
          <w:p w14:paraId="1AAB882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Karandikar</w:t>
            </w:r>
            <w:proofErr w:type="spellEnd"/>
          </w:p>
          <w:p w14:paraId="4193C58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Karandikar</w:t>
            </w:r>
            <w:proofErr w:type="spellEnd"/>
          </w:p>
          <w:p w14:paraId="5D0D485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BIS</w:t>
            </w:r>
          </w:p>
          <w:p w14:paraId="619E422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Karandikar</w:t>
            </w:r>
            <w:proofErr w:type="spellEnd"/>
          </w:p>
        </w:tc>
      </w:tr>
      <w:tr w:rsidR="00C35AC3" w:rsidRPr="00C35AC3" w14:paraId="1A311A8E" w14:textId="77777777" w:rsidTr="00D93731">
        <w:tc>
          <w:tcPr>
            <w:tcW w:w="3261" w:type="dxa"/>
            <w:shd w:val="clear" w:color="auto" w:fill="auto"/>
          </w:tcPr>
          <w:p w14:paraId="0E490BF7"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IR</w:t>
            </w:r>
          </w:p>
        </w:tc>
        <w:tc>
          <w:tcPr>
            <w:tcW w:w="2948" w:type="dxa"/>
            <w:shd w:val="clear" w:color="auto" w:fill="auto"/>
          </w:tcPr>
          <w:p w14:paraId="235CBDB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Zahra </w:t>
            </w:r>
            <w:proofErr w:type="spellStart"/>
            <w:r w:rsidRPr="00C35AC3">
              <w:rPr>
                <w:rFonts w:ascii="Arial" w:eastAsia="Calibri" w:hAnsi="Arial" w:cs="Arial"/>
                <w:spacing w:val="8"/>
                <w:sz w:val="20"/>
                <w:szCs w:val="20"/>
                <w:lang w:val="en-GB" w:eastAsia="zh-CN"/>
              </w:rPr>
              <w:t>Shadravanan</w:t>
            </w:r>
            <w:proofErr w:type="spellEnd"/>
          </w:p>
        </w:tc>
        <w:tc>
          <w:tcPr>
            <w:tcW w:w="3856" w:type="dxa"/>
            <w:shd w:val="clear" w:color="auto" w:fill="auto"/>
          </w:tcPr>
          <w:p w14:paraId="37E653F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MB delegate</w:t>
            </w:r>
          </w:p>
        </w:tc>
      </w:tr>
      <w:tr w:rsidR="00C35AC3" w:rsidRPr="00C35AC3" w14:paraId="3A4E84E1" w14:textId="77777777" w:rsidTr="00D93731">
        <w:tc>
          <w:tcPr>
            <w:tcW w:w="3261" w:type="dxa"/>
            <w:shd w:val="clear" w:color="auto" w:fill="auto"/>
          </w:tcPr>
          <w:p w14:paraId="68D486E9"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IT</w:t>
            </w:r>
          </w:p>
        </w:tc>
        <w:tc>
          <w:tcPr>
            <w:tcW w:w="2948" w:type="dxa"/>
            <w:shd w:val="clear" w:color="auto" w:fill="auto"/>
          </w:tcPr>
          <w:p w14:paraId="3C4883DE"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Claudio </w:t>
            </w:r>
            <w:proofErr w:type="spellStart"/>
            <w:r w:rsidRPr="00C35AC3">
              <w:rPr>
                <w:rFonts w:ascii="Arial" w:eastAsia="Calibri" w:hAnsi="Arial" w:cs="Arial"/>
                <w:spacing w:val="8"/>
                <w:sz w:val="20"/>
                <w:szCs w:val="20"/>
                <w:lang w:val="es-ES" w:eastAsia="zh-CN"/>
              </w:rPr>
              <w:t>Cafaro</w:t>
            </w:r>
            <w:proofErr w:type="spellEnd"/>
          </w:p>
          <w:p w14:paraId="44F7B2B7"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Fedato Alessandro</w:t>
            </w:r>
          </w:p>
          <w:p w14:paraId="6D8FF2DD"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Alessandro Fedato</w:t>
            </w:r>
          </w:p>
          <w:p w14:paraId="46650710"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Manuela Grassi</w:t>
            </w:r>
          </w:p>
          <w:p w14:paraId="2CCCD78A"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Paolo Luigi Paraboschi</w:t>
            </w:r>
          </w:p>
        </w:tc>
        <w:tc>
          <w:tcPr>
            <w:tcW w:w="3856" w:type="dxa"/>
            <w:shd w:val="clear" w:color="auto" w:fill="auto"/>
          </w:tcPr>
          <w:p w14:paraId="4975A418"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IMQ</w:t>
            </w:r>
          </w:p>
          <w:p w14:paraId="41251A30"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CESI</w:t>
            </w:r>
          </w:p>
          <w:p w14:paraId="476A8BBD"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CESI</w:t>
            </w:r>
          </w:p>
          <w:p w14:paraId="5D7FA581"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IMQ </w:t>
            </w:r>
            <w:proofErr w:type="spellStart"/>
            <w:r w:rsidRPr="00C35AC3">
              <w:rPr>
                <w:rFonts w:ascii="Arial" w:eastAsia="Calibri" w:hAnsi="Arial" w:cs="Arial"/>
                <w:spacing w:val="8"/>
                <w:sz w:val="20"/>
                <w:szCs w:val="20"/>
                <w:lang w:val="es-ES" w:eastAsia="zh-CN"/>
              </w:rPr>
              <w:t>S.p.A</w:t>
            </w:r>
            <w:proofErr w:type="spellEnd"/>
          </w:p>
          <w:p w14:paraId="04FD2986"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IMQ </w:t>
            </w:r>
          </w:p>
          <w:p w14:paraId="7F2E9D1E"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p>
        </w:tc>
      </w:tr>
      <w:tr w:rsidR="00C35AC3" w:rsidRPr="00C35AC3" w14:paraId="263F9BFA" w14:textId="77777777" w:rsidTr="00D93731">
        <w:tc>
          <w:tcPr>
            <w:tcW w:w="3261" w:type="dxa"/>
            <w:shd w:val="clear" w:color="auto" w:fill="auto"/>
          </w:tcPr>
          <w:p w14:paraId="714C84AD"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JP</w:t>
            </w:r>
          </w:p>
        </w:tc>
        <w:tc>
          <w:tcPr>
            <w:tcW w:w="2948" w:type="dxa"/>
            <w:shd w:val="clear" w:color="auto" w:fill="auto"/>
          </w:tcPr>
          <w:p w14:paraId="1F8AD1F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Minari Kogane</w:t>
            </w:r>
          </w:p>
          <w:p w14:paraId="2BA6BB8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Sungmi Jung </w:t>
            </w:r>
          </w:p>
          <w:p w14:paraId="367574C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Takuro</w:t>
            </w:r>
            <w:proofErr w:type="spellEnd"/>
            <w:r w:rsidRPr="00C35AC3">
              <w:rPr>
                <w:rFonts w:ascii="Arial" w:eastAsia="Calibri" w:hAnsi="Arial" w:cs="Arial"/>
                <w:spacing w:val="8"/>
                <w:sz w:val="20"/>
                <w:szCs w:val="20"/>
                <w:lang w:val="en-GB" w:eastAsia="zh-CN"/>
              </w:rPr>
              <w:t xml:space="preserve"> Kubo</w:t>
            </w:r>
          </w:p>
          <w:p w14:paraId="530EA3E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73B1CC8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TIIS</w:t>
            </w:r>
          </w:p>
          <w:p w14:paraId="0701009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TIIS</w:t>
            </w:r>
          </w:p>
          <w:p w14:paraId="4C80395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TIIS</w:t>
            </w:r>
          </w:p>
          <w:p w14:paraId="6E25411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53A23D03" w14:textId="77777777" w:rsidTr="00D93731">
        <w:tc>
          <w:tcPr>
            <w:tcW w:w="3261" w:type="dxa"/>
            <w:shd w:val="clear" w:color="auto" w:fill="auto"/>
          </w:tcPr>
          <w:p w14:paraId="714F8056"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KR</w:t>
            </w:r>
          </w:p>
        </w:tc>
        <w:tc>
          <w:tcPr>
            <w:tcW w:w="2948" w:type="dxa"/>
            <w:shd w:val="clear" w:color="auto" w:fill="auto"/>
          </w:tcPr>
          <w:p w14:paraId="11FB5E2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Jeong</w:t>
            </w:r>
            <w:proofErr w:type="spellEnd"/>
            <w:r w:rsidRPr="00C35AC3">
              <w:rPr>
                <w:rFonts w:ascii="Arial" w:eastAsia="Calibri" w:hAnsi="Arial" w:cs="Arial"/>
                <w:spacing w:val="8"/>
                <w:sz w:val="20"/>
                <w:szCs w:val="20"/>
                <w:lang w:val="en-GB" w:eastAsia="zh-CN"/>
              </w:rPr>
              <w:t xml:space="preserve"> Il Kang</w:t>
            </w:r>
          </w:p>
          <w:p w14:paraId="7356C74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Dongjin</w:t>
            </w:r>
            <w:proofErr w:type="spellEnd"/>
            <w:r w:rsidRPr="00C35AC3">
              <w:rPr>
                <w:rFonts w:ascii="Arial" w:eastAsia="Calibri" w:hAnsi="Arial" w:cs="Arial"/>
                <w:spacing w:val="8"/>
                <w:sz w:val="20"/>
                <w:szCs w:val="20"/>
                <w:lang w:val="en-GB" w:eastAsia="zh-CN"/>
              </w:rPr>
              <w:t xml:space="preserve"> Kim</w:t>
            </w:r>
          </w:p>
          <w:p w14:paraId="63276D2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Yong Tae Kim</w:t>
            </w:r>
          </w:p>
          <w:p w14:paraId="7A92FE9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Ki Ho Lee</w:t>
            </w:r>
          </w:p>
          <w:p w14:paraId="743D614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Yeong-</w:t>
            </w:r>
            <w:proofErr w:type="spellStart"/>
            <w:r w:rsidRPr="00C35AC3">
              <w:rPr>
                <w:rFonts w:ascii="Arial" w:eastAsia="Calibri" w:hAnsi="Arial" w:cs="Arial"/>
                <w:spacing w:val="8"/>
                <w:sz w:val="20"/>
                <w:szCs w:val="20"/>
                <w:lang w:val="en-GB" w:eastAsia="zh-CN"/>
              </w:rPr>
              <w:t>seung</w:t>
            </w:r>
            <w:proofErr w:type="spellEnd"/>
            <w:r w:rsidRPr="00C35AC3">
              <w:rPr>
                <w:rFonts w:ascii="Arial" w:eastAsia="Calibri" w:hAnsi="Arial" w:cs="Arial"/>
                <w:spacing w:val="8"/>
                <w:sz w:val="20"/>
                <w:szCs w:val="20"/>
                <w:lang w:val="en-GB" w:eastAsia="zh-CN"/>
              </w:rPr>
              <w:t xml:space="preserve"> Min</w:t>
            </w:r>
          </w:p>
          <w:p w14:paraId="71CB031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Seonghun</w:t>
            </w:r>
            <w:proofErr w:type="spellEnd"/>
            <w:r w:rsidRPr="00C35AC3">
              <w:rPr>
                <w:rFonts w:ascii="Arial" w:eastAsia="Calibri" w:hAnsi="Arial" w:cs="Arial"/>
                <w:spacing w:val="8"/>
                <w:sz w:val="20"/>
                <w:szCs w:val="20"/>
                <w:lang w:val="en-GB" w:eastAsia="zh-CN"/>
              </w:rPr>
              <w:t xml:space="preserve"> Shim</w:t>
            </w:r>
          </w:p>
          <w:p w14:paraId="144373A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Hyunil</w:t>
            </w:r>
            <w:proofErr w:type="spellEnd"/>
            <w:r w:rsidRPr="00C35AC3">
              <w:rPr>
                <w:rFonts w:ascii="Arial" w:eastAsia="Calibri" w:hAnsi="Arial" w:cs="Arial"/>
                <w:spacing w:val="8"/>
                <w:sz w:val="20"/>
                <w:szCs w:val="20"/>
                <w:lang w:val="en-GB" w:eastAsia="zh-CN"/>
              </w:rPr>
              <w:t xml:space="preserve"> Shin</w:t>
            </w:r>
          </w:p>
          <w:p w14:paraId="7AB7F0A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Sang-</w:t>
            </w:r>
            <w:proofErr w:type="spellStart"/>
            <w:r w:rsidRPr="00C35AC3">
              <w:rPr>
                <w:rFonts w:ascii="Arial" w:eastAsia="Calibri" w:hAnsi="Arial" w:cs="Arial"/>
                <w:spacing w:val="8"/>
                <w:sz w:val="20"/>
                <w:szCs w:val="20"/>
                <w:lang w:val="en-GB" w:eastAsia="zh-CN"/>
              </w:rPr>
              <w:t>cheol</w:t>
            </w:r>
            <w:proofErr w:type="spellEnd"/>
            <w:r w:rsidRPr="00C35AC3">
              <w:rPr>
                <w:rFonts w:ascii="Arial" w:eastAsia="Calibri" w:hAnsi="Arial" w:cs="Arial"/>
                <w:spacing w:val="8"/>
                <w:sz w:val="20"/>
                <w:szCs w:val="20"/>
                <w:lang w:val="en-GB" w:eastAsia="zh-CN"/>
              </w:rPr>
              <w:t xml:space="preserve"> Lee</w:t>
            </w:r>
          </w:p>
          <w:p w14:paraId="7D99337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Jong-</w:t>
            </w:r>
            <w:proofErr w:type="spellStart"/>
            <w:r w:rsidRPr="00C35AC3">
              <w:rPr>
                <w:rFonts w:ascii="Arial" w:eastAsia="Calibri" w:hAnsi="Arial" w:cs="Arial"/>
                <w:spacing w:val="8"/>
                <w:sz w:val="20"/>
                <w:szCs w:val="20"/>
                <w:lang w:val="en-GB" w:eastAsia="zh-CN"/>
              </w:rPr>
              <w:t>hyun</w:t>
            </w:r>
            <w:proofErr w:type="spellEnd"/>
            <w:r w:rsidRPr="00C35AC3">
              <w:rPr>
                <w:rFonts w:ascii="Arial" w:eastAsia="Calibri" w:hAnsi="Arial" w:cs="Arial"/>
                <w:spacing w:val="8"/>
                <w:sz w:val="20"/>
                <w:szCs w:val="20"/>
                <w:lang w:val="en-GB" w:eastAsia="zh-CN"/>
              </w:rPr>
              <w:t>, Kim</w:t>
            </w:r>
          </w:p>
          <w:p w14:paraId="7957C6D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Yongwon</w:t>
            </w:r>
            <w:proofErr w:type="spellEnd"/>
            <w:r w:rsidRPr="00C35AC3">
              <w:rPr>
                <w:rFonts w:ascii="Arial" w:eastAsia="Calibri" w:hAnsi="Arial" w:cs="Arial"/>
                <w:spacing w:val="8"/>
                <w:sz w:val="20"/>
                <w:szCs w:val="20"/>
                <w:lang w:val="en-GB" w:eastAsia="zh-CN"/>
              </w:rPr>
              <w:t xml:space="preserve"> Choi</w:t>
            </w:r>
          </w:p>
        </w:tc>
        <w:tc>
          <w:tcPr>
            <w:tcW w:w="3856" w:type="dxa"/>
            <w:shd w:val="clear" w:color="auto" w:fill="auto"/>
          </w:tcPr>
          <w:p w14:paraId="3775623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KOSHA</w:t>
            </w:r>
          </w:p>
          <w:p w14:paraId="2D45553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KTL </w:t>
            </w:r>
          </w:p>
          <w:p w14:paraId="57E2B6C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KOSHA</w:t>
            </w:r>
          </w:p>
          <w:p w14:paraId="2F8BF3E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KOSHA</w:t>
            </w:r>
          </w:p>
          <w:p w14:paraId="27188A1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KTL</w:t>
            </w:r>
          </w:p>
          <w:p w14:paraId="7376251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KGS</w:t>
            </w:r>
          </w:p>
          <w:p w14:paraId="1678C41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KSC</w:t>
            </w:r>
          </w:p>
          <w:p w14:paraId="320646F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KTL</w:t>
            </w:r>
          </w:p>
          <w:p w14:paraId="35DE6C6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KGS</w:t>
            </w:r>
          </w:p>
          <w:p w14:paraId="30F21F2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KTL</w:t>
            </w:r>
          </w:p>
        </w:tc>
      </w:tr>
      <w:tr w:rsidR="00C35AC3" w:rsidRPr="00C35AC3" w14:paraId="0B7668F3" w14:textId="77777777" w:rsidTr="00D93731">
        <w:tc>
          <w:tcPr>
            <w:tcW w:w="3261" w:type="dxa"/>
            <w:shd w:val="clear" w:color="auto" w:fill="auto"/>
          </w:tcPr>
          <w:p w14:paraId="120B831F"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MY</w:t>
            </w:r>
          </w:p>
        </w:tc>
        <w:tc>
          <w:tcPr>
            <w:tcW w:w="2948" w:type="dxa"/>
            <w:shd w:val="clear" w:color="auto" w:fill="auto"/>
          </w:tcPr>
          <w:p w14:paraId="5EB1E65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Ariza Binti </w:t>
            </w:r>
            <w:proofErr w:type="spellStart"/>
            <w:r w:rsidRPr="00C35AC3">
              <w:rPr>
                <w:rFonts w:ascii="Arial" w:eastAsia="Calibri" w:hAnsi="Arial" w:cs="Arial"/>
                <w:spacing w:val="8"/>
                <w:sz w:val="20"/>
                <w:szCs w:val="20"/>
                <w:lang w:val="en-GB" w:eastAsia="zh-CN"/>
              </w:rPr>
              <w:t>Mohd</w:t>
            </w:r>
            <w:proofErr w:type="spellEnd"/>
            <w:r w:rsidRPr="00C35AC3">
              <w:rPr>
                <w:rFonts w:ascii="Arial" w:eastAsia="Calibri" w:hAnsi="Arial" w:cs="Arial"/>
                <w:spacing w:val="8"/>
                <w:sz w:val="20"/>
                <w:szCs w:val="20"/>
                <w:lang w:val="en-GB" w:eastAsia="zh-CN"/>
              </w:rPr>
              <w:t xml:space="preserve"> Yusof</w:t>
            </w:r>
          </w:p>
        </w:tc>
        <w:tc>
          <w:tcPr>
            <w:tcW w:w="3856" w:type="dxa"/>
            <w:shd w:val="clear" w:color="auto" w:fill="auto"/>
          </w:tcPr>
          <w:p w14:paraId="69DFA77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SIRIM QAS</w:t>
            </w:r>
          </w:p>
          <w:p w14:paraId="44299CE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129F9094" w14:textId="77777777" w:rsidTr="00D93731">
        <w:tc>
          <w:tcPr>
            <w:tcW w:w="3261" w:type="dxa"/>
            <w:shd w:val="clear" w:color="auto" w:fill="auto"/>
          </w:tcPr>
          <w:p w14:paraId="58A4E9DF"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NL</w:t>
            </w:r>
          </w:p>
        </w:tc>
        <w:tc>
          <w:tcPr>
            <w:tcW w:w="2948" w:type="dxa"/>
            <w:shd w:val="clear" w:color="auto" w:fill="auto"/>
          </w:tcPr>
          <w:p w14:paraId="49AD07A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Marco Erdhuizen </w:t>
            </w:r>
          </w:p>
          <w:p w14:paraId="0E0C2E6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Fred Lankamp</w:t>
            </w:r>
          </w:p>
          <w:p w14:paraId="045CBB8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Karel </w:t>
            </w:r>
            <w:proofErr w:type="spellStart"/>
            <w:r w:rsidRPr="00C35AC3">
              <w:rPr>
                <w:rFonts w:ascii="Arial" w:eastAsia="Calibri" w:hAnsi="Arial" w:cs="Arial"/>
                <w:spacing w:val="8"/>
                <w:sz w:val="20"/>
                <w:szCs w:val="20"/>
                <w:lang w:val="en-GB" w:eastAsia="zh-CN"/>
              </w:rPr>
              <w:t>Neleman</w:t>
            </w:r>
            <w:proofErr w:type="spellEnd"/>
          </w:p>
          <w:p w14:paraId="7492CD8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Richard Schuller</w:t>
            </w:r>
          </w:p>
        </w:tc>
        <w:tc>
          <w:tcPr>
            <w:tcW w:w="3856" w:type="dxa"/>
            <w:shd w:val="clear" w:color="auto" w:fill="auto"/>
          </w:tcPr>
          <w:p w14:paraId="3EE4C48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QPS</w:t>
            </w:r>
          </w:p>
          <w:p w14:paraId="695490A9"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CNEX-Global B.V</w:t>
            </w:r>
          </w:p>
          <w:p w14:paraId="6C3E9BE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BARTEC</w:t>
            </w:r>
          </w:p>
          <w:p w14:paraId="38EEE39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DEKRA Certification B.V</w:t>
            </w:r>
          </w:p>
          <w:p w14:paraId="3F9D5A5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705E1620" w14:textId="77777777" w:rsidTr="00D93731">
        <w:tc>
          <w:tcPr>
            <w:tcW w:w="3261" w:type="dxa"/>
            <w:shd w:val="clear" w:color="auto" w:fill="auto"/>
          </w:tcPr>
          <w:p w14:paraId="0E7A307F"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NO</w:t>
            </w:r>
          </w:p>
        </w:tc>
        <w:tc>
          <w:tcPr>
            <w:tcW w:w="2948" w:type="dxa"/>
            <w:shd w:val="clear" w:color="auto" w:fill="auto"/>
          </w:tcPr>
          <w:p w14:paraId="00A32A7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Bjørn Spongsveen</w:t>
            </w:r>
          </w:p>
        </w:tc>
        <w:tc>
          <w:tcPr>
            <w:tcW w:w="3856" w:type="dxa"/>
            <w:shd w:val="clear" w:color="auto" w:fill="auto"/>
          </w:tcPr>
          <w:p w14:paraId="0EA1D9A6" w14:textId="77777777" w:rsidR="00C35AC3" w:rsidRPr="00C35AC3" w:rsidRDefault="00C35AC3" w:rsidP="00C35AC3">
            <w:pPr>
              <w:tabs>
                <w:tab w:val="left" w:pos="6495"/>
              </w:tabs>
              <w:jc w:val="both"/>
              <w:rPr>
                <w:rFonts w:ascii="Arial" w:eastAsia="Calibri" w:hAnsi="Arial" w:cs="Helvetica"/>
                <w:color w:val="333333"/>
                <w:spacing w:val="8"/>
                <w:sz w:val="21"/>
                <w:szCs w:val="21"/>
                <w:lang w:val="en-GB" w:eastAsia="zh-CN"/>
              </w:rPr>
            </w:pPr>
            <w:r w:rsidRPr="00C35AC3">
              <w:rPr>
                <w:rFonts w:ascii="Arial" w:eastAsia="Calibri" w:hAnsi="Arial" w:cs="Helvetica"/>
                <w:color w:val="333333"/>
                <w:spacing w:val="8"/>
                <w:sz w:val="21"/>
                <w:szCs w:val="21"/>
                <w:lang w:val="en-GB" w:eastAsia="zh-CN"/>
              </w:rPr>
              <w:t xml:space="preserve">DNV GL </w:t>
            </w:r>
            <w:proofErr w:type="spellStart"/>
            <w:r w:rsidRPr="00C35AC3">
              <w:rPr>
                <w:rFonts w:ascii="Arial" w:eastAsia="Calibri" w:hAnsi="Arial" w:cs="Helvetica"/>
                <w:color w:val="333333"/>
                <w:spacing w:val="8"/>
                <w:sz w:val="21"/>
                <w:szCs w:val="21"/>
                <w:lang w:val="en-GB" w:eastAsia="zh-CN"/>
              </w:rPr>
              <w:t>Presafe</w:t>
            </w:r>
            <w:proofErr w:type="spellEnd"/>
            <w:r w:rsidRPr="00C35AC3">
              <w:rPr>
                <w:rFonts w:ascii="Arial" w:eastAsia="Calibri" w:hAnsi="Arial" w:cs="Helvetica"/>
                <w:color w:val="333333"/>
                <w:spacing w:val="8"/>
                <w:sz w:val="21"/>
                <w:szCs w:val="21"/>
                <w:lang w:val="en-GB" w:eastAsia="zh-CN"/>
              </w:rPr>
              <w:t xml:space="preserve"> AS</w:t>
            </w:r>
          </w:p>
          <w:p w14:paraId="72277FC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7C0717C5" w14:textId="77777777" w:rsidTr="00D93731">
        <w:tc>
          <w:tcPr>
            <w:tcW w:w="3261" w:type="dxa"/>
            <w:shd w:val="clear" w:color="auto" w:fill="auto"/>
          </w:tcPr>
          <w:p w14:paraId="6483B299"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NZ</w:t>
            </w:r>
          </w:p>
        </w:tc>
        <w:tc>
          <w:tcPr>
            <w:tcW w:w="2948" w:type="dxa"/>
            <w:shd w:val="clear" w:color="auto" w:fill="auto"/>
          </w:tcPr>
          <w:p w14:paraId="2B6783D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3D3A2E18" w14:textId="77777777" w:rsidR="00C35AC3" w:rsidRPr="00C35AC3" w:rsidRDefault="00C35AC3" w:rsidP="00C35AC3">
            <w:pPr>
              <w:tabs>
                <w:tab w:val="left" w:pos="6495"/>
              </w:tabs>
              <w:jc w:val="both"/>
              <w:rPr>
                <w:rFonts w:ascii="Arial" w:eastAsia="Calibri" w:hAnsi="Arial" w:cs="Helvetica"/>
                <w:color w:val="333333"/>
                <w:spacing w:val="8"/>
                <w:sz w:val="21"/>
                <w:szCs w:val="21"/>
                <w:lang w:val="en-GB" w:eastAsia="zh-CN"/>
              </w:rPr>
            </w:pPr>
          </w:p>
        </w:tc>
      </w:tr>
      <w:tr w:rsidR="00C35AC3" w:rsidRPr="00C35AC3" w14:paraId="085E3BE7" w14:textId="77777777" w:rsidTr="00D93731">
        <w:tc>
          <w:tcPr>
            <w:tcW w:w="3261" w:type="dxa"/>
            <w:shd w:val="clear" w:color="auto" w:fill="auto"/>
          </w:tcPr>
          <w:p w14:paraId="3727E497"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PL</w:t>
            </w:r>
          </w:p>
        </w:tc>
        <w:tc>
          <w:tcPr>
            <w:tcW w:w="2948" w:type="dxa"/>
            <w:shd w:val="clear" w:color="auto" w:fill="auto"/>
          </w:tcPr>
          <w:p w14:paraId="107950C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Krzysztof </w:t>
            </w:r>
            <w:proofErr w:type="spellStart"/>
            <w:r w:rsidRPr="00C35AC3">
              <w:rPr>
                <w:rFonts w:ascii="Arial" w:eastAsia="Calibri" w:hAnsi="Arial" w:cs="Arial"/>
                <w:spacing w:val="8"/>
                <w:sz w:val="20"/>
                <w:szCs w:val="20"/>
                <w:lang w:val="en-GB" w:eastAsia="zh-CN"/>
              </w:rPr>
              <w:t>Sinka</w:t>
            </w:r>
            <w:proofErr w:type="spellEnd"/>
          </w:p>
          <w:p w14:paraId="191D50B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Lukasz </w:t>
            </w:r>
            <w:proofErr w:type="spellStart"/>
            <w:r w:rsidRPr="00C35AC3">
              <w:rPr>
                <w:rFonts w:ascii="Arial" w:eastAsia="Calibri" w:hAnsi="Arial" w:cs="Arial"/>
                <w:spacing w:val="8"/>
                <w:sz w:val="20"/>
                <w:szCs w:val="20"/>
                <w:lang w:val="en-GB" w:eastAsia="zh-CN"/>
              </w:rPr>
              <w:t>Brundny</w:t>
            </w:r>
            <w:proofErr w:type="spellEnd"/>
          </w:p>
          <w:p w14:paraId="14AE559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Sanghe Kim</w:t>
            </w:r>
          </w:p>
        </w:tc>
        <w:tc>
          <w:tcPr>
            <w:tcW w:w="3856" w:type="dxa"/>
            <w:shd w:val="clear" w:color="auto" w:fill="auto"/>
          </w:tcPr>
          <w:p w14:paraId="7F159AC0" w14:textId="77777777" w:rsidR="00C35AC3" w:rsidRPr="00C35AC3" w:rsidRDefault="00C35AC3" w:rsidP="00C35AC3">
            <w:pPr>
              <w:tabs>
                <w:tab w:val="left" w:pos="6495"/>
              </w:tabs>
              <w:jc w:val="both"/>
              <w:rPr>
                <w:rFonts w:ascii="Arial" w:eastAsia="Calibri" w:hAnsi="Arial" w:cs="Helvetica"/>
                <w:color w:val="333333"/>
                <w:spacing w:val="8"/>
                <w:sz w:val="21"/>
                <w:szCs w:val="21"/>
                <w:lang w:val="en-GB" w:eastAsia="zh-CN"/>
              </w:rPr>
            </w:pPr>
            <w:r w:rsidRPr="00C35AC3">
              <w:rPr>
                <w:rFonts w:ascii="Arial" w:eastAsia="Calibri" w:hAnsi="Arial" w:cs="Helvetica"/>
                <w:color w:val="333333"/>
                <w:spacing w:val="8"/>
                <w:sz w:val="21"/>
                <w:szCs w:val="21"/>
                <w:lang w:val="en-GB" w:eastAsia="zh-CN"/>
              </w:rPr>
              <w:t>KSCP</w:t>
            </w:r>
          </w:p>
          <w:p w14:paraId="7ADEBA59" w14:textId="77777777" w:rsidR="00C35AC3" w:rsidRPr="00C35AC3" w:rsidRDefault="00C35AC3" w:rsidP="00C35AC3">
            <w:pPr>
              <w:tabs>
                <w:tab w:val="left" w:pos="6495"/>
              </w:tabs>
              <w:jc w:val="both"/>
              <w:rPr>
                <w:rFonts w:ascii="Arial" w:eastAsia="Calibri" w:hAnsi="Arial" w:cs="Helvetica"/>
                <w:color w:val="333333"/>
                <w:spacing w:val="8"/>
                <w:sz w:val="21"/>
                <w:szCs w:val="21"/>
                <w:lang w:val="en-GB" w:eastAsia="zh-CN"/>
              </w:rPr>
            </w:pPr>
            <w:r w:rsidRPr="00C35AC3">
              <w:rPr>
                <w:rFonts w:ascii="Arial" w:eastAsia="Calibri" w:hAnsi="Arial" w:cs="Helvetica"/>
                <w:color w:val="333333"/>
                <w:spacing w:val="8"/>
                <w:sz w:val="21"/>
                <w:szCs w:val="21"/>
                <w:lang w:val="en-GB" w:eastAsia="zh-CN"/>
              </w:rPr>
              <w:t>KSCP</w:t>
            </w:r>
          </w:p>
          <w:p w14:paraId="4D9FD940" w14:textId="77777777" w:rsidR="00C35AC3" w:rsidRPr="00C35AC3" w:rsidRDefault="00C35AC3" w:rsidP="00C35AC3">
            <w:pPr>
              <w:tabs>
                <w:tab w:val="left" w:pos="6495"/>
              </w:tabs>
              <w:jc w:val="both"/>
              <w:rPr>
                <w:rFonts w:ascii="Arial" w:eastAsia="Calibri" w:hAnsi="Arial" w:cs="Helvetica"/>
                <w:color w:val="333333"/>
                <w:spacing w:val="8"/>
                <w:sz w:val="21"/>
                <w:szCs w:val="21"/>
                <w:lang w:val="en-GB" w:eastAsia="zh-CN"/>
              </w:rPr>
            </w:pPr>
            <w:r w:rsidRPr="00C35AC3">
              <w:rPr>
                <w:rFonts w:ascii="Arial" w:eastAsia="Calibri" w:hAnsi="Arial" w:cs="Helvetica"/>
                <w:color w:val="333333"/>
                <w:spacing w:val="8"/>
                <w:sz w:val="21"/>
                <w:szCs w:val="21"/>
                <w:lang w:val="en-GB" w:eastAsia="zh-CN"/>
              </w:rPr>
              <w:t>KSCP</w:t>
            </w:r>
          </w:p>
        </w:tc>
      </w:tr>
      <w:tr w:rsidR="00C35AC3" w:rsidRPr="00C35AC3" w14:paraId="7B7928BF" w14:textId="77777777" w:rsidTr="00D93731">
        <w:tc>
          <w:tcPr>
            <w:tcW w:w="3261" w:type="dxa"/>
            <w:shd w:val="clear" w:color="auto" w:fill="auto"/>
          </w:tcPr>
          <w:p w14:paraId="222CC39E"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RO</w:t>
            </w:r>
          </w:p>
        </w:tc>
        <w:tc>
          <w:tcPr>
            <w:tcW w:w="2948" w:type="dxa"/>
            <w:shd w:val="clear" w:color="auto" w:fill="auto"/>
          </w:tcPr>
          <w:p w14:paraId="2A594ECE" w14:textId="77777777" w:rsidR="00C35AC3" w:rsidRPr="00C35AC3" w:rsidRDefault="00C35AC3" w:rsidP="00C35AC3">
            <w:pPr>
              <w:tabs>
                <w:tab w:val="left" w:pos="6495"/>
              </w:tabs>
              <w:jc w:val="both"/>
              <w:rPr>
                <w:rFonts w:ascii="Arial" w:hAnsi="Arial" w:cs="Arial"/>
                <w:spacing w:val="8"/>
                <w:sz w:val="20"/>
                <w:szCs w:val="20"/>
                <w:lang w:val="es-ES" w:eastAsia="zh-CN"/>
              </w:rPr>
            </w:pPr>
            <w:r w:rsidRPr="00C35AC3">
              <w:rPr>
                <w:rFonts w:ascii="Arial" w:hAnsi="Arial" w:cs="Arial"/>
                <w:spacing w:val="8"/>
                <w:sz w:val="20"/>
                <w:szCs w:val="20"/>
                <w:lang w:val="es-ES" w:eastAsia="zh-CN"/>
              </w:rPr>
              <w:t>Sorin Burian</w:t>
            </w:r>
          </w:p>
          <w:p w14:paraId="3F30F679" w14:textId="77777777" w:rsidR="00C35AC3" w:rsidRPr="00C35AC3" w:rsidRDefault="00C35AC3" w:rsidP="00C35AC3">
            <w:pPr>
              <w:tabs>
                <w:tab w:val="left" w:pos="6495"/>
              </w:tabs>
              <w:jc w:val="both"/>
              <w:rPr>
                <w:rFonts w:ascii="Arial" w:hAnsi="Arial" w:cs="Arial"/>
                <w:spacing w:val="8"/>
                <w:sz w:val="20"/>
                <w:szCs w:val="20"/>
                <w:lang w:val="es-ES" w:eastAsia="zh-CN"/>
              </w:rPr>
            </w:pPr>
            <w:r w:rsidRPr="00C35AC3">
              <w:rPr>
                <w:rFonts w:ascii="Arial" w:hAnsi="Arial" w:cs="Arial"/>
                <w:spacing w:val="8"/>
                <w:sz w:val="20"/>
                <w:szCs w:val="20"/>
                <w:lang w:val="es-ES" w:eastAsia="zh-CN"/>
              </w:rPr>
              <w:t xml:space="preserve">Marius </w:t>
            </w:r>
            <w:proofErr w:type="spellStart"/>
            <w:r w:rsidRPr="00C35AC3">
              <w:rPr>
                <w:rFonts w:ascii="Arial" w:hAnsi="Arial" w:cs="Arial"/>
                <w:spacing w:val="8"/>
                <w:sz w:val="20"/>
                <w:szCs w:val="20"/>
                <w:lang w:val="es-ES" w:eastAsia="zh-CN"/>
              </w:rPr>
              <w:t>Darie</w:t>
            </w:r>
            <w:proofErr w:type="spellEnd"/>
          </w:p>
          <w:p w14:paraId="546C5E4A"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p>
        </w:tc>
        <w:tc>
          <w:tcPr>
            <w:tcW w:w="3856" w:type="dxa"/>
            <w:shd w:val="clear" w:color="auto" w:fill="auto"/>
          </w:tcPr>
          <w:p w14:paraId="5C6A3105"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 xml:space="preserve">INCD-INSEMEX </w:t>
            </w:r>
            <w:proofErr w:type="spellStart"/>
            <w:r w:rsidRPr="00C35AC3">
              <w:rPr>
                <w:rFonts w:ascii="Arial" w:eastAsia="Calibri" w:hAnsi="Arial" w:cs="Arial"/>
                <w:spacing w:val="8"/>
                <w:sz w:val="20"/>
                <w:szCs w:val="20"/>
                <w:lang w:val="es-ES" w:eastAsia="zh-CN"/>
              </w:rPr>
              <w:t>Petrosani</w:t>
            </w:r>
            <w:proofErr w:type="spellEnd"/>
          </w:p>
          <w:p w14:paraId="70E77B7C"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INCD-INSEMEX</w:t>
            </w:r>
          </w:p>
        </w:tc>
      </w:tr>
      <w:tr w:rsidR="00C35AC3" w:rsidRPr="00C35AC3" w14:paraId="06DE28C9" w14:textId="77777777" w:rsidTr="00D93731">
        <w:tc>
          <w:tcPr>
            <w:tcW w:w="3261" w:type="dxa"/>
            <w:shd w:val="clear" w:color="auto" w:fill="auto"/>
          </w:tcPr>
          <w:p w14:paraId="721D2C62"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RU</w:t>
            </w:r>
          </w:p>
        </w:tc>
        <w:tc>
          <w:tcPr>
            <w:tcW w:w="2948" w:type="dxa"/>
            <w:shd w:val="clear" w:color="auto" w:fill="auto"/>
          </w:tcPr>
          <w:p w14:paraId="643C955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Yulia Tikhonenko</w:t>
            </w:r>
          </w:p>
          <w:p w14:paraId="0339766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Anna </w:t>
            </w:r>
            <w:proofErr w:type="spellStart"/>
            <w:r w:rsidRPr="00C35AC3">
              <w:rPr>
                <w:rFonts w:ascii="Arial" w:eastAsia="Calibri" w:hAnsi="Arial" w:cs="Arial"/>
                <w:spacing w:val="8"/>
                <w:sz w:val="20"/>
                <w:szCs w:val="20"/>
                <w:lang w:val="en-GB" w:eastAsia="zh-CN"/>
              </w:rPr>
              <w:t>Timofeeva</w:t>
            </w:r>
            <w:proofErr w:type="spellEnd"/>
          </w:p>
          <w:p w14:paraId="4E7F504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Alexander </w:t>
            </w:r>
            <w:proofErr w:type="spellStart"/>
            <w:r w:rsidRPr="00C35AC3">
              <w:rPr>
                <w:rFonts w:ascii="Arial" w:eastAsia="Calibri" w:hAnsi="Arial" w:cs="Arial"/>
                <w:spacing w:val="8"/>
                <w:sz w:val="20"/>
                <w:szCs w:val="20"/>
                <w:lang w:val="en-GB" w:eastAsia="zh-CN"/>
              </w:rPr>
              <w:t>Zalogin</w:t>
            </w:r>
            <w:proofErr w:type="spellEnd"/>
          </w:p>
          <w:p w14:paraId="0537F3B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4E8C786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NANIO CCVE</w:t>
            </w:r>
          </w:p>
          <w:p w14:paraId="7DF3327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RU IECEx MB </w:t>
            </w:r>
          </w:p>
          <w:p w14:paraId="75E3405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NANIO CCVE</w:t>
            </w:r>
          </w:p>
          <w:p w14:paraId="2A2920D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754DEBA8" w14:textId="77777777" w:rsidTr="00D93731">
        <w:tc>
          <w:tcPr>
            <w:tcW w:w="3261" w:type="dxa"/>
            <w:shd w:val="clear" w:color="auto" w:fill="auto"/>
          </w:tcPr>
          <w:p w14:paraId="13CF557A"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SE</w:t>
            </w:r>
          </w:p>
        </w:tc>
        <w:tc>
          <w:tcPr>
            <w:tcW w:w="2948" w:type="dxa"/>
            <w:shd w:val="clear" w:color="auto" w:fill="auto"/>
          </w:tcPr>
          <w:p w14:paraId="140EF47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Peter Bremer</w:t>
            </w:r>
          </w:p>
          <w:p w14:paraId="1CC5A6E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65A13A7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RISE</w:t>
            </w:r>
          </w:p>
        </w:tc>
      </w:tr>
      <w:tr w:rsidR="00C35AC3" w:rsidRPr="00C35AC3" w14:paraId="2293B90A" w14:textId="77777777" w:rsidTr="00D93731">
        <w:tc>
          <w:tcPr>
            <w:tcW w:w="3261" w:type="dxa"/>
            <w:shd w:val="clear" w:color="auto" w:fill="auto"/>
          </w:tcPr>
          <w:p w14:paraId="49567DD9"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SG</w:t>
            </w:r>
          </w:p>
        </w:tc>
        <w:tc>
          <w:tcPr>
            <w:tcW w:w="2948" w:type="dxa"/>
            <w:shd w:val="clear" w:color="auto" w:fill="auto"/>
          </w:tcPr>
          <w:p w14:paraId="1626C46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p w14:paraId="684868D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3CEB1BB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23BBF87E" w14:textId="77777777" w:rsidTr="00D93731">
        <w:tc>
          <w:tcPr>
            <w:tcW w:w="3261" w:type="dxa"/>
            <w:shd w:val="clear" w:color="auto" w:fill="auto"/>
          </w:tcPr>
          <w:p w14:paraId="182E81E3"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SI</w:t>
            </w:r>
          </w:p>
        </w:tc>
        <w:tc>
          <w:tcPr>
            <w:tcW w:w="2948" w:type="dxa"/>
            <w:shd w:val="clear" w:color="auto" w:fill="auto"/>
          </w:tcPr>
          <w:p w14:paraId="4B399F5B"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Matej Debenc</w:t>
            </w:r>
          </w:p>
        </w:tc>
        <w:tc>
          <w:tcPr>
            <w:tcW w:w="3856" w:type="dxa"/>
            <w:shd w:val="clear" w:color="auto" w:fill="auto"/>
          </w:tcPr>
          <w:p w14:paraId="7CA3413E" w14:textId="77777777" w:rsidR="00C35AC3" w:rsidRPr="00C35AC3" w:rsidRDefault="00C35AC3" w:rsidP="00C35AC3">
            <w:pPr>
              <w:tabs>
                <w:tab w:val="left" w:pos="6495"/>
              </w:tabs>
              <w:jc w:val="both"/>
              <w:rPr>
                <w:rFonts w:ascii="Arial" w:eastAsia="Calibri" w:hAnsi="Arial" w:cs="Helvetica"/>
                <w:color w:val="333333"/>
                <w:spacing w:val="8"/>
                <w:sz w:val="21"/>
                <w:szCs w:val="21"/>
                <w:lang w:val="en-GB" w:eastAsia="zh-CN"/>
              </w:rPr>
            </w:pPr>
            <w:r w:rsidRPr="00C35AC3">
              <w:rPr>
                <w:rFonts w:ascii="Arial" w:eastAsia="Calibri" w:hAnsi="Arial" w:cs="Helvetica"/>
                <w:color w:val="333333"/>
                <w:spacing w:val="8"/>
                <w:sz w:val="21"/>
                <w:szCs w:val="21"/>
                <w:lang w:val="en-GB" w:eastAsia="zh-CN"/>
              </w:rPr>
              <w:t>SIQ</w:t>
            </w:r>
          </w:p>
          <w:p w14:paraId="1E0AE9E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653C500E" w14:textId="77777777" w:rsidTr="00D93731">
        <w:tc>
          <w:tcPr>
            <w:tcW w:w="3261" w:type="dxa"/>
            <w:shd w:val="clear" w:color="auto" w:fill="auto"/>
          </w:tcPr>
          <w:p w14:paraId="7D38CEBD"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TR</w:t>
            </w:r>
          </w:p>
        </w:tc>
        <w:tc>
          <w:tcPr>
            <w:tcW w:w="2948" w:type="dxa"/>
            <w:shd w:val="clear" w:color="auto" w:fill="auto"/>
          </w:tcPr>
          <w:p w14:paraId="0760281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Ümit</w:t>
            </w:r>
            <w:proofErr w:type="spellEnd"/>
            <w:r w:rsidRPr="00C35AC3">
              <w:rPr>
                <w:rFonts w:ascii="Arial" w:eastAsia="Calibri" w:hAnsi="Arial" w:cs="Arial"/>
                <w:spacing w:val="8"/>
                <w:sz w:val="20"/>
                <w:szCs w:val="20"/>
                <w:lang w:val="en-GB" w:eastAsia="zh-CN"/>
              </w:rPr>
              <w:t xml:space="preserve"> </w:t>
            </w:r>
            <w:proofErr w:type="spellStart"/>
            <w:r w:rsidRPr="00C35AC3">
              <w:rPr>
                <w:rFonts w:ascii="Arial" w:eastAsia="Calibri" w:hAnsi="Arial" w:cs="Arial"/>
                <w:spacing w:val="8"/>
                <w:sz w:val="20"/>
                <w:szCs w:val="20"/>
                <w:lang w:val="en-GB" w:eastAsia="zh-CN"/>
              </w:rPr>
              <w:t>Sevim</w:t>
            </w:r>
            <w:proofErr w:type="spellEnd"/>
          </w:p>
          <w:p w14:paraId="0EEFB95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726CF7C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lastRenderedPageBreak/>
              <w:t>Turkish Standards Institution</w:t>
            </w:r>
          </w:p>
          <w:p w14:paraId="596A7CA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r>
      <w:tr w:rsidR="00C35AC3" w:rsidRPr="00C35AC3" w14:paraId="00C10647" w14:textId="77777777" w:rsidTr="00D93731">
        <w:tc>
          <w:tcPr>
            <w:tcW w:w="3261" w:type="dxa"/>
            <w:shd w:val="clear" w:color="auto" w:fill="auto"/>
          </w:tcPr>
          <w:p w14:paraId="55D816EE"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lastRenderedPageBreak/>
              <w:t>US</w:t>
            </w:r>
          </w:p>
        </w:tc>
        <w:tc>
          <w:tcPr>
            <w:tcW w:w="2948" w:type="dxa"/>
            <w:shd w:val="clear" w:color="auto" w:fill="auto"/>
          </w:tcPr>
          <w:p w14:paraId="5DF48D3D"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Katy Holdredge</w:t>
            </w:r>
          </w:p>
          <w:p w14:paraId="09DB42C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Chaitanya </w:t>
            </w:r>
            <w:proofErr w:type="spellStart"/>
            <w:r w:rsidRPr="00C35AC3">
              <w:rPr>
                <w:rFonts w:ascii="Arial" w:eastAsia="Calibri" w:hAnsi="Arial" w:cs="Arial"/>
                <w:spacing w:val="8"/>
                <w:sz w:val="20"/>
                <w:szCs w:val="20"/>
                <w:lang w:val="en-GB" w:eastAsia="zh-CN"/>
              </w:rPr>
              <w:t>Katekar</w:t>
            </w:r>
            <w:proofErr w:type="spellEnd"/>
          </w:p>
          <w:p w14:paraId="3B9D185E"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Paul Kelly</w:t>
            </w:r>
          </w:p>
          <w:p w14:paraId="14BCACB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Scott Kiddle</w:t>
            </w:r>
          </w:p>
          <w:p w14:paraId="253A7E7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Mike Slowinske </w:t>
            </w:r>
          </w:p>
          <w:p w14:paraId="50114AA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Kevin Wolf </w:t>
            </w:r>
          </w:p>
          <w:p w14:paraId="4268E85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David Anderson</w:t>
            </w:r>
          </w:p>
          <w:p w14:paraId="4DA53F7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Erin </w:t>
            </w:r>
            <w:proofErr w:type="spellStart"/>
            <w:r w:rsidRPr="00C35AC3">
              <w:rPr>
                <w:rFonts w:ascii="Arial" w:eastAsia="Calibri" w:hAnsi="Arial" w:cs="Arial"/>
                <w:spacing w:val="8"/>
                <w:sz w:val="20"/>
                <w:szCs w:val="20"/>
                <w:lang w:val="en-GB" w:eastAsia="zh-CN"/>
              </w:rPr>
              <w:t>Larocco</w:t>
            </w:r>
            <w:proofErr w:type="spellEnd"/>
          </w:p>
        </w:tc>
        <w:tc>
          <w:tcPr>
            <w:tcW w:w="3856" w:type="dxa"/>
            <w:shd w:val="clear" w:color="auto" w:fill="auto"/>
          </w:tcPr>
          <w:p w14:paraId="5781BD55"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UL LLC</w:t>
            </w:r>
          </w:p>
          <w:p w14:paraId="274949AF"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Intertek</w:t>
            </w:r>
          </w:p>
          <w:p w14:paraId="419C9651"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UL LLC</w:t>
            </w:r>
          </w:p>
          <w:p w14:paraId="2F3F6FCD"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ABB</w:t>
            </w:r>
          </w:p>
          <w:p w14:paraId="2FB0E52A" w14:textId="77777777" w:rsidR="00C35AC3" w:rsidRPr="00C35AC3" w:rsidRDefault="00C35AC3" w:rsidP="00C35AC3">
            <w:pPr>
              <w:tabs>
                <w:tab w:val="left" w:pos="6495"/>
              </w:tabs>
              <w:jc w:val="both"/>
              <w:rPr>
                <w:rFonts w:ascii="Arial" w:eastAsia="Calibri" w:hAnsi="Arial" w:cs="Arial"/>
                <w:spacing w:val="8"/>
                <w:sz w:val="20"/>
                <w:szCs w:val="20"/>
                <w:lang w:val="es-ES" w:eastAsia="zh-CN"/>
              </w:rPr>
            </w:pPr>
            <w:r w:rsidRPr="00C35AC3">
              <w:rPr>
                <w:rFonts w:ascii="Arial" w:eastAsia="Calibri" w:hAnsi="Arial" w:cs="Arial"/>
                <w:spacing w:val="8"/>
                <w:sz w:val="20"/>
                <w:szCs w:val="20"/>
                <w:lang w:val="es-ES" w:eastAsia="zh-CN"/>
              </w:rPr>
              <w:t>UL LLC</w:t>
            </w:r>
          </w:p>
          <w:p w14:paraId="30543FF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Intertek </w:t>
            </w:r>
          </w:p>
          <w:p w14:paraId="2B27D4E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FM Approvals</w:t>
            </w:r>
          </w:p>
          <w:p w14:paraId="321F95C2"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UL LLC</w:t>
            </w:r>
          </w:p>
        </w:tc>
      </w:tr>
      <w:tr w:rsidR="00C35AC3" w:rsidRPr="00C35AC3" w14:paraId="7FAFF014" w14:textId="77777777" w:rsidTr="00D93731">
        <w:tc>
          <w:tcPr>
            <w:tcW w:w="3261" w:type="dxa"/>
            <w:shd w:val="clear" w:color="auto" w:fill="auto"/>
          </w:tcPr>
          <w:p w14:paraId="081A7A42" w14:textId="77777777" w:rsidR="00C35AC3" w:rsidRPr="00C35AC3" w:rsidRDefault="00C35AC3" w:rsidP="00C35AC3">
            <w:pPr>
              <w:tabs>
                <w:tab w:val="left" w:pos="6495"/>
              </w:tabs>
              <w:jc w:val="both"/>
              <w:rPr>
                <w:rFonts w:ascii="Arial" w:eastAsia="Calibri" w:hAnsi="Arial" w:cs="Arial"/>
                <w:b/>
                <w:spacing w:val="8"/>
                <w:sz w:val="20"/>
                <w:szCs w:val="20"/>
                <w:lang w:val="en-GB" w:eastAsia="zh-CN"/>
              </w:rPr>
            </w:pPr>
            <w:r w:rsidRPr="00C35AC3">
              <w:rPr>
                <w:rFonts w:ascii="Arial" w:eastAsia="Calibri" w:hAnsi="Arial" w:cs="Arial"/>
                <w:b/>
                <w:spacing w:val="8"/>
                <w:sz w:val="20"/>
                <w:szCs w:val="20"/>
                <w:lang w:val="en-GB" w:eastAsia="zh-CN"/>
              </w:rPr>
              <w:t>ZA</w:t>
            </w:r>
          </w:p>
        </w:tc>
        <w:tc>
          <w:tcPr>
            <w:tcW w:w="2948" w:type="dxa"/>
            <w:shd w:val="clear" w:color="auto" w:fill="auto"/>
          </w:tcPr>
          <w:p w14:paraId="7AD0ECBF"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Paul Meanwell </w:t>
            </w:r>
          </w:p>
          <w:p w14:paraId="3C175EA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Terine Orsmond</w:t>
            </w:r>
          </w:p>
          <w:p w14:paraId="6795EC53"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Regardt Zeelie</w:t>
            </w:r>
          </w:p>
          <w:p w14:paraId="7D9821F0"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Eldon Kruger</w:t>
            </w:r>
          </w:p>
          <w:p w14:paraId="505AE2B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Francoius</w:t>
            </w:r>
            <w:proofErr w:type="spellEnd"/>
            <w:r w:rsidRPr="00C35AC3">
              <w:rPr>
                <w:rFonts w:ascii="Arial" w:eastAsia="Calibri" w:hAnsi="Arial" w:cs="Arial"/>
                <w:spacing w:val="8"/>
                <w:sz w:val="20"/>
                <w:szCs w:val="20"/>
                <w:lang w:val="en-GB" w:eastAsia="zh-CN"/>
              </w:rPr>
              <w:t xml:space="preserve"> Du Toit</w:t>
            </w:r>
          </w:p>
          <w:p w14:paraId="49B8109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Roelof Viljoen</w:t>
            </w:r>
          </w:p>
          <w:p w14:paraId="3561851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 xml:space="preserve">Mark Sadler </w:t>
            </w:r>
          </w:p>
          <w:p w14:paraId="793A9B96"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tc>
        <w:tc>
          <w:tcPr>
            <w:tcW w:w="3856" w:type="dxa"/>
            <w:shd w:val="clear" w:color="auto" w:fill="auto"/>
          </w:tcPr>
          <w:p w14:paraId="586FD575"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roofErr w:type="spellStart"/>
            <w:r w:rsidRPr="00C35AC3">
              <w:rPr>
                <w:rFonts w:ascii="Arial" w:eastAsia="Calibri" w:hAnsi="Arial" w:cs="Arial"/>
                <w:spacing w:val="8"/>
                <w:sz w:val="20"/>
                <w:szCs w:val="20"/>
                <w:lang w:val="en-GB" w:eastAsia="zh-CN"/>
              </w:rPr>
              <w:t>ExMC</w:t>
            </w:r>
            <w:proofErr w:type="spellEnd"/>
            <w:r w:rsidRPr="00C35AC3">
              <w:rPr>
                <w:rFonts w:ascii="Arial" w:eastAsia="Calibri" w:hAnsi="Arial" w:cs="Arial"/>
                <w:spacing w:val="8"/>
                <w:sz w:val="20"/>
                <w:szCs w:val="20"/>
                <w:lang w:val="en-GB" w:eastAsia="zh-CN"/>
              </w:rPr>
              <w:t xml:space="preserve"> Chairman/Komatsu Mining</w:t>
            </w:r>
          </w:p>
          <w:p w14:paraId="555CCF08"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MASC</w:t>
            </w:r>
          </w:p>
          <w:p w14:paraId="647F4477"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MASC</w:t>
            </w:r>
          </w:p>
          <w:p w14:paraId="01726BEA"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p>
          <w:p w14:paraId="1DA2ABF4"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MASC</w:t>
            </w:r>
          </w:p>
          <w:p w14:paraId="04AB6F1C"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MASC</w:t>
            </w:r>
          </w:p>
          <w:p w14:paraId="3FD23E61" w14:textId="77777777" w:rsidR="00C35AC3" w:rsidRPr="00C35AC3" w:rsidRDefault="00C35AC3" w:rsidP="00C35AC3">
            <w:pPr>
              <w:tabs>
                <w:tab w:val="left" w:pos="6495"/>
              </w:tabs>
              <w:jc w:val="both"/>
              <w:rPr>
                <w:rFonts w:ascii="Arial" w:eastAsia="Calibri" w:hAnsi="Arial" w:cs="Arial"/>
                <w:spacing w:val="8"/>
                <w:sz w:val="20"/>
                <w:szCs w:val="20"/>
                <w:lang w:val="en-GB" w:eastAsia="zh-CN"/>
              </w:rPr>
            </w:pPr>
            <w:r w:rsidRPr="00C35AC3">
              <w:rPr>
                <w:rFonts w:ascii="Arial" w:eastAsia="Calibri" w:hAnsi="Arial" w:cs="Arial"/>
                <w:spacing w:val="8"/>
                <w:sz w:val="20"/>
                <w:szCs w:val="20"/>
                <w:lang w:val="en-GB" w:eastAsia="zh-CN"/>
              </w:rPr>
              <w:t>MASC</w:t>
            </w:r>
          </w:p>
        </w:tc>
      </w:tr>
    </w:tbl>
    <w:p w14:paraId="1B9A39E3" w14:textId="77777777" w:rsidR="00C35AC3" w:rsidRPr="00C35AC3" w:rsidRDefault="00C35AC3" w:rsidP="00C35AC3">
      <w:pPr>
        <w:snapToGrid w:val="0"/>
        <w:spacing w:before="100"/>
        <w:jc w:val="both"/>
        <w:rPr>
          <w:rFonts w:ascii="Arial" w:hAnsi="Arial" w:cs="Arial"/>
          <w:spacing w:val="8"/>
          <w:sz w:val="20"/>
          <w:szCs w:val="20"/>
          <w:lang w:val="en-GB" w:eastAsia="zh-CN"/>
        </w:rPr>
      </w:pPr>
    </w:p>
    <w:p w14:paraId="169D08D4" w14:textId="1C9CFF8C" w:rsidR="002A3E98" w:rsidRDefault="002A3E98" w:rsidP="00311034">
      <w:pPr>
        <w:pStyle w:val="Title"/>
        <w:tabs>
          <w:tab w:val="center" w:pos="4680"/>
        </w:tabs>
        <w:rPr>
          <w:rFonts w:cs="Arial"/>
          <w:szCs w:val="24"/>
        </w:rPr>
      </w:pPr>
    </w:p>
    <w:p w14:paraId="4E046125" w14:textId="77777777" w:rsidR="002A3E98" w:rsidRDefault="002A3E98">
      <w:pPr>
        <w:spacing w:after="160" w:line="259" w:lineRule="auto"/>
        <w:rPr>
          <w:rFonts w:ascii="Arial" w:hAnsi="Arial" w:cs="Arial"/>
          <w:b/>
          <w:color w:val="000000"/>
          <w:kern w:val="4"/>
          <w:lang w:val="x-none"/>
        </w:rPr>
      </w:pPr>
      <w:r>
        <w:rPr>
          <w:rFonts w:cs="Arial"/>
        </w:rPr>
        <w:br w:type="page"/>
      </w:r>
    </w:p>
    <w:p w14:paraId="6321A3FD" w14:textId="77777777" w:rsidR="0036644F" w:rsidRDefault="0036644F" w:rsidP="00311034">
      <w:pPr>
        <w:pStyle w:val="Title"/>
        <w:tabs>
          <w:tab w:val="center" w:pos="4680"/>
        </w:tabs>
        <w:rPr>
          <w:rFonts w:cs="Arial"/>
          <w:szCs w:val="24"/>
        </w:rPr>
      </w:pPr>
    </w:p>
    <w:p w14:paraId="6DF469AF" w14:textId="77777777" w:rsidR="002A3E98" w:rsidRPr="002A3E98" w:rsidRDefault="00311034" w:rsidP="002A3E98">
      <w:pPr>
        <w:pStyle w:val="Title"/>
        <w:tabs>
          <w:tab w:val="center" w:pos="4680"/>
        </w:tabs>
        <w:rPr>
          <w:szCs w:val="24"/>
        </w:rPr>
      </w:pPr>
      <w:r w:rsidRPr="00311034">
        <w:rPr>
          <w:rFonts w:cs="Arial"/>
          <w:szCs w:val="24"/>
        </w:rPr>
        <w:t xml:space="preserve">The </w:t>
      </w:r>
      <w:r w:rsidRPr="00311034">
        <w:rPr>
          <w:rFonts w:cs="Arial"/>
          <w:szCs w:val="24"/>
          <w:lang w:val="en-AU"/>
        </w:rPr>
        <w:t>Twenty</w:t>
      </w:r>
      <w:r w:rsidR="002A3E98">
        <w:rPr>
          <w:rFonts w:cs="Arial"/>
          <w:szCs w:val="24"/>
          <w:lang w:val="en-AU"/>
        </w:rPr>
        <w:t xml:space="preserve"> Third </w:t>
      </w:r>
      <w:r w:rsidRPr="00311034">
        <w:rPr>
          <w:rFonts w:cs="Arial"/>
          <w:szCs w:val="24"/>
        </w:rPr>
        <w:t xml:space="preserve">Meeting of the </w:t>
      </w:r>
      <w:proofErr w:type="spellStart"/>
      <w:r w:rsidRPr="00311034">
        <w:rPr>
          <w:rFonts w:cs="Arial"/>
          <w:szCs w:val="24"/>
        </w:rPr>
        <w:t>ExTAG</w:t>
      </w:r>
      <w:proofErr w:type="spellEnd"/>
      <w:r w:rsidR="00E82D2C">
        <w:rPr>
          <w:rFonts w:cs="Arial"/>
          <w:szCs w:val="24"/>
          <w:lang w:val="en-AU"/>
        </w:rPr>
        <w:t xml:space="preserve"> </w:t>
      </w:r>
      <w:r w:rsidRPr="00311034">
        <w:rPr>
          <w:szCs w:val="24"/>
        </w:rPr>
        <w:t xml:space="preserve">held remotely </w:t>
      </w:r>
      <w:r w:rsidRPr="00B230B0">
        <w:rPr>
          <w:szCs w:val="24"/>
        </w:rPr>
        <w:t xml:space="preserve">- </w:t>
      </w:r>
      <w:r w:rsidR="002A3E98" w:rsidRPr="002A3E98">
        <w:rPr>
          <w:szCs w:val="24"/>
        </w:rPr>
        <w:t>31st August 2021</w:t>
      </w:r>
    </w:p>
    <w:p w14:paraId="2EF014C4" w14:textId="538FF6F9" w:rsidR="00311034" w:rsidRPr="00311034" w:rsidRDefault="005C5438" w:rsidP="002A3E98">
      <w:pPr>
        <w:pStyle w:val="Title"/>
        <w:tabs>
          <w:tab w:val="center" w:pos="4680"/>
        </w:tabs>
        <w:rPr>
          <w:szCs w:val="24"/>
          <w:lang w:val="en-AU"/>
        </w:rPr>
      </w:pPr>
      <w:r>
        <w:rPr>
          <w:szCs w:val="24"/>
          <w:lang w:val="en-US"/>
        </w:rPr>
        <w:t>and</w:t>
      </w:r>
      <w:r w:rsidR="002A3E98" w:rsidRPr="002A3E98">
        <w:rPr>
          <w:szCs w:val="24"/>
        </w:rPr>
        <w:t xml:space="preserve"> 01st September 2021</w:t>
      </w:r>
    </w:p>
    <w:p w14:paraId="52A69043" w14:textId="77777777" w:rsidR="00311034" w:rsidRPr="004F3FD2" w:rsidRDefault="00311034" w:rsidP="00311034">
      <w:pPr>
        <w:jc w:val="center"/>
        <w:rPr>
          <w:rFonts w:ascii="Arial" w:hAnsi="Arial" w:cs="Arial"/>
          <w:b/>
          <w:sz w:val="16"/>
          <w:szCs w:val="16"/>
        </w:rPr>
      </w:pPr>
    </w:p>
    <w:p w14:paraId="011A7E86" w14:textId="0C0194D8" w:rsidR="00911EF1" w:rsidRPr="00FA1D04" w:rsidRDefault="00911EF1" w:rsidP="00311034">
      <w:pPr>
        <w:keepNext/>
        <w:numPr>
          <w:ilvl w:val="0"/>
          <w:numId w:val="3"/>
        </w:numPr>
        <w:tabs>
          <w:tab w:val="num" w:pos="2136"/>
        </w:tabs>
        <w:ind w:hanging="720"/>
        <w:jc w:val="both"/>
        <w:outlineLvl w:val="0"/>
        <w:rPr>
          <w:rFonts w:ascii="Arial" w:hAnsi="Arial"/>
          <w:b/>
          <w:bCs/>
          <w:lang w:val="en-GB" w:eastAsia="fr-FR"/>
        </w:rPr>
      </w:pPr>
      <w:r w:rsidRPr="00FA1D04">
        <w:rPr>
          <w:rFonts w:ascii="Arial" w:hAnsi="Arial"/>
          <w:b/>
          <w:bCs/>
          <w:lang w:val="en-GB" w:eastAsia="fr-FR"/>
        </w:rPr>
        <w:t xml:space="preserve">Opening </w:t>
      </w:r>
      <w:r w:rsidR="001270EA">
        <w:rPr>
          <w:rFonts w:ascii="Arial" w:hAnsi="Arial"/>
          <w:b/>
          <w:bCs/>
          <w:lang w:val="en-GB" w:eastAsia="fr-FR"/>
        </w:rPr>
        <w:t>a</w:t>
      </w:r>
      <w:r w:rsidRPr="00FA1D04">
        <w:rPr>
          <w:rFonts w:ascii="Arial" w:hAnsi="Arial"/>
          <w:b/>
          <w:bCs/>
          <w:lang w:val="en-GB" w:eastAsia="fr-FR"/>
        </w:rPr>
        <w:t>nd Welcome</w:t>
      </w:r>
    </w:p>
    <w:p w14:paraId="2B9C2277" w14:textId="77777777" w:rsidR="00911EF1" w:rsidRDefault="00911EF1" w:rsidP="00911EF1">
      <w:pPr>
        <w:pStyle w:val="ListParagraph"/>
        <w:keepNext/>
        <w:tabs>
          <w:tab w:val="num" w:pos="2136"/>
        </w:tabs>
        <w:spacing w:after="0" w:line="240" w:lineRule="auto"/>
        <w:jc w:val="both"/>
        <w:outlineLvl w:val="0"/>
        <w:rPr>
          <w:rFonts w:ascii="Arial" w:eastAsia="Times New Roman" w:hAnsi="Arial"/>
          <w:b/>
          <w:bCs/>
          <w:iCs/>
          <w:sz w:val="24"/>
          <w:szCs w:val="24"/>
          <w:lang w:val="en-GB" w:eastAsia="fr-FR"/>
        </w:rPr>
      </w:pPr>
    </w:p>
    <w:p w14:paraId="5AF932FB" w14:textId="19B25A31" w:rsidR="00311034" w:rsidRPr="00FA1D04" w:rsidRDefault="00FA1D04" w:rsidP="00FA1D04">
      <w:pPr>
        <w:keepNext/>
        <w:tabs>
          <w:tab w:val="num" w:pos="709"/>
        </w:tabs>
        <w:jc w:val="both"/>
        <w:outlineLvl w:val="0"/>
        <w:rPr>
          <w:rFonts w:ascii="Arial" w:hAnsi="Arial"/>
          <w:i/>
          <w:iCs/>
          <w:lang w:val="en-GB" w:eastAsia="fr-FR"/>
        </w:rPr>
      </w:pPr>
      <w:r w:rsidRPr="00732906">
        <w:rPr>
          <w:rFonts w:ascii="Arial" w:hAnsi="Arial"/>
          <w:b/>
          <w:bCs/>
          <w:i/>
          <w:lang w:val="en-GB" w:eastAsia="fr-FR"/>
        </w:rPr>
        <w:t>1.1</w:t>
      </w:r>
      <w:r>
        <w:rPr>
          <w:rFonts w:ascii="Arial" w:hAnsi="Arial"/>
          <w:b/>
          <w:bCs/>
          <w:iCs/>
          <w:lang w:val="en-GB" w:eastAsia="fr-FR"/>
        </w:rPr>
        <w:tab/>
      </w:r>
      <w:r w:rsidR="00311034" w:rsidRPr="00FA1D04">
        <w:rPr>
          <w:rFonts w:ascii="Arial" w:hAnsi="Arial"/>
          <w:b/>
          <w:bCs/>
          <w:iCs/>
          <w:lang w:val="en-GB" w:eastAsia="fr-FR"/>
        </w:rPr>
        <w:t xml:space="preserve">Opening and Welcome, </w:t>
      </w:r>
      <w:proofErr w:type="spellStart"/>
      <w:r w:rsidR="00311034" w:rsidRPr="00FA1D04">
        <w:rPr>
          <w:rFonts w:ascii="Arial" w:hAnsi="Arial"/>
          <w:bCs/>
          <w:i/>
          <w:iCs/>
          <w:lang w:val="en-GB" w:eastAsia="fr-FR"/>
        </w:rPr>
        <w:t>ExTAG</w:t>
      </w:r>
      <w:proofErr w:type="spellEnd"/>
      <w:r w:rsidR="00311034" w:rsidRPr="00FA1D04">
        <w:rPr>
          <w:rFonts w:ascii="Arial" w:hAnsi="Arial"/>
          <w:bCs/>
          <w:i/>
          <w:iCs/>
          <w:lang w:val="en-GB" w:eastAsia="fr-FR"/>
        </w:rPr>
        <w:t xml:space="preserve"> Chair</w:t>
      </w:r>
    </w:p>
    <w:p w14:paraId="25259C74" w14:textId="3ADB5532" w:rsidR="00311034" w:rsidRDefault="00311034" w:rsidP="00311034">
      <w:pPr>
        <w:keepNext/>
        <w:jc w:val="both"/>
        <w:outlineLvl w:val="0"/>
        <w:rPr>
          <w:rFonts w:ascii="Arial" w:hAnsi="Arial"/>
          <w:lang w:val="en-GB" w:eastAsia="fr-FR"/>
        </w:rPr>
      </w:pPr>
      <w:r w:rsidRPr="00683621">
        <w:rPr>
          <w:rFonts w:ascii="Arial" w:hAnsi="Arial"/>
          <w:bCs/>
          <w:lang w:val="en-GB" w:eastAsia="fr-FR"/>
        </w:rPr>
        <w:t xml:space="preserve"> </w:t>
      </w:r>
      <w:r>
        <w:rPr>
          <w:rFonts w:ascii="Arial" w:hAnsi="Arial"/>
          <w:bCs/>
          <w:lang w:val="en-GB" w:eastAsia="fr-FR"/>
        </w:rPr>
        <w:tab/>
      </w:r>
      <w:r w:rsidR="00A44FDA">
        <w:rPr>
          <w:rFonts w:ascii="Arial" w:hAnsi="Arial"/>
          <w:lang w:val="en-GB" w:eastAsia="fr-FR"/>
        </w:rPr>
        <w:t xml:space="preserve">The meeting </w:t>
      </w:r>
      <w:r w:rsidRPr="00683621">
        <w:rPr>
          <w:rFonts w:ascii="Arial" w:hAnsi="Arial"/>
          <w:lang w:val="en-GB" w:eastAsia="fr-FR"/>
        </w:rPr>
        <w:t>commence</w:t>
      </w:r>
      <w:r w:rsidR="00A44FDA">
        <w:rPr>
          <w:rFonts w:ascii="Arial" w:hAnsi="Arial"/>
          <w:lang w:val="en-GB" w:eastAsia="fr-FR"/>
        </w:rPr>
        <w:t>d</w:t>
      </w:r>
      <w:r w:rsidRPr="00683621">
        <w:rPr>
          <w:rFonts w:ascii="Arial" w:hAnsi="Arial"/>
          <w:lang w:val="en-GB" w:eastAsia="fr-FR"/>
        </w:rPr>
        <w:t xml:space="preserve"> at</w:t>
      </w:r>
      <w:r w:rsidR="00DF1F99">
        <w:rPr>
          <w:rFonts w:ascii="Arial" w:hAnsi="Arial"/>
          <w:lang w:val="en-GB" w:eastAsia="fr-FR"/>
        </w:rPr>
        <w:t xml:space="preserve"> </w:t>
      </w:r>
      <w:r w:rsidR="00140D56">
        <w:rPr>
          <w:rFonts w:ascii="Arial" w:hAnsi="Arial"/>
          <w:lang w:val="en-GB" w:eastAsia="fr-FR"/>
        </w:rPr>
        <w:t>1200 Coordinated Universal Time (UTC)</w:t>
      </w:r>
      <w:r w:rsidRPr="00683621">
        <w:rPr>
          <w:rFonts w:ascii="Arial" w:hAnsi="Arial"/>
          <w:lang w:val="en-GB" w:eastAsia="fr-FR"/>
        </w:rPr>
        <w:t xml:space="preserve"> </w:t>
      </w:r>
      <w:r w:rsidR="00B230B0">
        <w:rPr>
          <w:rFonts w:ascii="Arial" w:hAnsi="Arial"/>
          <w:lang w:val="en-GB" w:eastAsia="fr-FR"/>
        </w:rPr>
        <w:t xml:space="preserve">Day 1 </w:t>
      </w:r>
      <w:r w:rsidR="00B230B0">
        <w:rPr>
          <w:rFonts w:ascii="Arial" w:hAnsi="Arial"/>
          <w:lang w:val="en-GB" w:eastAsia="fr-FR"/>
        </w:rPr>
        <w:tab/>
        <w:t>Tuesday</w:t>
      </w:r>
      <w:r w:rsidR="005C5438">
        <w:rPr>
          <w:rFonts w:ascii="Arial" w:hAnsi="Arial"/>
          <w:lang w:val="en-GB" w:eastAsia="fr-FR"/>
        </w:rPr>
        <w:t xml:space="preserve"> 31</w:t>
      </w:r>
      <w:r w:rsidR="005C5438" w:rsidRPr="005C5438">
        <w:rPr>
          <w:rFonts w:ascii="Arial" w:hAnsi="Arial"/>
          <w:vertAlign w:val="superscript"/>
          <w:lang w:val="en-GB" w:eastAsia="fr-FR"/>
        </w:rPr>
        <w:t>st</w:t>
      </w:r>
      <w:r w:rsidR="005C5438">
        <w:rPr>
          <w:rFonts w:ascii="Arial" w:hAnsi="Arial"/>
          <w:lang w:val="en-GB" w:eastAsia="fr-FR"/>
        </w:rPr>
        <w:t xml:space="preserve"> August 2021</w:t>
      </w:r>
      <w:r w:rsidR="00B230B0">
        <w:rPr>
          <w:rFonts w:ascii="Arial" w:hAnsi="Arial"/>
          <w:lang w:val="en-GB" w:eastAsia="fr-FR"/>
        </w:rPr>
        <w:t>.</w:t>
      </w:r>
    </w:p>
    <w:p w14:paraId="5FF9BADF" w14:textId="77777777" w:rsidR="007A354C" w:rsidRDefault="007A354C" w:rsidP="00311034">
      <w:pPr>
        <w:keepNext/>
        <w:jc w:val="both"/>
        <w:outlineLvl w:val="0"/>
        <w:rPr>
          <w:rFonts w:ascii="Arial" w:hAnsi="Arial"/>
          <w:lang w:val="en-GB" w:eastAsia="fr-FR"/>
        </w:rPr>
      </w:pPr>
    </w:p>
    <w:p w14:paraId="3385A31B" w14:textId="5447C7E6" w:rsidR="002639FE" w:rsidRPr="001270EA" w:rsidRDefault="007A354C" w:rsidP="002639FE">
      <w:pPr>
        <w:keepNext/>
        <w:jc w:val="both"/>
        <w:outlineLvl w:val="0"/>
        <w:rPr>
          <w:rFonts w:ascii="Arial" w:hAnsi="Arial"/>
          <w:lang w:val="en-GB" w:eastAsia="fr-FR"/>
        </w:rPr>
      </w:pPr>
      <w:r>
        <w:rPr>
          <w:rFonts w:ascii="Arial" w:hAnsi="Arial"/>
          <w:lang w:val="en-GB" w:eastAsia="fr-FR"/>
        </w:rPr>
        <w:t>The Chair</w:t>
      </w:r>
      <w:r w:rsidR="005C5438">
        <w:rPr>
          <w:rFonts w:ascii="Arial" w:hAnsi="Arial"/>
          <w:lang w:val="en-GB" w:eastAsia="fr-FR"/>
        </w:rPr>
        <w:t>, Dr Lienesch,</w:t>
      </w:r>
      <w:r>
        <w:rPr>
          <w:rFonts w:ascii="Arial" w:hAnsi="Arial"/>
          <w:lang w:val="en-GB" w:eastAsia="fr-FR"/>
        </w:rPr>
        <w:t xml:space="preserve"> </w:t>
      </w:r>
      <w:r w:rsidR="005C5438">
        <w:rPr>
          <w:rFonts w:ascii="Arial" w:hAnsi="Arial"/>
          <w:lang w:val="en-GB" w:eastAsia="fr-FR"/>
        </w:rPr>
        <w:t>intro</w:t>
      </w:r>
      <w:r w:rsidR="00914DA7">
        <w:rPr>
          <w:rFonts w:ascii="Arial" w:hAnsi="Arial"/>
          <w:lang w:val="en-GB" w:eastAsia="fr-FR"/>
        </w:rPr>
        <w:t>duced himself as the new Chair,</w:t>
      </w:r>
      <w:r w:rsidR="00E63B19">
        <w:rPr>
          <w:rFonts w:ascii="Arial" w:hAnsi="Arial"/>
          <w:lang w:val="en-GB" w:eastAsia="fr-FR"/>
        </w:rPr>
        <w:t xml:space="preserve"> advising that he hoped that, as he is new to the job, all goes well.</w:t>
      </w:r>
      <w:r w:rsidR="00914DA7">
        <w:rPr>
          <w:rFonts w:ascii="Arial" w:hAnsi="Arial"/>
          <w:lang w:val="en-GB" w:eastAsia="fr-FR"/>
        </w:rPr>
        <w:t xml:space="preserve"> He then </w:t>
      </w:r>
      <w:r>
        <w:rPr>
          <w:rFonts w:ascii="Arial" w:hAnsi="Arial"/>
          <w:lang w:val="en-GB" w:eastAsia="fr-FR"/>
        </w:rPr>
        <w:t xml:space="preserve">welcomed </w:t>
      </w:r>
      <w:r w:rsidR="002639FE">
        <w:rPr>
          <w:rFonts w:ascii="Arial" w:hAnsi="Arial"/>
          <w:lang w:val="en-GB" w:eastAsia="fr-FR"/>
        </w:rPr>
        <w:t xml:space="preserve">all </w:t>
      </w:r>
      <w:r>
        <w:rPr>
          <w:rFonts w:ascii="Arial" w:hAnsi="Arial"/>
          <w:lang w:val="en-GB" w:eastAsia="fr-FR"/>
        </w:rPr>
        <w:t>delegates</w:t>
      </w:r>
      <w:r w:rsidR="002639FE">
        <w:rPr>
          <w:rFonts w:ascii="Arial" w:hAnsi="Arial"/>
          <w:lang w:val="en-GB" w:eastAsia="fr-FR"/>
        </w:rPr>
        <w:t xml:space="preserve"> and observers</w:t>
      </w:r>
      <w:r>
        <w:rPr>
          <w:rFonts w:ascii="Arial" w:hAnsi="Arial"/>
          <w:lang w:val="en-GB" w:eastAsia="fr-FR"/>
        </w:rPr>
        <w:t xml:space="preserve"> to the meeting saying good morning, g</w:t>
      </w:r>
      <w:r w:rsidRPr="001270EA">
        <w:rPr>
          <w:rFonts w:ascii="Arial" w:hAnsi="Arial"/>
          <w:lang w:val="en-GB" w:eastAsia="fr-FR"/>
        </w:rPr>
        <w:t xml:space="preserve">ood evening </w:t>
      </w:r>
      <w:r w:rsidR="002639FE" w:rsidRPr="001270EA">
        <w:rPr>
          <w:rFonts w:ascii="Arial" w:hAnsi="Arial"/>
          <w:lang w:val="en-GB" w:eastAsia="fr-FR"/>
        </w:rPr>
        <w:t xml:space="preserve">which ever was appropriate to delegate’s time zone </w:t>
      </w:r>
      <w:r w:rsidRPr="001270EA">
        <w:rPr>
          <w:rFonts w:ascii="Arial" w:hAnsi="Arial"/>
          <w:lang w:val="en-GB" w:eastAsia="fr-FR"/>
        </w:rPr>
        <w:t xml:space="preserve">and thanked them for attending under the very different </w:t>
      </w:r>
      <w:r w:rsidR="002639FE" w:rsidRPr="001270EA">
        <w:rPr>
          <w:rFonts w:ascii="Arial" w:hAnsi="Arial"/>
          <w:lang w:val="en-GB" w:eastAsia="fr-FR"/>
        </w:rPr>
        <w:t xml:space="preserve">circumstances due to the Covid Pandemic. He then acknowledged the following </w:t>
      </w:r>
      <w:r w:rsidR="00A44FDA">
        <w:rPr>
          <w:rFonts w:ascii="Arial" w:hAnsi="Arial"/>
          <w:lang w:val="en-GB" w:eastAsia="fr-FR"/>
        </w:rPr>
        <w:t xml:space="preserve">attendees </w:t>
      </w:r>
      <w:r w:rsidR="002639FE" w:rsidRPr="001270EA">
        <w:rPr>
          <w:rFonts w:ascii="Arial" w:hAnsi="Arial"/>
          <w:lang w:val="en-GB" w:eastAsia="fr-FR"/>
        </w:rPr>
        <w:t xml:space="preserve">the </w:t>
      </w:r>
      <w:r w:rsidR="002639FE" w:rsidRPr="001270EA">
        <w:rPr>
          <w:rFonts w:ascii="Arial" w:hAnsi="Arial" w:cs="Arial"/>
        </w:rPr>
        <w:t xml:space="preserve">IECEx Chair – </w:t>
      </w:r>
      <w:r w:rsidR="00A44FDA">
        <w:rPr>
          <w:rFonts w:ascii="Arial" w:hAnsi="Arial" w:cs="Arial"/>
        </w:rPr>
        <w:t xml:space="preserve">Mr. </w:t>
      </w:r>
      <w:r w:rsidR="002639FE" w:rsidRPr="001270EA">
        <w:rPr>
          <w:rFonts w:ascii="Arial" w:hAnsi="Arial" w:cs="Arial"/>
        </w:rPr>
        <w:t xml:space="preserve">Paul Meanwell, the TC 31 Chair </w:t>
      </w:r>
      <w:r w:rsidR="001270EA">
        <w:rPr>
          <w:rFonts w:ascii="Arial" w:hAnsi="Arial" w:cs="Arial"/>
        </w:rPr>
        <w:t>D</w:t>
      </w:r>
      <w:r w:rsidR="002639FE" w:rsidRPr="001270EA">
        <w:rPr>
          <w:rFonts w:ascii="Arial" w:hAnsi="Arial" w:cs="Arial"/>
        </w:rPr>
        <w:t xml:space="preserve">r Martin </w:t>
      </w:r>
      <w:proofErr w:type="spellStart"/>
      <w:r w:rsidR="002639FE" w:rsidRPr="001270EA">
        <w:rPr>
          <w:rFonts w:ascii="Arial" w:hAnsi="Arial" w:cs="Arial"/>
        </w:rPr>
        <w:t>Thedens</w:t>
      </w:r>
      <w:proofErr w:type="spellEnd"/>
      <w:r w:rsidR="002639FE" w:rsidRPr="001270EA">
        <w:rPr>
          <w:rFonts w:ascii="Arial" w:hAnsi="Arial" w:cs="Arial"/>
        </w:rPr>
        <w:t>,</w:t>
      </w:r>
      <w:r w:rsidR="00914DA7">
        <w:rPr>
          <w:rFonts w:ascii="Arial" w:hAnsi="Arial" w:cs="Arial"/>
        </w:rPr>
        <w:t xml:space="preserve"> the TC 31 Liaison to IECEx, </w:t>
      </w:r>
      <w:r w:rsidR="00914DA7" w:rsidRPr="00914DA7">
        <w:rPr>
          <w:rFonts w:ascii="Arial" w:hAnsi="Arial" w:cs="Arial"/>
        </w:rPr>
        <w:t>Mr Mark Coppler</w:t>
      </w:r>
      <w:r w:rsidR="00914DA7">
        <w:rPr>
          <w:rFonts w:ascii="Arial" w:hAnsi="Arial" w:cs="Arial"/>
        </w:rPr>
        <w:t>,</w:t>
      </w:r>
      <w:r w:rsidR="00914DA7" w:rsidRPr="00914DA7">
        <w:rPr>
          <w:rFonts w:ascii="Arial" w:hAnsi="Arial" w:cs="Arial"/>
        </w:rPr>
        <w:t xml:space="preserve"> </w:t>
      </w:r>
      <w:r w:rsidR="002639FE" w:rsidRPr="001270EA">
        <w:rPr>
          <w:rFonts w:ascii="Arial" w:hAnsi="Arial" w:cs="Arial"/>
        </w:rPr>
        <w:t>Members of the IECEx Executive,</w:t>
      </w:r>
      <w:r w:rsidR="001270EA" w:rsidRPr="001270EA">
        <w:rPr>
          <w:rFonts w:ascii="Arial" w:hAnsi="Arial" w:cs="Arial"/>
        </w:rPr>
        <w:t xml:space="preserve"> </w:t>
      </w:r>
      <w:r w:rsidR="002639FE" w:rsidRPr="001270EA">
        <w:rPr>
          <w:rFonts w:ascii="Arial" w:hAnsi="Arial" w:cs="Arial"/>
        </w:rPr>
        <w:t>Members of IEC Conformity Assessment Boa</w:t>
      </w:r>
      <w:proofErr w:type="spellStart"/>
      <w:r w:rsidR="002639FE" w:rsidRPr="001270EA">
        <w:rPr>
          <w:rFonts w:ascii="Arial" w:hAnsi="Arial"/>
          <w:lang w:val="en-GB" w:eastAsia="fr-FR"/>
        </w:rPr>
        <w:t>rd</w:t>
      </w:r>
      <w:proofErr w:type="spellEnd"/>
      <w:r w:rsidR="002639FE" w:rsidRPr="001270EA">
        <w:rPr>
          <w:rFonts w:ascii="Arial" w:hAnsi="Arial"/>
          <w:lang w:val="en-GB" w:eastAsia="fr-FR"/>
        </w:rPr>
        <w:t xml:space="preserve">, CAB, Fellow </w:t>
      </w:r>
      <w:proofErr w:type="spellStart"/>
      <w:r w:rsidR="002639FE" w:rsidRPr="001270EA">
        <w:rPr>
          <w:rFonts w:ascii="Arial" w:hAnsi="Arial"/>
          <w:lang w:val="en-GB" w:eastAsia="fr-FR"/>
        </w:rPr>
        <w:t>ExTAG</w:t>
      </w:r>
      <w:proofErr w:type="spellEnd"/>
      <w:r w:rsidR="002639FE" w:rsidRPr="001270EA">
        <w:rPr>
          <w:rFonts w:ascii="Arial" w:hAnsi="Arial"/>
          <w:lang w:val="en-GB" w:eastAsia="fr-FR"/>
        </w:rPr>
        <w:t xml:space="preserve"> Members </w:t>
      </w:r>
      <w:r w:rsidR="00A44FDA">
        <w:rPr>
          <w:rFonts w:ascii="Arial" w:hAnsi="Arial"/>
          <w:lang w:val="en-GB" w:eastAsia="fr-FR"/>
        </w:rPr>
        <w:t xml:space="preserve">and </w:t>
      </w:r>
      <w:r w:rsidR="002639FE" w:rsidRPr="001270EA">
        <w:rPr>
          <w:rFonts w:ascii="Arial" w:hAnsi="Arial"/>
          <w:lang w:val="en-GB" w:eastAsia="fr-FR"/>
        </w:rPr>
        <w:t xml:space="preserve">with a special welcome to Delegates attending </w:t>
      </w:r>
      <w:proofErr w:type="spellStart"/>
      <w:r w:rsidR="002639FE" w:rsidRPr="001270EA">
        <w:rPr>
          <w:rFonts w:ascii="Arial" w:hAnsi="Arial"/>
          <w:lang w:val="en-GB" w:eastAsia="fr-FR"/>
        </w:rPr>
        <w:t>ExTAG</w:t>
      </w:r>
      <w:proofErr w:type="spellEnd"/>
      <w:r w:rsidR="002639FE" w:rsidRPr="001270EA">
        <w:rPr>
          <w:rFonts w:ascii="Arial" w:hAnsi="Arial"/>
          <w:lang w:val="en-GB" w:eastAsia="fr-FR"/>
        </w:rPr>
        <w:t xml:space="preserve"> for the first time. He continued that </w:t>
      </w:r>
      <w:r w:rsidR="00E63B19">
        <w:rPr>
          <w:rFonts w:ascii="Arial" w:hAnsi="Arial"/>
          <w:lang w:val="en-GB" w:eastAsia="fr-FR"/>
        </w:rPr>
        <w:t xml:space="preserve">as </w:t>
      </w:r>
      <w:r w:rsidR="002639FE" w:rsidRPr="001270EA">
        <w:rPr>
          <w:rFonts w:ascii="Arial" w:hAnsi="Arial"/>
          <w:lang w:val="en-GB" w:eastAsia="fr-FR"/>
        </w:rPr>
        <w:t>our meetings continue to grow</w:t>
      </w:r>
      <w:r w:rsidR="00A44FDA">
        <w:rPr>
          <w:rFonts w:ascii="Arial" w:hAnsi="Arial"/>
          <w:lang w:val="en-GB" w:eastAsia="fr-FR"/>
        </w:rPr>
        <w:t>,</w:t>
      </w:r>
      <w:r w:rsidR="002639FE" w:rsidRPr="001270EA">
        <w:rPr>
          <w:rFonts w:ascii="Arial" w:hAnsi="Arial"/>
          <w:lang w:val="en-GB" w:eastAsia="fr-FR"/>
        </w:rPr>
        <w:t xml:space="preserve"> and</w:t>
      </w:r>
      <w:r w:rsidR="00A44FDA">
        <w:rPr>
          <w:rFonts w:ascii="Arial" w:hAnsi="Arial"/>
          <w:lang w:val="en-GB" w:eastAsia="fr-FR"/>
        </w:rPr>
        <w:t>,</w:t>
      </w:r>
      <w:r w:rsidR="002639FE" w:rsidRPr="001270EA">
        <w:rPr>
          <w:rFonts w:ascii="Arial" w:hAnsi="Arial"/>
          <w:lang w:val="en-GB" w:eastAsia="fr-FR"/>
        </w:rPr>
        <w:t xml:space="preserve"> to maintain the exce</w:t>
      </w:r>
      <w:r w:rsidR="00A44FDA">
        <w:rPr>
          <w:rFonts w:ascii="Arial" w:hAnsi="Arial"/>
          <w:lang w:val="en-GB" w:eastAsia="fr-FR"/>
        </w:rPr>
        <w:t>llent reporting on the meetings</w:t>
      </w:r>
      <w:r w:rsidR="002639FE" w:rsidRPr="001270EA">
        <w:rPr>
          <w:rFonts w:ascii="Arial" w:hAnsi="Arial"/>
          <w:lang w:val="en-GB" w:eastAsia="fr-FR"/>
        </w:rPr>
        <w:t xml:space="preserve">, the Secretariat is planning to record </w:t>
      </w:r>
      <w:r w:rsidR="00FA6425">
        <w:rPr>
          <w:rFonts w:ascii="Arial" w:hAnsi="Arial"/>
          <w:lang w:val="en-GB" w:eastAsia="fr-FR"/>
        </w:rPr>
        <w:t>an</w:t>
      </w:r>
      <w:r w:rsidR="002639FE" w:rsidRPr="001270EA">
        <w:rPr>
          <w:rFonts w:ascii="Arial" w:hAnsi="Arial"/>
          <w:lang w:val="en-GB" w:eastAsia="fr-FR"/>
        </w:rPr>
        <w:t xml:space="preserve"> audio of this meeting but only for the purposes to enable them to prepare </w:t>
      </w:r>
      <w:r w:rsidR="00A44FDA">
        <w:rPr>
          <w:rFonts w:ascii="Arial" w:hAnsi="Arial"/>
          <w:lang w:val="en-GB" w:eastAsia="fr-FR"/>
        </w:rPr>
        <w:t>and confirm the report</w:t>
      </w:r>
      <w:r w:rsidR="002639FE" w:rsidRPr="001270EA">
        <w:rPr>
          <w:rFonts w:ascii="Arial" w:hAnsi="Arial"/>
          <w:lang w:val="en-GB" w:eastAsia="fr-FR"/>
        </w:rPr>
        <w:t xml:space="preserve">. </w:t>
      </w:r>
      <w:r w:rsidR="00A44FDA">
        <w:rPr>
          <w:rFonts w:ascii="Arial" w:hAnsi="Arial"/>
          <w:lang w:val="en-GB" w:eastAsia="fr-FR"/>
        </w:rPr>
        <w:t>He emphasised that this was n</w:t>
      </w:r>
      <w:r w:rsidR="002639FE" w:rsidRPr="001270EA">
        <w:rPr>
          <w:rFonts w:ascii="Arial" w:hAnsi="Arial"/>
          <w:lang w:val="en-GB" w:eastAsia="fr-FR"/>
        </w:rPr>
        <w:t xml:space="preserve">ot for any other purpose and </w:t>
      </w:r>
      <w:r w:rsidR="00A44FDA">
        <w:rPr>
          <w:rFonts w:ascii="Arial" w:hAnsi="Arial"/>
          <w:lang w:val="en-GB" w:eastAsia="fr-FR"/>
        </w:rPr>
        <w:t xml:space="preserve">would </w:t>
      </w:r>
      <w:r w:rsidR="002639FE" w:rsidRPr="001270EA">
        <w:rPr>
          <w:rFonts w:ascii="Arial" w:hAnsi="Arial"/>
          <w:lang w:val="en-GB" w:eastAsia="fr-FR"/>
        </w:rPr>
        <w:t xml:space="preserve">not </w:t>
      </w:r>
      <w:r w:rsidR="00A44FDA">
        <w:rPr>
          <w:rFonts w:ascii="Arial" w:hAnsi="Arial"/>
          <w:lang w:val="en-GB" w:eastAsia="fr-FR"/>
        </w:rPr>
        <w:t xml:space="preserve">be </w:t>
      </w:r>
      <w:r w:rsidR="002639FE" w:rsidRPr="001270EA">
        <w:rPr>
          <w:rFonts w:ascii="Arial" w:hAnsi="Arial"/>
          <w:lang w:val="en-GB" w:eastAsia="fr-FR"/>
        </w:rPr>
        <w:t xml:space="preserve">available for distribution. </w:t>
      </w:r>
      <w:r w:rsidR="00E63B19">
        <w:rPr>
          <w:rFonts w:ascii="Arial" w:hAnsi="Arial"/>
          <w:lang w:val="en-GB" w:eastAsia="fr-FR"/>
        </w:rPr>
        <w:t xml:space="preserve">He also advised </w:t>
      </w:r>
      <w:r w:rsidR="000F296D">
        <w:rPr>
          <w:rFonts w:ascii="Arial" w:hAnsi="Arial"/>
          <w:lang w:val="en-GB" w:eastAsia="fr-FR"/>
        </w:rPr>
        <w:t xml:space="preserve">the meeting of </w:t>
      </w:r>
      <w:r w:rsidR="00E63B19">
        <w:rPr>
          <w:rFonts w:ascii="Arial" w:hAnsi="Arial"/>
          <w:lang w:val="en-GB" w:eastAsia="fr-FR"/>
        </w:rPr>
        <w:t xml:space="preserve">the </w:t>
      </w:r>
      <w:r w:rsidR="00E63B19" w:rsidRPr="00E63B19">
        <w:rPr>
          <w:rFonts w:ascii="Arial" w:hAnsi="Arial"/>
          <w:lang w:val="en-GB" w:eastAsia="fr-FR"/>
        </w:rPr>
        <w:t>plan to display the decisions live at the end of each agenda item</w:t>
      </w:r>
      <w:r w:rsidR="00E63B19">
        <w:rPr>
          <w:rFonts w:ascii="Arial" w:hAnsi="Arial"/>
          <w:lang w:val="en-GB" w:eastAsia="fr-FR"/>
        </w:rPr>
        <w:t>.</w:t>
      </w:r>
    </w:p>
    <w:p w14:paraId="5EB06BC8" w14:textId="3123B6F7" w:rsidR="002639FE" w:rsidRPr="001270EA" w:rsidRDefault="002639FE" w:rsidP="002639FE">
      <w:pPr>
        <w:keepNext/>
        <w:jc w:val="both"/>
        <w:outlineLvl w:val="0"/>
        <w:rPr>
          <w:rFonts w:ascii="Arial" w:hAnsi="Arial"/>
          <w:lang w:val="en-GB" w:eastAsia="fr-FR"/>
        </w:rPr>
      </w:pPr>
    </w:p>
    <w:p w14:paraId="4F242C4A" w14:textId="1BC97BD3" w:rsidR="00C407AA" w:rsidRDefault="002639FE" w:rsidP="00311034">
      <w:pPr>
        <w:keepNext/>
        <w:jc w:val="both"/>
        <w:outlineLvl w:val="0"/>
        <w:rPr>
          <w:rFonts w:ascii="Arial" w:hAnsi="Arial"/>
          <w:lang w:val="en-GB" w:eastAsia="fr-FR"/>
        </w:rPr>
      </w:pPr>
      <w:r w:rsidRPr="001270EA">
        <w:rPr>
          <w:rFonts w:ascii="Arial" w:hAnsi="Arial"/>
          <w:lang w:val="en-GB" w:eastAsia="fr-FR"/>
        </w:rPr>
        <w:t>He then asked Mr. Amos</w:t>
      </w:r>
      <w:r w:rsidR="00A44FDA">
        <w:rPr>
          <w:rFonts w:ascii="Arial" w:hAnsi="Arial"/>
          <w:lang w:val="en-GB" w:eastAsia="fr-FR"/>
        </w:rPr>
        <w:t>,</w:t>
      </w:r>
      <w:r w:rsidR="00FA6425">
        <w:rPr>
          <w:rFonts w:ascii="Arial" w:hAnsi="Arial"/>
          <w:lang w:val="en-GB" w:eastAsia="fr-FR"/>
        </w:rPr>
        <w:t xml:space="preserve"> IECEx </w:t>
      </w:r>
      <w:r w:rsidRPr="001270EA">
        <w:rPr>
          <w:rFonts w:ascii="Arial" w:hAnsi="Arial"/>
          <w:lang w:val="en-GB" w:eastAsia="fr-FR"/>
        </w:rPr>
        <w:t>Secretariat</w:t>
      </w:r>
      <w:r w:rsidR="00A44FDA">
        <w:rPr>
          <w:rFonts w:ascii="Arial" w:hAnsi="Arial"/>
          <w:lang w:val="en-GB" w:eastAsia="fr-FR"/>
        </w:rPr>
        <w:t xml:space="preserve">, to advise regarding </w:t>
      </w:r>
      <w:r w:rsidRPr="001270EA">
        <w:rPr>
          <w:rFonts w:ascii="Arial" w:hAnsi="Arial"/>
          <w:lang w:val="en-GB" w:eastAsia="fr-FR"/>
        </w:rPr>
        <w:t xml:space="preserve">special points to be noted in conducting the meeting remotely. Mr Amos reminded the meeting of document </w:t>
      </w:r>
      <w:proofErr w:type="spellStart"/>
      <w:r w:rsidRPr="001270EA">
        <w:rPr>
          <w:rFonts w:ascii="Arial" w:hAnsi="Arial"/>
          <w:lang w:val="en-GB" w:eastAsia="fr-FR"/>
        </w:rPr>
        <w:t>ExMC</w:t>
      </w:r>
      <w:proofErr w:type="spellEnd"/>
      <w:r w:rsidRPr="001270EA">
        <w:rPr>
          <w:rFonts w:ascii="Arial" w:hAnsi="Arial"/>
          <w:lang w:val="en-GB" w:eastAsia="fr-FR"/>
        </w:rPr>
        <w:t>/1</w:t>
      </w:r>
      <w:r w:rsidR="00914DA7">
        <w:rPr>
          <w:rFonts w:ascii="Arial" w:hAnsi="Arial"/>
          <w:lang w:val="en-GB" w:eastAsia="fr-FR"/>
        </w:rPr>
        <w:t>728</w:t>
      </w:r>
      <w:r w:rsidR="001270EA" w:rsidRPr="001270EA">
        <w:rPr>
          <w:rFonts w:ascii="Arial" w:hAnsi="Arial"/>
          <w:lang w:val="en-GB" w:eastAsia="fr-FR"/>
        </w:rPr>
        <w:t xml:space="preserve">/Inf </w:t>
      </w:r>
      <w:r w:rsidRPr="001270EA">
        <w:rPr>
          <w:rFonts w:ascii="Arial" w:hAnsi="Arial"/>
          <w:lang w:val="en-GB" w:eastAsia="fr-FR"/>
        </w:rPr>
        <w:t xml:space="preserve">Notice of Meeting &amp; </w:t>
      </w:r>
      <w:r w:rsidR="00914DA7">
        <w:rPr>
          <w:rFonts w:ascii="Arial" w:hAnsi="Arial"/>
          <w:lang w:val="en-GB" w:eastAsia="fr-FR"/>
        </w:rPr>
        <w:t>General Information for the 2021</w:t>
      </w:r>
      <w:r w:rsidRPr="001270EA">
        <w:rPr>
          <w:rFonts w:ascii="Arial" w:hAnsi="Arial"/>
          <w:lang w:val="en-GB" w:eastAsia="fr-FR"/>
        </w:rPr>
        <w:t xml:space="preserve"> Series of IECEx Annual Meetings (to be held via web conference facilities)</w:t>
      </w:r>
      <w:r w:rsidR="00A44FDA">
        <w:rPr>
          <w:rFonts w:ascii="Arial" w:hAnsi="Arial"/>
          <w:lang w:val="en-GB" w:eastAsia="fr-FR"/>
        </w:rPr>
        <w:t>. He advis</w:t>
      </w:r>
      <w:r w:rsidR="001270EA" w:rsidRPr="001270EA">
        <w:rPr>
          <w:rFonts w:ascii="Arial" w:hAnsi="Arial"/>
          <w:lang w:val="en-GB" w:eastAsia="fr-FR"/>
        </w:rPr>
        <w:t xml:space="preserve">ed that </w:t>
      </w:r>
      <w:r w:rsidR="00A44FDA">
        <w:rPr>
          <w:rFonts w:ascii="Arial" w:hAnsi="Arial"/>
          <w:lang w:val="en-GB" w:eastAsia="fr-FR"/>
        </w:rPr>
        <w:t xml:space="preserve">this document </w:t>
      </w:r>
      <w:r w:rsidR="001270EA" w:rsidRPr="001270EA">
        <w:rPr>
          <w:rFonts w:ascii="Arial" w:hAnsi="Arial"/>
          <w:lang w:val="en-GB" w:eastAsia="fr-FR"/>
        </w:rPr>
        <w:t>would provide an effective meeting</w:t>
      </w:r>
      <w:r w:rsidR="001270EA">
        <w:rPr>
          <w:rFonts w:ascii="Arial" w:hAnsi="Arial"/>
          <w:lang w:val="en-GB" w:eastAsia="fr-FR"/>
        </w:rPr>
        <w:t xml:space="preserve"> tool</w:t>
      </w:r>
      <w:r w:rsidR="001270EA" w:rsidRPr="001270EA">
        <w:rPr>
          <w:rFonts w:ascii="Arial" w:hAnsi="Arial"/>
          <w:lang w:val="en-GB" w:eastAsia="fr-FR"/>
        </w:rPr>
        <w:t xml:space="preserve"> but that if </w:t>
      </w:r>
      <w:r w:rsidR="00A44FDA">
        <w:rPr>
          <w:rFonts w:ascii="Arial" w:hAnsi="Arial"/>
          <w:lang w:val="en-GB" w:eastAsia="fr-FR"/>
        </w:rPr>
        <w:t xml:space="preserve">there were </w:t>
      </w:r>
      <w:proofErr w:type="gramStart"/>
      <w:r w:rsidR="001270EA" w:rsidRPr="001270EA">
        <w:rPr>
          <w:rFonts w:ascii="Arial" w:hAnsi="Arial"/>
          <w:lang w:val="en-GB" w:eastAsia="fr-FR"/>
        </w:rPr>
        <w:t>questions</w:t>
      </w:r>
      <w:proofErr w:type="gramEnd"/>
      <w:r w:rsidR="001270EA" w:rsidRPr="001270EA">
        <w:rPr>
          <w:rFonts w:ascii="Arial" w:hAnsi="Arial"/>
          <w:lang w:val="en-GB" w:eastAsia="fr-FR"/>
        </w:rPr>
        <w:t xml:space="preserve"> he would be happy to take e-mails.</w:t>
      </w:r>
    </w:p>
    <w:p w14:paraId="1BA00840" w14:textId="6569345F" w:rsidR="00E63B19" w:rsidRDefault="00E63B19" w:rsidP="00311034">
      <w:pPr>
        <w:keepNext/>
        <w:jc w:val="both"/>
        <w:outlineLvl w:val="0"/>
        <w:rPr>
          <w:rFonts w:ascii="Arial" w:hAnsi="Arial"/>
          <w:lang w:val="en-GB" w:eastAsia="fr-FR"/>
        </w:rPr>
      </w:pPr>
    </w:p>
    <w:p w14:paraId="100B1866" w14:textId="4F7DEB82" w:rsidR="00E63B19" w:rsidRPr="00683621" w:rsidRDefault="00E63B19" w:rsidP="00311034">
      <w:pPr>
        <w:keepNext/>
        <w:jc w:val="both"/>
        <w:outlineLvl w:val="0"/>
        <w:rPr>
          <w:rFonts w:ascii="Arial" w:hAnsi="Arial"/>
          <w:lang w:val="en-GB" w:eastAsia="fr-FR"/>
        </w:rPr>
      </w:pPr>
      <w:r>
        <w:rPr>
          <w:rFonts w:ascii="Arial" w:hAnsi="Arial"/>
          <w:lang w:val="en-GB" w:eastAsia="fr-FR"/>
        </w:rPr>
        <w:t xml:space="preserve">Before moving on he </w:t>
      </w:r>
      <w:r w:rsidR="000F296D">
        <w:rPr>
          <w:rFonts w:ascii="Arial" w:hAnsi="Arial"/>
          <w:lang w:val="en-GB" w:eastAsia="fr-FR"/>
        </w:rPr>
        <w:t xml:space="preserve">invited </w:t>
      </w:r>
      <w:r>
        <w:rPr>
          <w:rFonts w:ascii="Arial" w:hAnsi="Arial"/>
          <w:lang w:val="en-GB" w:eastAsia="fr-FR"/>
        </w:rPr>
        <w:t xml:space="preserve">Mr. Jasmin </w:t>
      </w:r>
      <w:proofErr w:type="spellStart"/>
      <w:r>
        <w:rPr>
          <w:rFonts w:ascii="Arial" w:hAnsi="Arial"/>
          <w:lang w:val="en-GB" w:eastAsia="fr-FR"/>
        </w:rPr>
        <w:t>Omerovic</w:t>
      </w:r>
      <w:proofErr w:type="spellEnd"/>
      <w:r>
        <w:rPr>
          <w:rFonts w:ascii="Arial" w:hAnsi="Arial"/>
          <w:lang w:val="en-GB" w:eastAsia="fr-FR"/>
        </w:rPr>
        <w:t xml:space="preserve">, </w:t>
      </w:r>
      <w:proofErr w:type="spellStart"/>
      <w:r>
        <w:rPr>
          <w:rFonts w:ascii="Arial" w:hAnsi="Arial"/>
          <w:lang w:val="en-GB" w:eastAsia="fr-FR"/>
        </w:rPr>
        <w:t>ExTAG</w:t>
      </w:r>
      <w:proofErr w:type="spellEnd"/>
      <w:r>
        <w:rPr>
          <w:rFonts w:ascii="Arial" w:hAnsi="Arial"/>
          <w:lang w:val="en-GB" w:eastAsia="fr-FR"/>
        </w:rPr>
        <w:t xml:space="preserve"> Vice Chair, to say a few words. Mr </w:t>
      </w:r>
      <w:proofErr w:type="spellStart"/>
      <w:r>
        <w:rPr>
          <w:rFonts w:ascii="Arial" w:hAnsi="Arial"/>
          <w:lang w:val="en-GB" w:eastAsia="fr-FR"/>
        </w:rPr>
        <w:t>Omerovic</w:t>
      </w:r>
      <w:proofErr w:type="spellEnd"/>
      <w:r>
        <w:rPr>
          <w:rFonts w:ascii="Arial" w:hAnsi="Arial"/>
          <w:lang w:val="en-GB" w:eastAsia="fr-FR"/>
        </w:rPr>
        <w:t xml:space="preserve"> welcomed delegates </w:t>
      </w:r>
      <w:r w:rsidR="000F296D">
        <w:rPr>
          <w:rFonts w:ascii="Arial" w:hAnsi="Arial"/>
          <w:lang w:val="en-GB" w:eastAsia="fr-FR"/>
        </w:rPr>
        <w:t>in their times zones acknowledging that these were widely varied and then wished t</w:t>
      </w:r>
      <w:r>
        <w:rPr>
          <w:rFonts w:ascii="Arial" w:hAnsi="Arial"/>
          <w:lang w:val="en-GB" w:eastAsia="fr-FR"/>
        </w:rPr>
        <w:t>he delegates a successful meeting.</w:t>
      </w:r>
    </w:p>
    <w:p w14:paraId="2306D880" w14:textId="77777777" w:rsidR="00911EF1" w:rsidRPr="00972A0E" w:rsidRDefault="00911EF1" w:rsidP="00311034">
      <w:pPr>
        <w:autoSpaceDE w:val="0"/>
        <w:autoSpaceDN w:val="0"/>
        <w:adjustRightInd w:val="0"/>
        <w:jc w:val="both"/>
        <w:rPr>
          <w:rFonts w:ascii="Arial" w:hAnsi="Arial" w:cs="Arial"/>
        </w:rPr>
      </w:pPr>
    </w:p>
    <w:p w14:paraId="42F42D41" w14:textId="7B983212" w:rsidR="00311034" w:rsidRDefault="00311034" w:rsidP="00FA1D04">
      <w:pPr>
        <w:keepNext/>
        <w:numPr>
          <w:ilvl w:val="0"/>
          <w:numId w:val="23"/>
        </w:numPr>
        <w:jc w:val="both"/>
        <w:outlineLvl w:val="0"/>
        <w:rPr>
          <w:rFonts w:ascii="Arial" w:hAnsi="Arial"/>
          <w:b/>
          <w:bCs/>
          <w:lang w:val="en-GB" w:eastAsia="fr-FR"/>
        </w:rPr>
      </w:pPr>
      <w:r w:rsidRPr="00972A0E">
        <w:rPr>
          <w:rFonts w:ascii="Arial" w:hAnsi="Arial"/>
          <w:b/>
          <w:bCs/>
          <w:iCs/>
          <w:lang w:val="en-GB" w:eastAsia="fr-FR"/>
        </w:rPr>
        <w:t>Approval of the Agenda</w:t>
      </w:r>
      <w:r w:rsidRPr="00972A0E">
        <w:rPr>
          <w:rFonts w:ascii="Arial" w:hAnsi="Arial"/>
          <w:b/>
          <w:bCs/>
          <w:lang w:val="en-GB" w:eastAsia="fr-FR"/>
        </w:rPr>
        <w:t xml:space="preserve"> </w:t>
      </w:r>
    </w:p>
    <w:p w14:paraId="3C278728" w14:textId="77777777" w:rsidR="000F296D" w:rsidRDefault="000F296D" w:rsidP="000F29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b/>
          <w:bCs/>
          <w:lang w:val="en-GB" w:eastAsia="fr-FR"/>
        </w:rPr>
      </w:pPr>
    </w:p>
    <w:p w14:paraId="5378D92E" w14:textId="424099B3" w:rsidR="000F296D" w:rsidRDefault="000F296D" w:rsidP="000F29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jc w:val="both"/>
        <w:rPr>
          <w:rFonts w:ascii="Arial" w:hAnsi="Arial" w:cs="Arial"/>
        </w:rPr>
      </w:pPr>
      <w:proofErr w:type="spellStart"/>
      <w:r w:rsidRPr="00A22810">
        <w:rPr>
          <w:rFonts w:ascii="Arial" w:hAnsi="Arial"/>
          <w:b/>
          <w:bCs/>
          <w:lang w:val="en-GB" w:eastAsia="fr-FR"/>
        </w:rPr>
        <w:t>ExTAG</w:t>
      </w:r>
      <w:proofErr w:type="spellEnd"/>
      <w:r w:rsidRPr="00A22810">
        <w:rPr>
          <w:rFonts w:ascii="Arial" w:hAnsi="Arial"/>
          <w:b/>
          <w:bCs/>
          <w:lang w:val="en-GB" w:eastAsia="fr-FR"/>
        </w:rPr>
        <w:t>/650</w:t>
      </w:r>
      <w:r>
        <w:rPr>
          <w:rFonts w:ascii="Arial" w:hAnsi="Arial"/>
          <w:b/>
          <w:bCs/>
          <w:lang w:val="en-GB" w:eastAsia="fr-FR"/>
        </w:rPr>
        <w:t>A</w:t>
      </w:r>
      <w:r w:rsidRPr="00A22810">
        <w:rPr>
          <w:rFonts w:ascii="Arial" w:hAnsi="Arial"/>
          <w:b/>
          <w:bCs/>
          <w:lang w:val="en-GB" w:eastAsia="fr-FR"/>
        </w:rPr>
        <w:t>/DA</w:t>
      </w:r>
      <w:r w:rsidRPr="00B70812">
        <w:rPr>
          <w:rFonts w:ascii="Arial" w:hAnsi="Arial" w:cs="Arial"/>
          <w:b/>
          <w:color w:val="000000"/>
          <w:kern w:val="4"/>
        </w:rPr>
        <w:t xml:space="preserve"> </w:t>
      </w:r>
      <w:r w:rsidRPr="00B70812">
        <w:rPr>
          <w:rFonts w:ascii="Arial" w:hAnsi="Arial" w:cs="Arial"/>
          <w:color w:val="000000"/>
          <w:kern w:val="4"/>
        </w:rPr>
        <w:t>Draft</w:t>
      </w:r>
      <w:r w:rsidRPr="00C57E31">
        <w:rPr>
          <w:rFonts w:ascii="Arial" w:hAnsi="Arial" w:cs="Arial"/>
          <w:color w:val="000000"/>
          <w:kern w:val="4"/>
        </w:rPr>
        <w:t xml:space="preserve"> Agenda</w:t>
      </w:r>
      <w:r w:rsidRPr="00A20013">
        <w:rPr>
          <w:rFonts w:ascii="Arial" w:hAnsi="Arial" w:cs="Arial"/>
          <w:b/>
          <w:color w:val="000000"/>
          <w:kern w:val="4"/>
        </w:rPr>
        <w:t xml:space="preserve"> </w:t>
      </w:r>
      <w:r w:rsidRPr="00532087">
        <w:rPr>
          <w:rFonts w:ascii="Arial" w:hAnsi="Arial" w:cs="Arial"/>
          <w:color w:val="000000"/>
          <w:kern w:val="4"/>
        </w:rPr>
        <w:t>th</w:t>
      </w:r>
      <w:r w:rsidRPr="00A20013">
        <w:rPr>
          <w:rFonts w:ascii="Arial" w:hAnsi="Arial" w:cs="Arial"/>
          <w:color w:val="000000"/>
          <w:kern w:val="4"/>
        </w:rPr>
        <w:t>e</w:t>
      </w:r>
      <w:r>
        <w:rPr>
          <w:rFonts w:ascii="Arial" w:hAnsi="Arial" w:cs="Arial"/>
          <w:color w:val="000000"/>
          <w:kern w:val="4"/>
        </w:rPr>
        <w:t xml:space="preserve"> Twenty Third Meeting of the </w:t>
      </w:r>
      <w:proofErr w:type="spellStart"/>
      <w:r>
        <w:rPr>
          <w:rFonts w:ascii="Arial" w:hAnsi="Arial" w:cs="Arial"/>
          <w:color w:val="000000"/>
          <w:kern w:val="4"/>
        </w:rPr>
        <w:t>ExTAG</w:t>
      </w:r>
      <w:proofErr w:type="spellEnd"/>
      <w:r>
        <w:rPr>
          <w:rFonts w:ascii="Arial" w:hAnsi="Arial" w:cs="Arial"/>
          <w:color w:val="000000"/>
          <w:kern w:val="4"/>
        </w:rPr>
        <w:t xml:space="preserve"> to be held </w:t>
      </w:r>
      <w:r w:rsidRPr="005C447D">
        <w:rPr>
          <w:rFonts w:ascii="Arial" w:hAnsi="Arial" w:cs="Arial"/>
        </w:rPr>
        <w:t>remotely</w:t>
      </w:r>
      <w:r>
        <w:rPr>
          <w:rFonts w:ascii="Arial" w:hAnsi="Arial" w:cs="Arial"/>
        </w:rPr>
        <w:t>.</w:t>
      </w:r>
    </w:p>
    <w:p w14:paraId="4355501A" w14:textId="77777777" w:rsidR="000F296D" w:rsidRDefault="000F296D" w:rsidP="000F29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jc w:val="both"/>
        <w:rPr>
          <w:rFonts w:ascii="Arial" w:hAnsi="Arial" w:cs="Arial"/>
        </w:rPr>
      </w:pPr>
    </w:p>
    <w:p w14:paraId="7DA39B5A" w14:textId="36593A6F" w:rsidR="000F296D" w:rsidRP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Pr>
          <w:rFonts w:ascii="Arial" w:hAnsi="Arial" w:cs="Arial"/>
        </w:rPr>
        <w:t xml:space="preserve">The Chair sought approval of the draft agenda advising that the latest Red Bar Version has been posted </w:t>
      </w:r>
      <w:r w:rsidR="00656851">
        <w:rPr>
          <w:rFonts w:ascii="Arial" w:hAnsi="Arial" w:cs="Arial"/>
        </w:rPr>
        <w:t>on the web site since 24</w:t>
      </w:r>
      <w:r w:rsidR="00656851" w:rsidRPr="00656851">
        <w:rPr>
          <w:rFonts w:ascii="Arial" w:hAnsi="Arial" w:cs="Arial"/>
          <w:vertAlign w:val="superscript"/>
        </w:rPr>
        <w:t>th</w:t>
      </w:r>
      <w:r w:rsidR="00656851">
        <w:rPr>
          <w:rFonts w:ascii="Arial" w:hAnsi="Arial" w:cs="Arial"/>
        </w:rPr>
        <w:t xml:space="preserve"> August 2021.</w:t>
      </w:r>
      <w:r>
        <w:rPr>
          <w:rFonts w:ascii="Arial" w:hAnsi="Arial" w:cs="Arial"/>
        </w:rPr>
        <w:t xml:space="preserve">  He </w:t>
      </w:r>
      <w:r w:rsidR="00656851">
        <w:rPr>
          <w:rFonts w:ascii="Arial" w:hAnsi="Arial" w:cs="Arial"/>
        </w:rPr>
        <w:t xml:space="preserve">reminded the </w:t>
      </w:r>
      <w:proofErr w:type="gramStart"/>
      <w:r w:rsidR="00656851">
        <w:rPr>
          <w:rFonts w:ascii="Arial" w:hAnsi="Arial" w:cs="Arial"/>
        </w:rPr>
        <w:t xml:space="preserve">meeting </w:t>
      </w:r>
      <w:r>
        <w:rPr>
          <w:rFonts w:ascii="Arial" w:hAnsi="Arial" w:cs="Arial"/>
        </w:rPr>
        <w:t xml:space="preserve"> that</w:t>
      </w:r>
      <w:proofErr w:type="gramEnd"/>
      <w:r>
        <w:rPr>
          <w:rFonts w:ascii="Arial" w:hAnsi="Arial" w:cs="Arial"/>
        </w:rPr>
        <w:t xml:space="preserve"> </w:t>
      </w:r>
      <w:r w:rsidR="00656851">
        <w:rPr>
          <w:rFonts w:ascii="Arial" w:hAnsi="Arial" w:cs="Arial"/>
        </w:rPr>
        <w:t>w</w:t>
      </w:r>
      <w:r w:rsidRPr="000F296D">
        <w:rPr>
          <w:rFonts w:ascii="Arial" w:hAnsi="Arial" w:cs="Arial"/>
        </w:rPr>
        <w:t>hile in</w:t>
      </w:r>
      <w:r w:rsidR="00656851">
        <w:rPr>
          <w:rFonts w:ascii="Arial" w:hAnsi="Arial" w:cs="Arial"/>
        </w:rPr>
        <w:t xml:space="preserve"> the past the </w:t>
      </w:r>
      <w:proofErr w:type="spellStart"/>
      <w:r w:rsidR="00656851">
        <w:rPr>
          <w:rFonts w:ascii="Arial" w:hAnsi="Arial" w:cs="Arial"/>
        </w:rPr>
        <w:t>ExTAG</w:t>
      </w:r>
      <w:proofErr w:type="spellEnd"/>
      <w:r w:rsidR="00656851">
        <w:rPr>
          <w:rFonts w:ascii="Arial" w:hAnsi="Arial" w:cs="Arial"/>
        </w:rPr>
        <w:t xml:space="preserve"> meeting had</w:t>
      </w:r>
      <w:r w:rsidRPr="000F296D">
        <w:rPr>
          <w:rFonts w:ascii="Arial" w:hAnsi="Arial" w:cs="Arial"/>
        </w:rPr>
        <w:t xml:space="preserve"> provided for a closed session for </w:t>
      </w:r>
      <w:proofErr w:type="spellStart"/>
      <w:r w:rsidRPr="000F296D">
        <w:rPr>
          <w:rFonts w:ascii="Arial" w:hAnsi="Arial" w:cs="Arial"/>
        </w:rPr>
        <w:t>ExTAG</w:t>
      </w:r>
      <w:proofErr w:type="spellEnd"/>
      <w:r w:rsidRPr="000F296D">
        <w:rPr>
          <w:rFonts w:ascii="Arial" w:hAnsi="Arial" w:cs="Arial"/>
        </w:rPr>
        <w:t xml:space="preserve"> member</w:t>
      </w:r>
      <w:r w:rsidR="00656851">
        <w:rPr>
          <w:rFonts w:ascii="Arial" w:hAnsi="Arial" w:cs="Arial"/>
        </w:rPr>
        <w:t xml:space="preserve">s only, that is </w:t>
      </w:r>
      <w:r w:rsidRPr="000F296D">
        <w:rPr>
          <w:rFonts w:ascii="Arial" w:hAnsi="Arial" w:cs="Arial"/>
        </w:rPr>
        <w:t xml:space="preserve">representatives of </w:t>
      </w:r>
      <w:proofErr w:type="spellStart"/>
      <w:r w:rsidR="00656851">
        <w:rPr>
          <w:rFonts w:ascii="Arial" w:hAnsi="Arial" w:cs="Arial"/>
        </w:rPr>
        <w:t>ExCBs</w:t>
      </w:r>
      <w:proofErr w:type="spellEnd"/>
      <w:r w:rsidR="00656851">
        <w:rPr>
          <w:rFonts w:ascii="Arial" w:hAnsi="Arial" w:cs="Arial"/>
        </w:rPr>
        <w:t xml:space="preserve"> and </w:t>
      </w:r>
      <w:proofErr w:type="spellStart"/>
      <w:r w:rsidR="00656851">
        <w:rPr>
          <w:rFonts w:ascii="Arial" w:hAnsi="Arial" w:cs="Arial"/>
        </w:rPr>
        <w:t>ExTLs</w:t>
      </w:r>
      <w:proofErr w:type="spellEnd"/>
      <w:r w:rsidR="00656851">
        <w:rPr>
          <w:rFonts w:ascii="Arial" w:hAnsi="Arial" w:cs="Arial"/>
        </w:rPr>
        <w:t xml:space="preserve">, </w:t>
      </w:r>
      <w:r w:rsidR="00656851" w:rsidRPr="00656851">
        <w:rPr>
          <w:rFonts w:ascii="Arial" w:hAnsi="Arial" w:cs="Arial"/>
        </w:rPr>
        <w:t xml:space="preserve">in finalising this agenda </w:t>
      </w:r>
      <w:r w:rsidR="00656851">
        <w:rPr>
          <w:rFonts w:ascii="Arial" w:hAnsi="Arial" w:cs="Arial"/>
        </w:rPr>
        <w:lastRenderedPageBreak/>
        <w:t xml:space="preserve">as </w:t>
      </w:r>
      <w:r w:rsidR="00656851" w:rsidRPr="00656851">
        <w:rPr>
          <w:rFonts w:ascii="Arial" w:hAnsi="Arial" w:cs="Arial"/>
        </w:rPr>
        <w:t>there have</w:t>
      </w:r>
      <w:r w:rsidR="0078473F">
        <w:rPr>
          <w:rFonts w:ascii="Arial" w:hAnsi="Arial" w:cs="Arial"/>
        </w:rPr>
        <w:t xml:space="preserve"> been </w:t>
      </w:r>
      <w:r w:rsidR="00656851" w:rsidRPr="00656851">
        <w:rPr>
          <w:rFonts w:ascii="Arial" w:hAnsi="Arial" w:cs="Arial"/>
        </w:rPr>
        <w:t>no request for items requiring a closed session</w:t>
      </w:r>
      <w:r w:rsidR="0078473F">
        <w:rPr>
          <w:rFonts w:ascii="Arial" w:hAnsi="Arial" w:cs="Arial"/>
        </w:rPr>
        <w:t xml:space="preserve"> </w:t>
      </w:r>
      <w:r w:rsidR="00656851">
        <w:rPr>
          <w:rFonts w:ascii="Arial" w:hAnsi="Arial" w:cs="Arial"/>
        </w:rPr>
        <w:t>none would be held.</w:t>
      </w:r>
    </w:p>
    <w:p w14:paraId="768D0320" w14:textId="77777777" w:rsidR="000F296D" w:rsidRPr="00AA5A9B"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1ABDDDF6" w14:textId="10AAB895" w:rsidR="000F296D" w:rsidRPr="000F296D" w:rsidRDefault="0078473F"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Pr>
          <w:rFonts w:ascii="Arial" w:hAnsi="Arial" w:cs="Arial"/>
        </w:rPr>
        <w:t>The Chair continued that w</w:t>
      </w:r>
      <w:r w:rsidR="000F296D" w:rsidRPr="000F296D">
        <w:rPr>
          <w:rFonts w:ascii="Arial" w:hAnsi="Arial" w:cs="Arial"/>
        </w:rPr>
        <w:t xml:space="preserve">hile noting that the Draft Agenda and meeting papers have been previously </w:t>
      </w:r>
      <w:r w:rsidR="00AA5A9B" w:rsidRPr="000F296D">
        <w:rPr>
          <w:rFonts w:ascii="Arial" w:hAnsi="Arial" w:cs="Arial"/>
        </w:rPr>
        <w:t>issued,</w:t>
      </w:r>
      <w:r w:rsidR="000F296D" w:rsidRPr="000F296D">
        <w:rPr>
          <w:rFonts w:ascii="Arial" w:hAnsi="Arial" w:cs="Arial"/>
        </w:rPr>
        <w:t xml:space="preserve"> we do have the following additional documents that have now been posted to the 2021 IECEx meeting website:</w:t>
      </w:r>
    </w:p>
    <w:p w14:paraId="00F8D93F" w14:textId="77777777" w:rsidR="000F296D" w:rsidRP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65B3062C" w14:textId="77777777" w:rsidR="000F296D" w:rsidRP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sidRPr="000F296D">
        <w:rPr>
          <w:rFonts w:ascii="Arial" w:hAnsi="Arial" w:cs="Arial"/>
        </w:rPr>
        <w:t>•</w:t>
      </w:r>
      <w:r w:rsidRPr="000F296D">
        <w:rPr>
          <w:rFonts w:ascii="Arial" w:hAnsi="Arial" w:cs="Arial"/>
        </w:rPr>
        <w:tab/>
        <w:t xml:space="preserve">Agenda Item 7.1 “Report from </w:t>
      </w:r>
      <w:proofErr w:type="spellStart"/>
      <w:r w:rsidRPr="000F296D">
        <w:rPr>
          <w:rFonts w:ascii="Arial" w:hAnsi="Arial" w:cs="Arial"/>
        </w:rPr>
        <w:t>ExTAG</w:t>
      </w:r>
      <w:proofErr w:type="spellEnd"/>
      <w:r w:rsidRPr="000F296D">
        <w:rPr>
          <w:rFonts w:ascii="Arial" w:hAnsi="Arial" w:cs="Arial"/>
        </w:rPr>
        <w:t xml:space="preserve"> WG1 – </w:t>
      </w:r>
      <w:proofErr w:type="spellStart"/>
      <w:r w:rsidRPr="000F296D">
        <w:rPr>
          <w:rFonts w:ascii="Arial" w:hAnsi="Arial" w:cs="Arial"/>
        </w:rPr>
        <w:t>ExTRs</w:t>
      </w:r>
      <w:proofErr w:type="spellEnd"/>
      <w:r w:rsidRPr="000F296D">
        <w:rPr>
          <w:rFonts w:ascii="Arial" w:hAnsi="Arial" w:cs="Arial"/>
        </w:rPr>
        <w:t xml:space="preserve"> Maintenance”</w:t>
      </w:r>
    </w:p>
    <w:p w14:paraId="2000C059" w14:textId="77777777" w:rsidR="000F296D" w:rsidRP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roofErr w:type="spellStart"/>
      <w:r w:rsidRPr="000F296D">
        <w:rPr>
          <w:rFonts w:ascii="Arial" w:hAnsi="Arial" w:cs="Arial"/>
        </w:rPr>
        <w:t>ExTAG</w:t>
      </w:r>
      <w:proofErr w:type="spellEnd"/>
      <w:r w:rsidRPr="000F296D">
        <w:rPr>
          <w:rFonts w:ascii="Arial" w:hAnsi="Arial" w:cs="Arial"/>
        </w:rPr>
        <w:t>(2021Remote/WG01)03</w:t>
      </w:r>
    </w:p>
    <w:p w14:paraId="57DFC6A9" w14:textId="77777777" w:rsidR="000F296D" w:rsidRP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3ED5214E" w14:textId="77777777" w:rsidR="000F296D" w:rsidRP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sidRPr="000F296D">
        <w:rPr>
          <w:rFonts w:ascii="Arial" w:hAnsi="Arial" w:cs="Arial"/>
        </w:rPr>
        <w:t>•</w:t>
      </w:r>
      <w:r w:rsidRPr="000F296D">
        <w:rPr>
          <w:rFonts w:ascii="Arial" w:hAnsi="Arial" w:cs="Arial"/>
        </w:rPr>
        <w:tab/>
        <w:t xml:space="preserve">Agenda Item 7.7 “Report from </w:t>
      </w:r>
      <w:proofErr w:type="spellStart"/>
      <w:r w:rsidRPr="000F296D">
        <w:rPr>
          <w:rFonts w:ascii="Arial" w:hAnsi="Arial" w:cs="Arial"/>
        </w:rPr>
        <w:t>ExTAG</w:t>
      </w:r>
      <w:proofErr w:type="spellEnd"/>
      <w:r w:rsidRPr="000F296D">
        <w:rPr>
          <w:rFonts w:ascii="Arial" w:hAnsi="Arial" w:cs="Arial"/>
        </w:rPr>
        <w:t xml:space="preserve"> WG14 – Certification of Ex Assemblies”</w:t>
      </w:r>
    </w:p>
    <w:p w14:paraId="116B73FF" w14:textId="77777777" w:rsidR="000F296D" w:rsidRP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roofErr w:type="spellStart"/>
      <w:r w:rsidRPr="000F296D">
        <w:rPr>
          <w:rFonts w:ascii="Arial" w:hAnsi="Arial" w:cs="Arial"/>
        </w:rPr>
        <w:t>ExTAG</w:t>
      </w:r>
      <w:proofErr w:type="spellEnd"/>
      <w:r w:rsidRPr="000F296D">
        <w:rPr>
          <w:rFonts w:ascii="Arial" w:hAnsi="Arial" w:cs="Arial"/>
        </w:rPr>
        <w:t>(2021Remote/WG14)04</w:t>
      </w:r>
    </w:p>
    <w:p w14:paraId="624DBC20" w14:textId="77777777" w:rsidR="000F296D" w:rsidRPr="00AA5A9B"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390A1F49" w14:textId="7DBF2FAA" w:rsidR="000F296D" w:rsidRP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sidRPr="000F296D">
        <w:rPr>
          <w:rFonts w:ascii="Arial" w:hAnsi="Arial" w:cs="Arial"/>
        </w:rPr>
        <w:t>These tabled documents, previously referred to as “Green paper” Documents are available for download at the IECEx 2021 Meeting website</w:t>
      </w:r>
      <w:r w:rsidR="0078473F">
        <w:rPr>
          <w:rFonts w:ascii="Arial" w:hAnsi="Arial" w:cs="Arial"/>
        </w:rPr>
        <w:t>.</w:t>
      </w:r>
    </w:p>
    <w:p w14:paraId="59CD5F6B" w14:textId="0489BD1C" w:rsid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382B8E80" w14:textId="1F7DD430" w:rsidR="0078473F" w:rsidRDefault="0078473F" w:rsidP="007847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Pr>
          <w:rFonts w:ascii="Arial" w:hAnsi="Arial" w:cs="Arial"/>
        </w:rPr>
        <w:t>The Chair asked for approval of the agenda with the inclusion of the 2 Green Papers for inclusion under Agenda Items 7.1, and 7.7 and 6.1 Th</w:t>
      </w:r>
      <w:r w:rsidRPr="007A5270">
        <w:rPr>
          <w:rFonts w:ascii="Arial" w:hAnsi="Arial" w:cs="Arial"/>
        </w:rPr>
        <w:t>e Agenda was approved</w:t>
      </w:r>
      <w:r>
        <w:rPr>
          <w:rFonts w:ascii="Arial" w:hAnsi="Arial" w:cs="Arial"/>
        </w:rPr>
        <w:t xml:space="preserve">. </w:t>
      </w:r>
      <w:r w:rsidRPr="007A5270">
        <w:rPr>
          <w:rFonts w:ascii="Arial" w:hAnsi="Arial" w:cs="Arial"/>
        </w:rPr>
        <w:t xml:space="preserve"> </w:t>
      </w:r>
    </w:p>
    <w:p w14:paraId="3941FF2B" w14:textId="33E6E445" w:rsidR="001D4539" w:rsidRDefault="001D4539" w:rsidP="007847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36D4A465" w14:textId="77777777" w:rsidR="001D4539" w:rsidRPr="00972A0E" w:rsidRDefault="001D4539" w:rsidP="001D4539">
      <w:pPr>
        <w:jc w:val="both"/>
        <w:rPr>
          <w:rFonts w:ascii="Arial" w:hAnsi="Arial" w:cs="Arial"/>
        </w:rPr>
      </w:pPr>
      <w:r w:rsidRPr="00972A0E">
        <w:rPr>
          <w:rFonts w:ascii="Arial" w:hAnsi="Arial" w:cs="Arial"/>
        </w:rPr>
        <w:t>In conclusion the meeting recorded the following decision.</w:t>
      </w:r>
    </w:p>
    <w:p w14:paraId="406F6A78" w14:textId="77777777" w:rsidR="000F296D" w:rsidRDefault="000F296D" w:rsidP="000F296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5A1639A9" w14:textId="77777777" w:rsidR="000F296D" w:rsidRPr="005D00D0" w:rsidRDefault="000F296D" w:rsidP="000F29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2021</w:t>
      </w:r>
      <w:r w:rsidRPr="005D00D0">
        <w:rPr>
          <w:rFonts w:ascii="Arial" w:hAnsi="Arial"/>
          <w:b/>
          <w:bCs/>
          <w:color w:val="0070C0"/>
          <w:u w:val="single"/>
          <w:lang w:val="en-GB" w:eastAsia="fr-FR"/>
        </w:rPr>
        <w:t>/0</w:t>
      </w:r>
      <w:r>
        <w:rPr>
          <w:rFonts w:ascii="Arial" w:hAnsi="Arial"/>
          <w:b/>
          <w:bCs/>
          <w:color w:val="0070C0"/>
          <w:u w:val="single"/>
          <w:lang w:val="en-GB" w:eastAsia="fr-FR"/>
        </w:rPr>
        <w:t>1</w:t>
      </w:r>
    </w:p>
    <w:p w14:paraId="21AF00CE" w14:textId="77777777" w:rsidR="000F296D" w:rsidRDefault="000F296D" w:rsidP="000F29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70C0"/>
          <w:kern w:val="4"/>
        </w:rPr>
      </w:pPr>
      <w:r w:rsidRPr="005D00D0">
        <w:rPr>
          <w:rFonts w:ascii="Arial" w:hAnsi="Arial"/>
          <w:bCs/>
          <w:color w:val="0070C0"/>
          <w:lang w:val="en-GB" w:eastAsia="fr-FR"/>
        </w:rPr>
        <w:t xml:space="preserve">Members </w:t>
      </w:r>
      <w:r w:rsidRPr="00110498">
        <w:rPr>
          <w:rFonts w:ascii="Arial" w:hAnsi="Arial"/>
          <w:bCs/>
          <w:color w:val="0070C0"/>
          <w:u w:val="single"/>
          <w:lang w:val="en-GB" w:eastAsia="fr-FR"/>
        </w:rPr>
        <w:t>approved</w:t>
      </w:r>
      <w:r w:rsidRPr="005D00D0">
        <w:rPr>
          <w:rFonts w:ascii="Arial" w:hAnsi="Arial"/>
          <w:bCs/>
          <w:color w:val="0070C0"/>
          <w:lang w:val="en-GB" w:eastAsia="fr-FR"/>
        </w:rPr>
        <w:t xml:space="preserve"> the Draft Agenda of the 2</w:t>
      </w:r>
      <w:r>
        <w:rPr>
          <w:rFonts w:ascii="Arial" w:hAnsi="Arial"/>
          <w:bCs/>
          <w:color w:val="0070C0"/>
          <w:lang w:val="en-GB" w:eastAsia="fr-FR"/>
        </w:rPr>
        <w:t>3rd</w:t>
      </w:r>
      <w:r w:rsidRPr="005D00D0">
        <w:rPr>
          <w:rFonts w:ascii="Arial" w:hAnsi="Arial"/>
          <w:bCs/>
          <w:color w:val="0070C0"/>
          <w:lang w:val="en-GB" w:eastAsia="fr-FR"/>
        </w:rPr>
        <w:t xml:space="preserve"> </w:t>
      </w:r>
      <w:proofErr w:type="spellStart"/>
      <w:r w:rsidRPr="005D00D0">
        <w:rPr>
          <w:rFonts w:ascii="Arial" w:hAnsi="Arial"/>
          <w:bCs/>
          <w:color w:val="0070C0"/>
          <w:lang w:val="en-GB" w:eastAsia="fr-FR"/>
        </w:rPr>
        <w:t>ExTAG</w:t>
      </w:r>
      <w:proofErr w:type="spellEnd"/>
      <w:r w:rsidRPr="005D00D0">
        <w:rPr>
          <w:rFonts w:ascii="Arial" w:hAnsi="Arial"/>
          <w:bCs/>
          <w:color w:val="0070C0"/>
          <w:lang w:val="en-GB" w:eastAsia="fr-FR"/>
        </w:rPr>
        <w:t xml:space="preserve"> Meeting as circulated as </w:t>
      </w:r>
      <w:proofErr w:type="spellStart"/>
      <w:r w:rsidRPr="00A812B2">
        <w:rPr>
          <w:rFonts w:ascii="Arial" w:hAnsi="Arial"/>
          <w:bCs/>
          <w:color w:val="0070C0"/>
          <w:lang w:val="en-GB" w:eastAsia="fr-FR"/>
        </w:rPr>
        <w:t>ExTAG</w:t>
      </w:r>
      <w:proofErr w:type="spellEnd"/>
      <w:r w:rsidRPr="00A812B2">
        <w:rPr>
          <w:rFonts w:ascii="Arial" w:hAnsi="Arial"/>
          <w:bCs/>
          <w:color w:val="0070C0"/>
          <w:lang w:val="en-GB" w:eastAsia="fr-FR"/>
        </w:rPr>
        <w:t>/6</w:t>
      </w:r>
      <w:r>
        <w:rPr>
          <w:rFonts w:ascii="Arial" w:hAnsi="Arial"/>
          <w:bCs/>
          <w:color w:val="0070C0"/>
          <w:lang w:val="en-GB" w:eastAsia="fr-FR"/>
        </w:rPr>
        <w:t>50</w:t>
      </w:r>
      <w:r w:rsidRPr="00A812B2">
        <w:rPr>
          <w:rFonts w:ascii="Arial" w:hAnsi="Arial"/>
          <w:bCs/>
          <w:color w:val="0070C0"/>
          <w:lang w:val="en-GB" w:eastAsia="fr-FR"/>
        </w:rPr>
        <w:t>A/DA</w:t>
      </w:r>
      <w:r>
        <w:rPr>
          <w:rFonts w:ascii="Arial" w:hAnsi="Arial"/>
          <w:bCs/>
          <w:color w:val="0070C0"/>
          <w:lang w:val="en-GB" w:eastAsia="fr-FR"/>
        </w:rPr>
        <w:t xml:space="preserve"> with the addition of Items </w:t>
      </w:r>
      <w:r w:rsidRPr="006C3F67">
        <w:rPr>
          <w:rFonts w:ascii="Arial" w:hAnsi="Arial"/>
          <w:bCs/>
          <w:color w:val="0070C0"/>
          <w:lang w:val="en-GB" w:eastAsia="fr-FR"/>
        </w:rPr>
        <w:t>7.1, 7.7 and 6.1 to include Green Papers</w:t>
      </w:r>
      <w:r w:rsidRPr="006C3F67">
        <w:rPr>
          <w:rFonts w:ascii="Arial" w:hAnsi="Arial" w:cs="Arial"/>
          <w:color w:val="0070C0"/>
          <w:kern w:val="4"/>
        </w:rPr>
        <w:t xml:space="preserve"> as follows:</w:t>
      </w:r>
    </w:p>
    <w:p w14:paraId="51BEB4B4" w14:textId="77777777" w:rsidR="000F296D" w:rsidRPr="001F4FA8" w:rsidRDefault="000F296D" w:rsidP="000F296D">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contextualSpacing w:val="0"/>
        <w:rPr>
          <w:rFonts w:ascii="Arial" w:eastAsia="Times New Roman" w:hAnsi="Arial" w:cs="Arial"/>
          <w:color w:val="0070C0"/>
          <w:kern w:val="4"/>
          <w:szCs w:val="24"/>
        </w:rPr>
      </w:pPr>
      <w:proofErr w:type="spellStart"/>
      <w:r>
        <w:rPr>
          <w:rFonts w:ascii="Arial" w:eastAsia="Times New Roman" w:hAnsi="Arial"/>
          <w:bCs/>
          <w:color w:val="0070C0"/>
          <w:szCs w:val="24"/>
          <w:lang w:val="en-GB" w:eastAsia="fr-FR"/>
        </w:rPr>
        <w:t>ExTAG</w:t>
      </w:r>
      <w:proofErr w:type="spellEnd"/>
      <w:r>
        <w:rPr>
          <w:rFonts w:ascii="Arial" w:eastAsia="Times New Roman" w:hAnsi="Arial"/>
          <w:bCs/>
          <w:color w:val="0070C0"/>
          <w:szCs w:val="24"/>
          <w:lang w:val="en-GB" w:eastAsia="fr-FR"/>
        </w:rPr>
        <w:t>(2021Remote/WG01)03)</w:t>
      </w:r>
    </w:p>
    <w:p w14:paraId="1C273D60" w14:textId="77777777" w:rsidR="000F296D" w:rsidRPr="001F4FA8" w:rsidRDefault="000F296D" w:rsidP="000F296D">
      <w:pPr>
        <w:pStyle w:val="ListParagraph"/>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after="0" w:line="240" w:lineRule="auto"/>
        <w:contextualSpacing w:val="0"/>
        <w:rPr>
          <w:rFonts w:ascii="Arial" w:eastAsia="Times New Roman" w:hAnsi="Arial" w:cs="Arial"/>
          <w:color w:val="0070C0"/>
          <w:kern w:val="4"/>
          <w:szCs w:val="24"/>
        </w:rPr>
      </w:pPr>
      <w:proofErr w:type="spellStart"/>
      <w:r>
        <w:rPr>
          <w:rFonts w:ascii="Arial" w:eastAsia="Times New Roman" w:hAnsi="Arial"/>
          <w:bCs/>
          <w:color w:val="0070C0"/>
          <w:szCs w:val="24"/>
          <w:lang w:val="en-GB" w:eastAsia="fr-FR"/>
        </w:rPr>
        <w:t>ExTAG</w:t>
      </w:r>
      <w:proofErr w:type="spellEnd"/>
      <w:r>
        <w:rPr>
          <w:rFonts w:ascii="Arial" w:eastAsia="Times New Roman" w:hAnsi="Arial"/>
          <w:bCs/>
          <w:color w:val="0070C0"/>
          <w:szCs w:val="24"/>
          <w:lang w:val="en-GB" w:eastAsia="fr-FR"/>
        </w:rPr>
        <w:t>(2021Remote/WG14)04)</w:t>
      </w:r>
    </w:p>
    <w:p w14:paraId="76A2AEBB" w14:textId="77777777" w:rsidR="000F296D" w:rsidRPr="00972A0E" w:rsidRDefault="000F296D" w:rsidP="000F296D">
      <w:pPr>
        <w:keepNext/>
        <w:jc w:val="both"/>
        <w:outlineLvl w:val="0"/>
        <w:rPr>
          <w:rFonts w:ascii="Arial" w:hAnsi="Arial"/>
          <w:b/>
          <w:bCs/>
          <w:lang w:val="en-GB" w:eastAsia="fr-FR"/>
        </w:rPr>
      </w:pPr>
    </w:p>
    <w:p w14:paraId="7B80D868" w14:textId="4DA4D9B5" w:rsidR="00311034" w:rsidRPr="00FA1D04" w:rsidRDefault="00311034" w:rsidP="00FA1D04">
      <w:pPr>
        <w:keepNext/>
        <w:numPr>
          <w:ilvl w:val="0"/>
          <w:numId w:val="23"/>
        </w:numPr>
        <w:jc w:val="both"/>
        <w:outlineLvl w:val="0"/>
        <w:rPr>
          <w:rFonts w:ascii="Arial" w:hAnsi="Arial"/>
          <w:b/>
          <w:bCs/>
          <w:iCs/>
          <w:lang w:val="en-GB" w:eastAsia="fr-FR"/>
        </w:rPr>
      </w:pPr>
      <w:r w:rsidRPr="00FA1D04">
        <w:rPr>
          <w:rFonts w:ascii="Arial" w:hAnsi="Arial"/>
          <w:b/>
          <w:bCs/>
          <w:iCs/>
          <w:lang w:val="en-GB" w:eastAsia="fr-FR"/>
        </w:rPr>
        <w:t xml:space="preserve">Report of the </w:t>
      </w:r>
      <w:proofErr w:type="spellStart"/>
      <w:r w:rsidRPr="00FA1D04">
        <w:rPr>
          <w:rFonts w:ascii="Arial" w:hAnsi="Arial"/>
          <w:b/>
          <w:bCs/>
          <w:iCs/>
          <w:lang w:val="en-GB" w:eastAsia="fr-FR"/>
        </w:rPr>
        <w:t>ExTAG</w:t>
      </w:r>
      <w:proofErr w:type="spellEnd"/>
      <w:r w:rsidRPr="00FA1D04">
        <w:rPr>
          <w:rFonts w:ascii="Arial" w:hAnsi="Arial"/>
          <w:b/>
          <w:bCs/>
          <w:iCs/>
          <w:lang w:val="en-GB" w:eastAsia="fr-FR"/>
        </w:rPr>
        <w:t xml:space="preserve"> </w:t>
      </w:r>
      <w:r w:rsidR="00AA5A9B">
        <w:rPr>
          <w:rFonts w:ascii="Arial" w:hAnsi="Arial"/>
          <w:b/>
          <w:bCs/>
          <w:iCs/>
          <w:lang w:val="en-GB" w:eastAsia="fr-FR"/>
        </w:rPr>
        <w:t xml:space="preserve">Remote </w:t>
      </w:r>
      <w:r w:rsidRPr="00FA1D04">
        <w:rPr>
          <w:rFonts w:ascii="Arial" w:hAnsi="Arial"/>
          <w:b/>
          <w:bCs/>
          <w:iCs/>
          <w:lang w:val="en-GB" w:eastAsia="fr-FR"/>
        </w:rPr>
        <w:t>20</w:t>
      </w:r>
      <w:r w:rsidR="00AA5A9B">
        <w:rPr>
          <w:rFonts w:ascii="Arial" w:hAnsi="Arial"/>
          <w:b/>
          <w:bCs/>
          <w:iCs/>
          <w:lang w:val="en-GB" w:eastAsia="fr-FR"/>
        </w:rPr>
        <w:t>2</w:t>
      </w:r>
      <w:r w:rsidR="00FC7A14">
        <w:rPr>
          <w:rFonts w:ascii="Arial" w:hAnsi="Arial"/>
          <w:b/>
          <w:bCs/>
          <w:iCs/>
          <w:lang w:val="en-GB" w:eastAsia="fr-FR"/>
        </w:rPr>
        <w:t>0</w:t>
      </w:r>
      <w:r w:rsidRPr="00FA1D04">
        <w:rPr>
          <w:rFonts w:ascii="Arial" w:hAnsi="Arial"/>
          <w:b/>
          <w:bCs/>
          <w:iCs/>
          <w:lang w:val="en-GB" w:eastAsia="fr-FR"/>
        </w:rPr>
        <w:t xml:space="preserve"> Meeting</w:t>
      </w:r>
    </w:p>
    <w:p w14:paraId="18FB0897" w14:textId="77777777" w:rsidR="00311034" w:rsidRPr="001170AA" w:rsidRDefault="00311034" w:rsidP="00311034">
      <w:pPr>
        <w:tabs>
          <w:tab w:val="num" w:pos="720"/>
        </w:tabs>
        <w:jc w:val="both"/>
        <w:rPr>
          <w:rFonts w:ascii="Arial" w:hAnsi="Arial" w:cs="Arial"/>
          <w:b/>
          <w:i/>
          <w:iCs/>
          <w:sz w:val="20"/>
          <w:szCs w:val="20"/>
          <w:lang w:val="en-GB"/>
        </w:rPr>
      </w:pPr>
    </w:p>
    <w:p w14:paraId="7185579A" w14:textId="7A6A8191" w:rsidR="00311034" w:rsidRPr="001170AA" w:rsidRDefault="00311034" w:rsidP="00311034">
      <w:pPr>
        <w:tabs>
          <w:tab w:val="left" w:pos="-1415"/>
          <w:tab w:val="left" w:pos="-708"/>
          <w:tab w:val="left" w:pos="0"/>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jc w:val="both"/>
        <w:rPr>
          <w:rFonts w:ascii="Arial" w:hAnsi="Arial" w:cs="Arial"/>
          <w:u w:val="single"/>
        </w:rPr>
      </w:pPr>
      <w:r w:rsidRPr="001170AA">
        <w:rPr>
          <w:rFonts w:ascii="Arial" w:hAnsi="Arial" w:cs="Arial"/>
          <w:b/>
          <w:i/>
        </w:rPr>
        <w:t>3.1</w:t>
      </w:r>
      <w:r w:rsidRPr="001170AA">
        <w:rPr>
          <w:rFonts w:ascii="Arial" w:hAnsi="Arial" w:cs="Arial"/>
          <w:i/>
        </w:rPr>
        <w:t xml:space="preserve"> </w:t>
      </w:r>
      <w:r w:rsidRPr="001170AA">
        <w:rPr>
          <w:rFonts w:ascii="Arial" w:hAnsi="Arial" w:cs="Arial"/>
        </w:rPr>
        <w:tab/>
        <w:t xml:space="preserve">To note the Report of the last meeting held in </w:t>
      </w:r>
      <w:r w:rsidR="00AA5A9B">
        <w:rPr>
          <w:rFonts w:ascii="Arial" w:hAnsi="Arial" w:cs="Arial"/>
        </w:rPr>
        <w:t xml:space="preserve">Remote </w:t>
      </w:r>
      <w:r w:rsidR="005C447D" w:rsidRPr="005C447D">
        <w:rPr>
          <w:rFonts w:ascii="Arial" w:hAnsi="Arial" w:cs="Arial"/>
        </w:rPr>
        <w:t>20</w:t>
      </w:r>
      <w:r w:rsidR="00AA5A9B">
        <w:rPr>
          <w:rFonts w:ascii="Arial" w:hAnsi="Arial" w:cs="Arial"/>
        </w:rPr>
        <w:t>2</w:t>
      </w:r>
      <w:r w:rsidR="00FC7A14">
        <w:rPr>
          <w:rFonts w:ascii="Arial" w:hAnsi="Arial" w:cs="Arial"/>
        </w:rPr>
        <w:t>0</w:t>
      </w:r>
      <w:r w:rsidRPr="005C447D">
        <w:rPr>
          <w:rFonts w:ascii="Arial" w:hAnsi="Arial" w:cs="Arial"/>
        </w:rPr>
        <w:t>,</w:t>
      </w:r>
      <w:r w:rsidRPr="001170AA">
        <w:rPr>
          <w:rFonts w:ascii="Arial" w:hAnsi="Arial" w:cs="Arial"/>
        </w:rPr>
        <w:t xml:space="preserve"> and subsequent action items from the meeting.  </w:t>
      </w:r>
      <w:r w:rsidRPr="001170AA">
        <w:rPr>
          <w:rFonts w:ascii="Arial" w:hAnsi="Arial" w:cs="Arial"/>
        </w:rPr>
        <w:tab/>
      </w:r>
      <w:r w:rsidRPr="001170AA">
        <w:rPr>
          <w:rFonts w:ascii="Arial" w:hAnsi="Arial" w:cs="Arial"/>
        </w:rPr>
        <w:tab/>
      </w:r>
    </w:p>
    <w:p w14:paraId="237EAB7A" w14:textId="77777777" w:rsidR="00311034" w:rsidRPr="001170AA" w:rsidRDefault="00311034" w:rsidP="00311034">
      <w:pPr>
        <w:jc w:val="both"/>
        <w:rPr>
          <w:rFonts w:ascii="Arial" w:hAnsi="Arial" w:cs="Arial"/>
        </w:rPr>
      </w:pPr>
    </w:p>
    <w:p w14:paraId="4D853CF6" w14:textId="1C0D0B69" w:rsidR="00311034" w:rsidRDefault="003F1BA5" w:rsidP="00311034">
      <w:pPr>
        <w:keepNext/>
        <w:ind w:left="1428" w:hanging="10"/>
        <w:jc w:val="both"/>
        <w:outlineLvl w:val="3"/>
        <w:rPr>
          <w:rFonts w:ascii="Arial" w:hAnsi="Arial" w:cs="Arial"/>
          <w:b/>
          <w:bCs/>
          <w:color w:val="000000"/>
          <w:u w:val="single"/>
        </w:rPr>
      </w:pPr>
      <w:r>
        <w:rPr>
          <w:rFonts w:ascii="Arial" w:hAnsi="Arial" w:cs="Arial"/>
          <w:b/>
          <w:bCs/>
          <w:color w:val="000000"/>
          <w:u w:val="single"/>
        </w:rPr>
        <w:t>Documents</w:t>
      </w:r>
      <w:r w:rsidR="00311034" w:rsidRPr="00A37F57">
        <w:rPr>
          <w:rFonts w:ascii="Arial" w:hAnsi="Arial" w:cs="Arial"/>
          <w:b/>
          <w:bCs/>
          <w:color w:val="000000"/>
          <w:u w:val="single"/>
        </w:rPr>
        <w:t xml:space="preserve"> not</w:t>
      </w:r>
      <w:r>
        <w:rPr>
          <w:rFonts w:ascii="Arial" w:hAnsi="Arial" w:cs="Arial"/>
          <w:b/>
          <w:bCs/>
          <w:color w:val="000000"/>
          <w:u w:val="single"/>
        </w:rPr>
        <w:t>ed</w:t>
      </w:r>
      <w:r w:rsidR="00311034" w:rsidRPr="00A37F57">
        <w:rPr>
          <w:rFonts w:ascii="Arial" w:hAnsi="Arial" w:cs="Arial"/>
          <w:b/>
          <w:bCs/>
          <w:color w:val="000000"/>
          <w:u w:val="single"/>
        </w:rPr>
        <w:t>:</w:t>
      </w:r>
    </w:p>
    <w:p w14:paraId="1552FBAA" w14:textId="77777777" w:rsidR="005E26C3" w:rsidRDefault="005E26C3" w:rsidP="00311034">
      <w:pPr>
        <w:keepNext/>
        <w:ind w:left="1428" w:hanging="10"/>
        <w:jc w:val="both"/>
        <w:outlineLvl w:val="3"/>
        <w:rPr>
          <w:rFonts w:ascii="Arial" w:hAnsi="Arial" w:cs="Arial"/>
          <w:b/>
          <w:bCs/>
          <w:color w:val="000000"/>
          <w:u w:val="single"/>
        </w:rPr>
      </w:pPr>
    </w:p>
    <w:p w14:paraId="1BB5F67E" w14:textId="77777777" w:rsidR="00B5363A" w:rsidRDefault="00621BA2" w:rsidP="00B5363A">
      <w:pPr>
        <w:pStyle w:val="ListParagraph"/>
        <w:numPr>
          <w:ilvl w:val="0"/>
          <w:numId w:val="12"/>
        </w:numPr>
        <w:tabs>
          <w:tab w:val="left" w:pos="1843"/>
          <w:tab w:val="center" w:pos="4153"/>
          <w:tab w:val="right" w:pos="8306"/>
        </w:tabs>
        <w:spacing w:after="0" w:line="240" w:lineRule="auto"/>
        <w:rPr>
          <w:rFonts w:ascii="Arial" w:eastAsia="Times New Roman" w:hAnsi="Arial" w:cs="Arial"/>
          <w:sz w:val="24"/>
          <w:szCs w:val="24"/>
        </w:rPr>
      </w:pPr>
      <w:hyperlink r:id="rId8" w:history="1">
        <w:proofErr w:type="spellStart"/>
        <w:r w:rsidR="00311034" w:rsidRPr="00CC0A9A">
          <w:rPr>
            <w:rStyle w:val="Hyperlink"/>
            <w:rFonts w:ascii="Arial" w:eastAsia="Times New Roman" w:hAnsi="Arial" w:cs="Arial"/>
            <w:b/>
            <w:sz w:val="24"/>
            <w:szCs w:val="24"/>
          </w:rPr>
          <w:t>ExTAG</w:t>
        </w:r>
        <w:proofErr w:type="spellEnd"/>
        <w:r w:rsidR="00311034" w:rsidRPr="00CC0A9A">
          <w:rPr>
            <w:rStyle w:val="Hyperlink"/>
            <w:rFonts w:ascii="Arial" w:eastAsia="Times New Roman" w:hAnsi="Arial" w:cs="Arial"/>
            <w:b/>
            <w:sz w:val="24"/>
            <w:szCs w:val="24"/>
          </w:rPr>
          <w:t>/</w:t>
        </w:r>
        <w:r w:rsidR="00B5363A">
          <w:rPr>
            <w:rStyle w:val="Hyperlink"/>
            <w:rFonts w:ascii="Arial" w:eastAsia="Times New Roman" w:hAnsi="Arial" w:cs="Arial"/>
            <w:b/>
            <w:sz w:val="24"/>
            <w:szCs w:val="24"/>
          </w:rPr>
          <w:t>631</w:t>
        </w:r>
        <w:r w:rsidR="00311034" w:rsidRPr="00CC0A9A">
          <w:rPr>
            <w:rStyle w:val="Hyperlink"/>
            <w:rFonts w:ascii="Arial" w:eastAsia="Times New Roman" w:hAnsi="Arial" w:cs="Arial"/>
            <w:b/>
            <w:sz w:val="24"/>
            <w:szCs w:val="24"/>
          </w:rPr>
          <w:t>/DL</w:t>
        </w:r>
        <w:r w:rsidR="00311034" w:rsidRPr="00CC0A9A">
          <w:rPr>
            <w:rStyle w:val="Hyperlink"/>
            <w:rFonts w:ascii="Arial" w:eastAsia="Times New Roman" w:hAnsi="Arial" w:cs="Arial"/>
            <w:b/>
            <w:bCs/>
            <w:sz w:val="24"/>
            <w:szCs w:val="24"/>
          </w:rPr>
          <w:t xml:space="preserve"> </w:t>
        </w:r>
      </w:hyperlink>
      <w:r w:rsidR="00311034" w:rsidRPr="00CC0A9A">
        <w:rPr>
          <w:rFonts w:ascii="Arial" w:eastAsia="Times New Roman" w:hAnsi="Arial" w:cs="Arial"/>
          <w:b/>
          <w:bCs/>
          <w:sz w:val="24"/>
          <w:szCs w:val="24"/>
        </w:rPr>
        <w:t xml:space="preserve">– </w:t>
      </w:r>
      <w:r w:rsidR="00B5363A" w:rsidRPr="00E206DC">
        <w:rPr>
          <w:rFonts w:ascii="Arial" w:eastAsia="Times New Roman" w:hAnsi="Arial" w:cs="Arial"/>
          <w:sz w:val="24"/>
          <w:szCs w:val="24"/>
        </w:rPr>
        <w:t xml:space="preserve">Decision List </w:t>
      </w:r>
      <w:r w:rsidR="00B5363A">
        <w:rPr>
          <w:rFonts w:ascii="Arial" w:eastAsia="Times New Roman" w:hAnsi="Arial" w:cs="Arial"/>
          <w:sz w:val="24"/>
          <w:szCs w:val="24"/>
        </w:rPr>
        <w:t>-</w:t>
      </w:r>
      <w:r w:rsidR="00B5363A" w:rsidRPr="00E206DC">
        <w:rPr>
          <w:rFonts w:ascii="Arial" w:eastAsia="Times New Roman" w:hAnsi="Arial" w:cs="Arial"/>
          <w:sz w:val="24"/>
          <w:szCs w:val="24"/>
        </w:rPr>
        <w:t xml:space="preserve">The Twenty Second Meeting of the </w:t>
      </w:r>
      <w:proofErr w:type="spellStart"/>
      <w:r w:rsidR="00B5363A" w:rsidRPr="00E206DC">
        <w:rPr>
          <w:rFonts w:ascii="Arial" w:eastAsia="Times New Roman" w:hAnsi="Arial" w:cs="Arial"/>
          <w:sz w:val="24"/>
          <w:szCs w:val="24"/>
        </w:rPr>
        <w:t>ExTAG</w:t>
      </w:r>
      <w:proofErr w:type="spellEnd"/>
      <w:r w:rsidR="00B5363A" w:rsidRPr="00E206DC">
        <w:rPr>
          <w:rFonts w:ascii="Arial" w:eastAsia="Times New Roman" w:hAnsi="Arial" w:cs="Arial"/>
          <w:sz w:val="24"/>
          <w:szCs w:val="24"/>
        </w:rPr>
        <w:t xml:space="preserve"> held in webinar format on 29th and 30th September 2020</w:t>
      </w:r>
    </w:p>
    <w:p w14:paraId="0B809AD0" w14:textId="2EBE11AC" w:rsidR="00311034" w:rsidRPr="00CC0A9A" w:rsidRDefault="00311034" w:rsidP="00B5363A">
      <w:pPr>
        <w:pStyle w:val="ListParagraph"/>
        <w:tabs>
          <w:tab w:val="left" w:pos="1843"/>
          <w:tab w:val="center" w:pos="4153"/>
          <w:tab w:val="right" w:pos="8306"/>
        </w:tabs>
        <w:spacing w:after="0" w:line="240" w:lineRule="auto"/>
        <w:ind w:left="2160"/>
        <w:jc w:val="both"/>
        <w:rPr>
          <w:rFonts w:ascii="Arial" w:eastAsia="Times New Roman" w:hAnsi="Arial" w:cs="Arial"/>
          <w:bCs/>
          <w:sz w:val="24"/>
          <w:szCs w:val="24"/>
        </w:rPr>
      </w:pPr>
    </w:p>
    <w:p w14:paraId="6E38B4B3" w14:textId="77777777" w:rsidR="00B5363A" w:rsidRDefault="00621BA2" w:rsidP="00B5363A">
      <w:pPr>
        <w:pStyle w:val="ListParagraph"/>
        <w:numPr>
          <w:ilvl w:val="0"/>
          <w:numId w:val="12"/>
        </w:numPr>
        <w:tabs>
          <w:tab w:val="left" w:pos="1843"/>
          <w:tab w:val="center" w:pos="4153"/>
          <w:tab w:val="right" w:pos="8306"/>
        </w:tabs>
        <w:spacing w:after="0" w:line="240" w:lineRule="auto"/>
        <w:rPr>
          <w:rFonts w:ascii="Arial" w:eastAsia="Times New Roman" w:hAnsi="Arial" w:cs="Arial"/>
          <w:sz w:val="24"/>
          <w:szCs w:val="24"/>
        </w:rPr>
      </w:pPr>
      <w:hyperlink r:id="rId9" w:history="1">
        <w:proofErr w:type="spellStart"/>
        <w:r w:rsidR="00311034" w:rsidRPr="00B5363A">
          <w:rPr>
            <w:rStyle w:val="Hyperlink"/>
            <w:rFonts w:ascii="Arial" w:eastAsia="Times New Roman" w:hAnsi="Arial" w:cs="Arial"/>
            <w:b/>
            <w:sz w:val="24"/>
            <w:szCs w:val="24"/>
          </w:rPr>
          <w:t>ExTAG</w:t>
        </w:r>
        <w:proofErr w:type="spellEnd"/>
        <w:r w:rsidR="00311034" w:rsidRPr="00B5363A">
          <w:rPr>
            <w:rStyle w:val="Hyperlink"/>
            <w:rFonts w:ascii="Arial" w:eastAsia="Times New Roman" w:hAnsi="Arial" w:cs="Arial"/>
            <w:b/>
            <w:sz w:val="24"/>
            <w:szCs w:val="24"/>
          </w:rPr>
          <w:t>/</w:t>
        </w:r>
        <w:r w:rsidR="005C447D" w:rsidRPr="00B5363A">
          <w:rPr>
            <w:rStyle w:val="Hyperlink"/>
            <w:rFonts w:ascii="Arial" w:eastAsia="Times New Roman" w:hAnsi="Arial" w:cs="Arial"/>
            <w:b/>
            <w:sz w:val="24"/>
            <w:szCs w:val="24"/>
          </w:rPr>
          <w:t>6</w:t>
        </w:r>
        <w:r w:rsidR="00B5363A" w:rsidRPr="00B5363A">
          <w:rPr>
            <w:rStyle w:val="Hyperlink"/>
            <w:rFonts w:ascii="Arial" w:eastAsia="Times New Roman" w:hAnsi="Arial" w:cs="Arial"/>
            <w:b/>
            <w:sz w:val="24"/>
            <w:szCs w:val="24"/>
          </w:rPr>
          <w:t>47</w:t>
        </w:r>
        <w:r w:rsidR="00311034" w:rsidRPr="00B5363A">
          <w:rPr>
            <w:rStyle w:val="Hyperlink"/>
            <w:rFonts w:ascii="Arial" w:eastAsia="Times New Roman" w:hAnsi="Arial" w:cs="Arial"/>
            <w:b/>
            <w:sz w:val="24"/>
            <w:szCs w:val="24"/>
          </w:rPr>
          <w:t>/R</w:t>
        </w:r>
      </w:hyperlink>
      <w:r w:rsidR="005C447D" w:rsidRPr="00B5363A">
        <w:rPr>
          <w:rFonts w:ascii="Arial" w:eastAsia="Times New Roman" w:hAnsi="Arial" w:cs="Arial"/>
          <w:b/>
          <w:sz w:val="24"/>
          <w:szCs w:val="24"/>
        </w:rPr>
        <w:t xml:space="preserve"> -</w:t>
      </w:r>
      <w:r w:rsidR="005C447D" w:rsidRPr="005C447D">
        <w:t xml:space="preserve"> </w:t>
      </w:r>
      <w:r w:rsidR="00B5363A" w:rsidRPr="00D61065">
        <w:rPr>
          <w:rFonts w:ascii="Arial" w:eastAsia="Times New Roman" w:hAnsi="Arial" w:cs="Arial"/>
          <w:sz w:val="24"/>
          <w:szCs w:val="24"/>
        </w:rPr>
        <w:t xml:space="preserve">Report of </w:t>
      </w:r>
      <w:r w:rsidR="00B5363A" w:rsidRPr="00E206DC">
        <w:rPr>
          <w:rFonts w:ascii="Arial" w:eastAsia="Times New Roman" w:hAnsi="Arial" w:cs="Arial"/>
          <w:sz w:val="24"/>
          <w:szCs w:val="24"/>
        </w:rPr>
        <w:t xml:space="preserve">The Twenty Second Meeting of the </w:t>
      </w:r>
      <w:proofErr w:type="spellStart"/>
      <w:r w:rsidR="00B5363A" w:rsidRPr="00E206DC">
        <w:rPr>
          <w:rFonts w:ascii="Arial" w:eastAsia="Times New Roman" w:hAnsi="Arial" w:cs="Arial"/>
          <w:sz w:val="24"/>
          <w:szCs w:val="24"/>
        </w:rPr>
        <w:t>ExTAG</w:t>
      </w:r>
      <w:proofErr w:type="spellEnd"/>
      <w:r w:rsidR="00B5363A" w:rsidRPr="00E206DC">
        <w:rPr>
          <w:rFonts w:ascii="Arial" w:eastAsia="Times New Roman" w:hAnsi="Arial" w:cs="Arial"/>
          <w:sz w:val="24"/>
          <w:szCs w:val="24"/>
        </w:rPr>
        <w:t xml:space="preserve"> held remotely - September 29th and September 30th 2020</w:t>
      </w:r>
    </w:p>
    <w:p w14:paraId="32053369" w14:textId="107922A1" w:rsidR="000970D0" w:rsidRPr="00B5363A" w:rsidRDefault="000970D0" w:rsidP="00B5363A">
      <w:pPr>
        <w:pStyle w:val="ListParagraph"/>
        <w:tabs>
          <w:tab w:val="left" w:pos="1843"/>
          <w:tab w:val="center" w:pos="4153"/>
          <w:tab w:val="right" w:pos="8306"/>
        </w:tabs>
        <w:spacing w:after="0" w:line="240" w:lineRule="auto"/>
        <w:ind w:left="2160"/>
        <w:rPr>
          <w:rFonts w:ascii="Arial" w:eastAsia="Times New Roman" w:hAnsi="Arial" w:cs="Arial"/>
          <w:bCs/>
          <w:sz w:val="24"/>
          <w:szCs w:val="24"/>
        </w:rPr>
      </w:pPr>
    </w:p>
    <w:p w14:paraId="25066B94" w14:textId="67681CE9" w:rsidR="00B5363A" w:rsidRDefault="007A5270" w:rsidP="00B5363A">
      <w:pPr>
        <w:tabs>
          <w:tab w:val="left" w:pos="1843"/>
          <w:tab w:val="center" w:pos="4153"/>
          <w:tab w:val="right" w:pos="8306"/>
        </w:tabs>
        <w:rPr>
          <w:rFonts w:ascii="Arial" w:hAnsi="Arial" w:cs="Arial"/>
        </w:rPr>
      </w:pPr>
      <w:r w:rsidRPr="00B5363A">
        <w:rPr>
          <w:rFonts w:ascii="Arial" w:hAnsi="Arial" w:cs="Arial"/>
        </w:rPr>
        <w:t xml:space="preserve">The Chair asked the meeting to note documents </w:t>
      </w:r>
      <w:proofErr w:type="spellStart"/>
      <w:r w:rsidRPr="00B5363A">
        <w:rPr>
          <w:rFonts w:ascii="Arial" w:hAnsi="Arial" w:cs="Arial"/>
        </w:rPr>
        <w:t>ExTAG</w:t>
      </w:r>
      <w:proofErr w:type="spellEnd"/>
      <w:r w:rsidRPr="00B5363A">
        <w:rPr>
          <w:rFonts w:ascii="Arial" w:hAnsi="Arial" w:cs="Arial"/>
        </w:rPr>
        <w:t>/</w:t>
      </w:r>
      <w:r w:rsidR="00B5363A" w:rsidRPr="00B5363A">
        <w:rPr>
          <w:rFonts w:ascii="Arial" w:hAnsi="Arial" w:cs="Arial"/>
        </w:rPr>
        <w:t>631</w:t>
      </w:r>
      <w:r w:rsidRPr="00B5363A">
        <w:rPr>
          <w:rFonts w:ascii="Arial" w:hAnsi="Arial" w:cs="Arial"/>
        </w:rPr>
        <w:t>/DL –</w:t>
      </w:r>
      <w:r w:rsidR="00B5363A" w:rsidRPr="00B5363A">
        <w:rPr>
          <w:rFonts w:ascii="Arial" w:hAnsi="Arial" w:cs="Arial"/>
        </w:rPr>
        <w:t xml:space="preserve"> Decision List -The Twenty Second Meeting of the </w:t>
      </w:r>
      <w:proofErr w:type="spellStart"/>
      <w:r w:rsidR="00B5363A" w:rsidRPr="00B5363A">
        <w:rPr>
          <w:rFonts w:ascii="Arial" w:hAnsi="Arial" w:cs="Arial"/>
        </w:rPr>
        <w:t>ExTAG</w:t>
      </w:r>
      <w:proofErr w:type="spellEnd"/>
      <w:r w:rsidR="00B5363A" w:rsidRPr="00B5363A">
        <w:rPr>
          <w:rFonts w:ascii="Arial" w:hAnsi="Arial" w:cs="Arial"/>
        </w:rPr>
        <w:t xml:space="preserve"> held in webinar format on 29th and 30th </w:t>
      </w:r>
      <w:r w:rsidR="00B5363A" w:rsidRPr="00B5363A">
        <w:rPr>
          <w:rFonts w:ascii="Arial" w:hAnsi="Arial" w:cs="Arial"/>
        </w:rPr>
        <w:lastRenderedPageBreak/>
        <w:t xml:space="preserve">September 2020 and </w:t>
      </w:r>
      <w:proofErr w:type="spellStart"/>
      <w:r w:rsidR="00B5363A" w:rsidRPr="00B5363A">
        <w:rPr>
          <w:rFonts w:ascii="Arial" w:hAnsi="Arial" w:cs="Arial"/>
        </w:rPr>
        <w:t>ExTAG</w:t>
      </w:r>
      <w:proofErr w:type="spellEnd"/>
      <w:r w:rsidR="00B5363A" w:rsidRPr="00B5363A">
        <w:rPr>
          <w:rFonts w:ascii="Arial" w:hAnsi="Arial" w:cs="Arial"/>
        </w:rPr>
        <w:t xml:space="preserve">/647/R Report of The Twenty Second Meeting of the </w:t>
      </w:r>
      <w:proofErr w:type="spellStart"/>
      <w:r w:rsidR="00B5363A" w:rsidRPr="00B5363A">
        <w:rPr>
          <w:rFonts w:ascii="Arial" w:hAnsi="Arial" w:cs="Arial"/>
        </w:rPr>
        <w:t>ExTAG</w:t>
      </w:r>
      <w:proofErr w:type="spellEnd"/>
      <w:r w:rsidR="00B5363A" w:rsidRPr="00B5363A">
        <w:rPr>
          <w:rFonts w:ascii="Arial" w:hAnsi="Arial" w:cs="Arial"/>
        </w:rPr>
        <w:t xml:space="preserve"> held remotely - September 29th and September 30th 2020</w:t>
      </w:r>
      <w:r w:rsidR="00B5363A">
        <w:rPr>
          <w:rFonts w:ascii="Arial" w:hAnsi="Arial" w:cs="Arial"/>
        </w:rPr>
        <w:t xml:space="preserve">. </w:t>
      </w:r>
      <w:r w:rsidR="00B5363A" w:rsidRPr="00B5363A">
        <w:rPr>
          <w:rFonts w:ascii="Arial" w:hAnsi="Arial" w:cs="Arial"/>
        </w:rPr>
        <w:t xml:space="preserve">As there were no comments on the Report during the session, or received after circulation, the Chair noted confirmation of the report and moved to the next item. </w:t>
      </w:r>
    </w:p>
    <w:p w14:paraId="202A0949" w14:textId="07B30BEA" w:rsidR="001D4539" w:rsidRDefault="001D4539" w:rsidP="00B5363A">
      <w:pPr>
        <w:tabs>
          <w:tab w:val="left" w:pos="1843"/>
          <w:tab w:val="center" w:pos="4153"/>
          <w:tab w:val="right" w:pos="8306"/>
        </w:tabs>
        <w:rPr>
          <w:rFonts w:ascii="Arial" w:hAnsi="Arial" w:cs="Arial"/>
        </w:rPr>
      </w:pPr>
    </w:p>
    <w:p w14:paraId="04BF8124" w14:textId="77777777" w:rsidR="001D4539" w:rsidRPr="00972A0E" w:rsidRDefault="001D4539" w:rsidP="001D4539">
      <w:pPr>
        <w:jc w:val="both"/>
        <w:rPr>
          <w:rFonts w:ascii="Arial" w:hAnsi="Arial" w:cs="Arial"/>
        </w:rPr>
      </w:pPr>
      <w:r w:rsidRPr="00972A0E">
        <w:rPr>
          <w:rFonts w:ascii="Arial" w:hAnsi="Arial" w:cs="Arial"/>
        </w:rPr>
        <w:t>In conclusion the meeting recorded the following decision.</w:t>
      </w:r>
    </w:p>
    <w:p w14:paraId="4295F792" w14:textId="0E477E93" w:rsidR="00AE0124" w:rsidRDefault="00AE0124" w:rsidP="00B5363A">
      <w:pPr>
        <w:tabs>
          <w:tab w:val="left" w:pos="1843"/>
          <w:tab w:val="center" w:pos="4153"/>
          <w:tab w:val="right" w:pos="8306"/>
        </w:tabs>
        <w:rPr>
          <w:rFonts w:ascii="Arial" w:hAnsi="Arial" w:cs="Arial"/>
        </w:rPr>
      </w:pPr>
    </w:p>
    <w:p w14:paraId="1DBE32DA" w14:textId="77777777" w:rsidR="00AE0124" w:rsidRPr="005D00D0" w:rsidRDefault="00AE0124" w:rsidP="00AE012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2021</w:t>
      </w:r>
      <w:r w:rsidRPr="005D00D0">
        <w:rPr>
          <w:rFonts w:ascii="Arial" w:hAnsi="Arial"/>
          <w:b/>
          <w:bCs/>
          <w:color w:val="0070C0"/>
          <w:u w:val="single"/>
          <w:lang w:val="en-GB" w:eastAsia="fr-FR"/>
        </w:rPr>
        <w:t>/0</w:t>
      </w:r>
      <w:r>
        <w:rPr>
          <w:rFonts w:ascii="Arial" w:hAnsi="Arial"/>
          <w:b/>
          <w:bCs/>
          <w:color w:val="0070C0"/>
          <w:u w:val="single"/>
          <w:lang w:val="en-GB" w:eastAsia="fr-FR"/>
        </w:rPr>
        <w:t>2</w:t>
      </w:r>
      <w:r w:rsidRPr="005D00D0">
        <w:rPr>
          <w:rFonts w:ascii="Arial" w:hAnsi="Arial"/>
          <w:b/>
          <w:bCs/>
          <w:color w:val="0070C0"/>
          <w:u w:val="single"/>
          <w:lang w:val="en-GB" w:eastAsia="fr-FR"/>
        </w:rPr>
        <w:t xml:space="preserve"> </w:t>
      </w:r>
    </w:p>
    <w:p w14:paraId="67CF7B68" w14:textId="24B1A884" w:rsidR="00AE0124" w:rsidRPr="00B5363A" w:rsidRDefault="00AE0124" w:rsidP="00AE0124">
      <w:pPr>
        <w:tabs>
          <w:tab w:val="left" w:pos="1843"/>
          <w:tab w:val="center" w:pos="4153"/>
          <w:tab w:val="right" w:pos="8306"/>
        </w:tabs>
        <w:rPr>
          <w:rFonts w:ascii="Arial" w:hAnsi="Arial" w:cs="Arial"/>
        </w:rPr>
      </w:pPr>
      <w:r w:rsidRPr="005D00D0">
        <w:rPr>
          <w:rFonts w:ascii="Arial" w:hAnsi="Arial"/>
          <w:bCs/>
          <w:color w:val="0070C0"/>
          <w:lang w:val="en-GB" w:eastAsia="fr-FR"/>
        </w:rPr>
        <w:t xml:space="preserve">Members </w:t>
      </w:r>
      <w:r>
        <w:rPr>
          <w:rFonts w:ascii="Arial" w:hAnsi="Arial"/>
          <w:bCs/>
          <w:color w:val="0070C0"/>
          <w:u w:val="single"/>
          <w:lang w:val="en-GB" w:eastAsia="fr-FR"/>
        </w:rPr>
        <w:t>noted</w:t>
      </w:r>
      <w:r w:rsidRPr="005D00D0">
        <w:rPr>
          <w:rFonts w:ascii="Arial" w:hAnsi="Arial"/>
          <w:bCs/>
          <w:color w:val="0070C0"/>
          <w:lang w:val="en-GB" w:eastAsia="fr-FR"/>
        </w:rPr>
        <w:t xml:space="preserve"> the </w:t>
      </w:r>
      <w:r>
        <w:rPr>
          <w:rFonts w:ascii="Arial" w:hAnsi="Arial"/>
          <w:bCs/>
          <w:color w:val="0070C0"/>
          <w:lang w:val="en-GB" w:eastAsia="fr-FR"/>
        </w:rPr>
        <w:t>Meeting R</w:t>
      </w:r>
      <w:r w:rsidRPr="005D00D0">
        <w:rPr>
          <w:rFonts w:ascii="Arial" w:hAnsi="Arial"/>
          <w:bCs/>
          <w:color w:val="0070C0"/>
          <w:lang w:val="en-GB" w:eastAsia="fr-FR"/>
        </w:rPr>
        <w:t>epor</w:t>
      </w:r>
      <w:r>
        <w:rPr>
          <w:rFonts w:ascii="Arial" w:hAnsi="Arial"/>
          <w:bCs/>
          <w:color w:val="0070C0"/>
          <w:lang w:val="en-GB" w:eastAsia="fr-FR"/>
        </w:rPr>
        <w:t>t and Decision List</w:t>
      </w:r>
      <w:r w:rsidRPr="005D00D0">
        <w:rPr>
          <w:rFonts w:ascii="Arial" w:hAnsi="Arial"/>
          <w:bCs/>
          <w:color w:val="0070C0"/>
          <w:lang w:val="en-GB" w:eastAsia="fr-FR"/>
        </w:rPr>
        <w:t xml:space="preserve"> from the </w:t>
      </w:r>
      <w:r>
        <w:rPr>
          <w:rFonts w:ascii="Arial" w:hAnsi="Arial"/>
          <w:bCs/>
          <w:color w:val="0070C0"/>
          <w:lang w:val="en-GB" w:eastAsia="fr-FR"/>
        </w:rPr>
        <w:t xml:space="preserve">2020 </w:t>
      </w:r>
      <w:proofErr w:type="spellStart"/>
      <w:r w:rsidRPr="005D00D0">
        <w:rPr>
          <w:rFonts w:ascii="Arial" w:hAnsi="Arial"/>
          <w:bCs/>
          <w:color w:val="0070C0"/>
          <w:lang w:val="en-GB" w:eastAsia="fr-FR"/>
        </w:rPr>
        <w:t>ExTAG</w:t>
      </w:r>
      <w:proofErr w:type="spellEnd"/>
      <w:r w:rsidRPr="005D00D0">
        <w:rPr>
          <w:rFonts w:ascii="Arial" w:hAnsi="Arial"/>
          <w:bCs/>
          <w:color w:val="0070C0"/>
          <w:lang w:val="en-GB" w:eastAsia="fr-FR"/>
        </w:rPr>
        <w:t xml:space="preserve"> Meeting circulated as </w:t>
      </w:r>
      <w:proofErr w:type="spellStart"/>
      <w:r w:rsidRPr="005D00D0">
        <w:rPr>
          <w:rFonts w:ascii="Arial" w:hAnsi="Arial"/>
          <w:bCs/>
          <w:color w:val="0070C0"/>
          <w:lang w:val="en-GB" w:eastAsia="fr-FR"/>
        </w:rPr>
        <w:t>ExTAG</w:t>
      </w:r>
      <w:proofErr w:type="spellEnd"/>
      <w:r w:rsidRPr="005D00D0">
        <w:rPr>
          <w:rFonts w:ascii="Arial" w:hAnsi="Arial"/>
          <w:bCs/>
          <w:color w:val="0070C0"/>
          <w:lang w:val="en-GB" w:eastAsia="fr-FR"/>
        </w:rPr>
        <w:t>/</w:t>
      </w:r>
      <w:r>
        <w:rPr>
          <w:rFonts w:ascii="Arial" w:hAnsi="Arial"/>
          <w:bCs/>
          <w:color w:val="0070C0"/>
          <w:lang w:val="en-GB" w:eastAsia="fr-FR"/>
        </w:rPr>
        <w:t>647</w:t>
      </w:r>
      <w:r w:rsidRPr="005D00D0">
        <w:rPr>
          <w:rFonts w:ascii="Arial" w:hAnsi="Arial"/>
          <w:bCs/>
          <w:color w:val="0070C0"/>
          <w:lang w:val="en-GB" w:eastAsia="fr-FR"/>
        </w:rPr>
        <w:t xml:space="preserve">/R and </w:t>
      </w:r>
      <w:proofErr w:type="spellStart"/>
      <w:r w:rsidRPr="005D00D0">
        <w:rPr>
          <w:rFonts w:ascii="Arial" w:hAnsi="Arial"/>
          <w:bCs/>
          <w:color w:val="0070C0"/>
          <w:lang w:val="en-GB" w:eastAsia="fr-FR"/>
        </w:rPr>
        <w:t>ExTAG</w:t>
      </w:r>
      <w:proofErr w:type="spellEnd"/>
      <w:r w:rsidRPr="005D00D0">
        <w:rPr>
          <w:rFonts w:ascii="Arial" w:hAnsi="Arial"/>
          <w:bCs/>
          <w:color w:val="0070C0"/>
          <w:lang w:val="en-GB" w:eastAsia="fr-FR"/>
        </w:rPr>
        <w:t>/</w:t>
      </w:r>
      <w:r>
        <w:rPr>
          <w:rFonts w:ascii="Arial" w:hAnsi="Arial"/>
          <w:bCs/>
          <w:color w:val="0070C0"/>
          <w:lang w:val="en-GB" w:eastAsia="fr-FR"/>
        </w:rPr>
        <w:t>631</w:t>
      </w:r>
      <w:r w:rsidRPr="005D00D0">
        <w:rPr>
          <w:rFonts w:ascii="Arial" w:hAnsi="Arial"/>
          <w:bCs/>
          <w:color w:val="0070C0"/>
          <w:lang w:val="en-GB" w:eastAsia="fr-FR"/>
        </w:rPr>
        <w:t>/DL</w:t>
      </w:r>
    </w:p>
    <w:p w14:paraId="055F9910" w14:textId="77777777" w:rsidR="006212F4" w:rsidRPr="006212F4" w:rsidRDefault="006212F4" w:rsidP="006212F4">
      <w:pPr>
        <w:jc w:val="both"/>
        <w:rPr>
          <w:rFonts w:ascii="Arial" w:hAnsi="Arial" w:cs="Arial"/>
        </w:rPr>
      </w:pPr>
    </w:p>
    <w:p w14:paraId="5A12C133" w14:textId="015EF973" w:rsidR="00311034" w:rsidRDefault="00311034" w:rsidP="00AA4573">
      <w:pPr>
        <w:ind w:left="720" w:hanging="720"/>
        <w:jc w:val="both"/>
        <w:rPr>
          <w:rFonts w:ascii="Arial" w:hAnsi="Arial" w:cs="Arial"/>
          <w:i/>
        </w:rPr>
      </w:pPr>
      <w:r w:rsidRPr="002034CC">
        <w:rPr>
          <w:rFonts w:ascii="Arial" w:hAnsi="Arial" w:cs="Arial"/>
          <w:b/>
          <w:i/>
        </w:rPr>
        <w:t>3.2</w:t>
      </w:r>
      <w:r w:rsidRPr="002034CC">
        <w:rPr>
          <w:rFonts w:ascii="Arial" w:hAnsi="Arial" w:cs="Arial"/>
          <w:i/>
        </w:rPr>
        <w:tab/>
      </w:r>
      <w:r w:rsidRPr="002034CC">
        <w:rPr>
          <w:rFonts w:ascii="Arial" w:hAnsi="Arial" w:cs="Arial"/>
        </w:rPr>
        <w:t xml:space="preserve">To note a report of the action items by the </w:t>
      </w:r>
      <w:proofErr w:type="spellStart"/>
      <w:r w:rsidRPr="002034CC">
        <w:rPr>
          <w:rFonts w:ascii="Arial" w:hAnsi="Arial" w:cs="Arial"/>
        </w:rPr>
        <w:t>ExTAG</w:t>
      </w:r>
      <w:proofErr w:type="spellEnd"/>
      <w:r w:rsidRPr="002034CC">
        <w:rPr>
          <w:rFonts w:ascii="Arial" w:hAnsi="Arial" w:cs="Arial"/>
        </w:rPr>
        <w:t xml:space="preserve"> Chair on the </w:t>
      </w:r>
      <w:proofErr w:type="spellStart"/>
      <w:r w:rsidRPr="002034CC">
        <w:rPr>
          <w:rFonts w:ascii="Arial" w:hAnsi="Arial" w:cs="Arial"/>
        </w:rPr>
        <w:t>ExTAG</w:t>
      </w:r>
      <w:proofErr w:type="spellEnd"/>
      <w:r w:rsidRPr="002034CC">
        <w:rPr>
          <w:rFonts w:ascii="Arial" w:hAnsi="Arial" w:cs="Arial"/>
        </w:rPr>
        <w:t xml:space="preserve"> 20</w:t>
      </w:r>
      <w:r w:rsidR="00B65FB6">
        <w:rPr>
          <w:rFonts w:ascii="Arial" w:hAnsi="Arial" w:cs="Arial"/>
        </w:rPr>
        <w:t>20</w:t>
      </w:r>
      <w:r w:rsidR="005C447D">
        <w:rPr>
          <w:rFonts w:ascii="Arial" w:hAnsi="Arial" w:cs="Arial"/>
        </w:rPr>
        <w:t xml:space="preserve"> </w:t>
      </w:r>
      <w:r w:rsidR="00B65FB6">
        <w:rPr>
          <w:rFonts w:ascii="Arial" w:hAnsi="Arial" w:cs="Arial"/>
        </w:rPr>
        <w:t xml:space="preserve">Remote </w:t>
      </w:r>
      <w:r w:rsidRPr="002034CC">
        <w:rPr>
          <w:rFonts w:ascii="Arial" w:hAnsi="Arial" w:cs="Arial"/>
        </w:rPr>
        <w:t>Meeting</w:t>
      </w:r>
      <w:r w:rsidRPr="002034CC">
        <w:rPr>
          <w:rFonts w:ascii="Arial" w:hAnsi="Arial" w:cs="Arial"/>
          <w:i/>
        </w:rPr>
        <w:t>.</w:t>
      </w:r>
    </w:p>
    <w:p w14:paraId="33946DC5" w14:textId="77777777" w:rsidR="00B65FB6" w:rsidRDefault="00B65FB6" w:rsidP="00AA4573">
      <w:pPr>
        <w:ind w:left="720" w:hanging="720"/>
        <w:jc w:val="both"/>
        <w:rPr>
          <w:rFonts w:ascii="Arial" w:hAnsi="Arial" w:cs="Arial"/>
          <w:i/>
        </w:rPr>
      </w:pPr>
    </w:p>
    <w:p w14:paraId="619FFD08" w14:textId="75599D43" w:rsidR="00B65FB6" w:rsidRDefault="00B65FB6" w:rsidP="00B65FB6">
      <w:pPr>
        <w:keepNext/>
        <w:ind w:left="1428" w:hanging="10"/>
        <w:jc w:val="both"/>
        <w:outlineLvl w:val="3"/>
        <w:rPr>
          <w:rFonts w:ascii="Arial" w:hAnsi="Arial" w:cs="Arial"/>
          <w:b/>
          <w:bCs/>
          <w:color w:val="000000"/>
          <w:u w:val="single"/>
        </w:rPr>
      </w:pPr>
      <w:r w:rsidRPr="00A37F57">
        <w:rPr>
          <w:rFonts w:ascii="Arial" w:hAnsi="Arial" w:cs="Arial"/>
          <w:b/>
          <w:bCs/>
          <w:color w:val="000000"/>
          <w:u w:val="single"/>
        </w:rPr>
        <w:t xml:space="preserve">Document </w:t>
      </w:r>
      <w:r w:rsidR="00326066">
        <w:rPr>
          <w:rFonts w:ascii="Arial" w:hAnsi="Arial" w:cs="Arial"/>
          <w:b/>
          <w:bCs/>
          <w:color w:val="000000"/>
          <w:u w:val="single"/>
        </w:rPr>
        <w:t>noted</w:t>
      </w:r>
      <w:r w:rsidRPr="00A37F57">
        <w:rPr>
          <w:rFonts w:ascii="Arial" w:hAnsi="Arial" w:cs="Arial"/>
          <w:b/>
          <w:bCs/>
          <w:color w:val="000000"/>
          <w:u w:val="single"/>
        </w:rPr>
        <w:t>:</w:t>
      </w:r>
    </w:p>
    <w:p w14:paraId="7DD8563A" w14:textId="77777777" w:rsidR="00435585" w:rsidRDefault="00435585" w:rsidP="00B65FB6">
      <w:pPr>
        <w:keepNext/>
        <w:ind w:left="1428" w:hanging="10"/>
        <w:jc w:val="both"/>
        <w:outlineLvl w:val="3"/>
        <w:rPr>
          <w:rFonts w:ascii="Arial" w:hAnsi="Arial" w:cs="Arial"/>
          <w:b/>
          <w:bCs/>
          <w:color w:val="000000"/>
          <w:u w:val="single"/>
        </w:rPr>
      </w:pPr>
    </w:p>
    <w:p w14:paraId="0B22E978" w14:textId="556345D5" w:rsidR="00994327" w:rsidRDefault="00621BA2" w:rsidP="00994327">
      <w:pPr>
        <w:pStyle w:val="ListParagraph"/>
        <w:numPr>
          <w:ilvl w:val="0"/>
          <w:numId w:val="14"/>
        </w:numPr>
        <w:spacing w:after="0" w:line="240" w:lineRule="auto"/>
        <w:rPr>
          <w:rFonts w:ascii="Arial" w:eastAsia="Times New Roman" w:hAnsi="Arial" w:cs="Arial"/>
          <w:bCs/>
          <w:sz w:val="24"/>
          <w:szCs w:val="24"/>
        </w:rPr>
      </w:pPr>
      <w:hyperlink r:id="rId10" w:history="1">
        <w:proofErr w:type="spellStart"/>
        <w:r w:rsidR="00B65FB6" w:rsidRPr="001D48A9">
          <w:rPr>
            <w:rStyle w:val="Hyperlink"/>
            <w:rFonts w:ascii="Arial" w:eastAsia="Times New Roman" w:hAnsi="Arial" w:cs="Arial"/>
            <w:b/>
            <w:sz w:val="24"/>
            <w:szCs w:val="24"/>
          </w:rPr>
          <w:t>ExTAG</w:t>
        </w:r>
        <w:proofErr w:type="spellEnd"/>
        <w:r w:rsidR="00B65FB6" w:rsidRPr="001D48A9">
          <w:rPr>
            <w:rStyle w:val="Hyperlink"/>
            <w:rFonts w:ascii="Arial" w:eastAsia="Times New Roman" w:hAnsi="Arial" w:cs="Arial"/>
            <w:b/>
            <w:sz w:val="24"/>
            <w:szCs w:val="24"/>
          </w:rPr>
          <w:t>/651/R</w:t>
        </w:r>
      </w:hyperlink>
      <w:r w:rsidR="00B65FB6" w:rsidRPr="002D786E">
        <w:rPr>
          <w:rFonts w:ascii="Arial" w:eastAsia="Times New Roman" w:hAnsi="Arial" w:cs="Arial"/>
          <w:b/>
          <w:sz w:val="24"/>
          <w:szCs w:val="24"/>
        </w:rPr>
        <w:t xml:space="preserve"> –</w:t>
      </w:r>
      <w:r w:rsidR="00B65FB6" w:rsidRPr="002D786E">
        <w:rPr>
          <w:rFonts w:ascii="Arial" w:eastAsia="Times New Roman" w:hAnsi="Arial" w:cs="Arial"/>
          <w:bCs/>
          <w:sz w:val="24"/>
          <w:szCs w:val="24"/>
        </w:rPr>
        <w:t xml:space="preserve"> Report</w:t>
      </w:r>
      <w:r w:rsidR="00B65FB6">
        <w:rPr>
          <w:rFonts w:ascii="Arial" w:eastAsia="Times New Roman" w:hAnsi="Arial" w:cs="Arial"/>
          <w:bCs/>
          <w:sz w:val="24"/>
          <w:szCs w:val="24"/>
        </w:rPr>
        <w:t xml:space="preserve"> on actions since 2020</w:t>
      </w:r>
      <w:r w:rsidR="00B65FB6" w:rsidRPr="00CC0A9A">
        <w:rPr>
          <w:rFonts w:ascii="Arial" w:eastAsia="Times New Roman" w:hAnsi="Arial" w:cs="Arial"/>
          <w:bCs/>
          <w:sz w:val="24"/>
          <w:szCs w:val="24"/>
        </w:rPr>
        <w:t xml:space="preserve"> </w:t>
      </w:r>
      <w:proofErr w:type="spellStart"/>
      <w:r w:rsidR="00B65FB6" w:rsidRPr="00CC0A9A">
        <w:rPr>
          <w:rFonts w:ascii="Arial" w:eastAsia="Times New Roman" w:hAnsi="Arial" w:cs="Arial"/>
          <w:bCs/>
          <w:sz w:val="24"/>
          <w:szCs w:val="24"/>
        </w:rPr>
        <w:t>ExTAG</w:t>
      </w:r>
      <w:proofErr w:type="spellEnd"/>
      <w:r w:rsidR="00B65FB6" w:rsidRPr="00CC0A9A">
        <w:rPr>
          <w:rFonts w:ascii="Arial" w:eastAsia="Times New Roman" w:hAnsi="Arial" w:cs="Arial"/>
          <w:bCs/>
          <w:sz w:val="24"/>
          <w:szCs w:val="24"/>
        </w:rPr>
        <w:t xml:space="preserve"> </w:t>
      </w:r>
      <w:r w:rsidR="00B65FB6">
        <w:rPr>
          <w:rFonts w:ascii="Arial" w:eastAsia="Times New Roman" w:hAnsi="Arial" w:cs="Arial"/>
          <w:bCs/>
          <w:sz w:val="24"/>
          <w:szCs w:val="24"/>
        </w:rPr>
        <w:t>Remote M</w:t>
      </w:r>
      <w:r w:rsidR="00B65FB6" w:rsidRPr="00CC0A9A">
        <w:rPr>
          <w:rFonts w:ascii="Arial" w:eastAsia="Times New Roman" w:hAnsi="Arial" w:cs="Arial"/>
          <w:bCs/>
          <w:sz w:val="24"/>
          <w:szCs w:val="24"/>
        </w:rPr>
        <w:t>eeting</w:t>
      </w:r>
      <w:r w:rsidR="00B65FB6">
        <w:rPr>
          <w:rFonts w:ascii="Arial" w:eastAsia="Times New Roman" w:hAnsi="Arial" w:cs="Arial"/>
          <w:bCs/>
          <w:sz w:val="24"/>
          <w:szCs w:val="24"/>
        </w:rPr>
        <w:t xml:space="preserve"> </w:t>
      </w:r>
    </w:p>
    <w:p w14:paraId="5C7AE0C8" w14:textId="710E41C7" w:rsidR="00994327" w:rsidRDefault="00994327" w:rsidP="00994327">
      <w:pPr>
        <w:pStyle w:val="ListParagraph"/>
        <w:spacing w:after="0" w:line="240" w:lineRule="auto"/>
        <w:ind w:left="2160"/>
        <w:rPr>
          <w:rFonts w:ascii="Arial" w:eastAsia="Times New Roman" w:hAnsi="Arial" w:cs="Arial"/>
          <w:bCs/>
          <w:sz w:val="24"/>
          <w:szCs w:val="24"/>
        </w:rPr>
      </w:pPr>
    </w:p>
    <w:p w14:paraId="728CFCA9" w14:textId="73551EDF" w:rsidR="008C5897" w:rsidRDefault="00994327" w:rsidP="00435585">
      <w:pPr>
        <w:rPr>
          <w:rFonts w:ascii="Arial" w:hAnsi="Arial" w:cs="Arial"/>
        </w:rPr>
      </w:pPr>
      <w:r w:rsidRPr="00435585">
        <w:rPr>
          <w:rFonts w:ascii="Arial" w:hAnsi="Arial" w:cs="Arial"/>
        </w:rPr>
        <w:t xml:space="preserve">The Chair provided a status report on the actions arising from the Remote 2020 </w:t>
      </w:r>
      <w:proofErr w:type="spellStart"/>
      <w:r w:rsidR="000633EE">
        <w:rPr>
          <w:rFonts w:ascii="Arial" w:hAnsi="Arial" w:cs="Arial"/>
        </w:rPr>
        <w:t>ExTAG</w:t>
      </w:r>
      <w:proofErr w:type="spellEnd"/>
      <w:r w:rsidR="000633EE">
        <w:rPr>
          <w:rFonts w:ascii="Arial" w:hAnsi="Arial" w:cs="Arial"/>
        </w:rPr>
        <w:t xml:space="preserve"> </w:t>
      </w:r>
      <w:r w:rsidRPr="00435585">
        <w:rPr>
          <w:rFonts w:ascii="Arial" w:hAnsi="Arial" w:cs="Arial"/>
        </w:rPr>
        <w:t>Meeting. He suggested that, as the report had previously been circulated, there was no need to go through each item separately.</w:t>
      </w:r>
      <w:r w:rsidR="008C5897">
        <w:rPr>
          <w:rFonts w:ascii="Arial" w:hAnsi="Arial" w:cs="Arial"/>
        </w:rPr>
        <w:t xml:space="preserve"> </w:t>
      </w:r>
      <w:r w:rsidR="008C5897" w:rsidRPr="008C5897">
        <w:rPr>
          <w:rFonts w:ascii="Arial" w:hAnsi="Arial" w:cs="Arial"/>
        </w:rPr>
        <w:t>He advised that there had been 2</w:t>
      </w:r>
      <w:r w:rsidR="008C5897">
        <w:rPr>
          <w:rFonts w:ascii="Arial" w:hAnsi="Arial" w:cs="Arial"/>
        </w:rPr>
        <w:t>1</w:t>
      </w:r>
      <w:r w:rsidR="008C5897" w:rsidRPr="008C5897">
        <w:rPr>
          <w:rFonts w:ascii="Arial" w:hAnsi="Arial" w:cs="Arial"/>
        </w:rPr>
        <w:t xml:space="preserve"> actions in total to be followed-up and that they had mainly been completed, continuing, that those that hadn’t been completed were primarily ongoing while others were for discussion later during the current meeting.</w:t>
      </w:r>
    </w:p>
    <w:p w14:paraId="32B56731" w14:textId="77777777" w:rsidR="008C5897" w:rsidRDefault="008C5897" w:rsidP="00435585">
      <w:pPr>
        <w:rPr>
          <w:rFonts w:ascii="Arial" w:hAnsi="Arial" w:cs="Arial"/>
        </w:rPr>
      </w:pPr>
    </w:p>
    <w:p w14:paraId="1DF63D8A" w14:textId="59CCF67E" w:rsidR="00156700" w:rsidRPr="003C21AF" w:rsidRDefault="00994327" w:rsidP="00156700">
      <w:pPr>
        <w:rPr>
          <w:rFonts w:ascii="Arial" w:hAnsi="Arial" w:cs="Arial"/>
          <w:bCs/>
        </w:rPr>
      </w:pPr>
      <w:r w:rsidRPr="00435585">
        <w:rPr>
          <w:rFonts w:ascii="Arial" w:hAnsi="Arial" w:cs="Arial"/>
        </w:rPr>
        <w:t xml:space="preserve"> </w:t>
      </w:r>
      <w:r w:rsidR="008C5897">
        <w:rPr>
          <w:rFonts w:ascii="Arial" w:hAnsi="Arial" w:cs="Arial"/>
          <w:bCs/>
        </w:rPr>
        <w:t>The Chair referred the meeting to A</w:t>
      </w:r>
      <w:r w:rsidR="008C5897" w:rsidRPr="00B65FB6">
        <w:rPr>
          <w:rFonts w:ascii="Arial" w:hAnsi="Arial" w:cs="Arial"/>
          <w:bCs/>
        </w:rPr>
        <w:t xml:space="preserve">ction </w:t>
      </w:r>
      <w:r w:rsidR="008C5897">
        <w:rPr>
          <w:rFonts w:ascii="Arial" w:hAnsi="Arial" w:cs="Arial"/>
          <w:bCs/>
        </w:rPr>
        <w:t>It</w:t>
      </w:r>
      <w:r w:rsidR="008C5897" w:rsidRPr="00B65FB6">
        <w:rPr>
          <w:rFonts w:ascii="Arial" w:hAnsi="Arial" w:cs="Arial"/>
          <w:bCs/>
        </w:rPr>
        <w:t xml:space="preserve">em 21 </w:t>
      </w:r>
      <w:r w:rsidR="004745D9">
        <w:rPr>
          <w:rFonts w:ascii="Arial" w:hAnsi="Arial" w:cs="Arial"/>
          <w:bCs/>
        </w:rPr>
        <w:t xml:space="preserve">advising that </w:t>
      </w:r>
      <w:r w:rsidR="008C5897" w:rsidRPr="00156700">
        <w:rPr>
          <w:rFonts w:ascii="Arial" w:hAnsi="Arial" w:cs="Arial"/>
          <w:bCs/>
        </w:rPr>
        <w:t xml:space="preserve">Dr Munro </w:t>
      </w:r>
      <w:r w:rsidR="000633EE" w:rsidRPr="00156700">
        <w:rPr>
          <w:rFonts w:ascii="Arial" w:hAnsi="Arial" w:cs="Arial"/>
          <w:bCs/>
        </w:rPr>
        <w:t>would provide</w:t>
      </w:r>
      <w:r w:rsidR="008C5897" w:rsidRPr="00156700">
        <w:rPr>
          <w:rFonts w:ascii="Arial" w:hAnsi="Arial" w:cs="Arial"/>
          <w:bCs/>
        </w:rPr>
        <w:t xml:space="preserve"> </w:t>
      </w:r>
      <w:r w:rsidR="008C5897" w:rsidRPr="007C7C8E">
        <w:rPr>
          <w:rFonts w:ascii="Arial" w:hAnsi="Arial" w:cs="Arial"/>
          <w:bCs/>
        </w:rPr>
        <w:t>the meeting with an update</w:t>
      </w:r>
      <w:r w:rsidR="004745D9" w:rsidRPr="007C7C8E">
        <w:rPr>
          <w:rFonts w:ascii="Arial" w:hAnsi="Arial" w:cs="Arial"/>
          <w:bCs/>
        </w:rPr>
        <w:t xml:space="preserve"> on the Action</w:t>
      </w:r>
      <w:r w:rsidR="008C5897" w:rsidRPr="007C7C8E">
        <w:rPr>
          <w:rFonts w:ascii="Arial" w:hAnsi="Arial" w:cs="Arial"/>
          <w:bCs/>
        </w:rPr>
        <w:t>,</w:t>
      </w:r>
      <w:r w:rsidR="004745D9" w:rsidRPr="007C7C8E">
        <w:rPr>
          <w:rFonts w:ascii="Arial" w:hAnsi="Arial" w:cs="Arial"/>
          <w:bCs/>
        </w:rPr>
        <w:t xml:space="preserve"> but before that should anyone have any items needing to be clarified or commented on to please do so. There were no comments</w:t>
      </w:r>
      <w:r w:rsidR="003C21AF">
        <w:rPr>
          <w:rFonts w:ascii="Arial" w:hAnsi="Arial" w:cs="Arial"/>
          <w:bCs/>
        </w:rPr>
        <w:t xml:space="preserve"> or cl</w:t>
      </w:r>
      <w:r w:rsidR="00533A6C">
        <w:rPr>
          <w:rFonts w:ascii="Arial" w:hAnsi="Arial" w:cs="Arial"/>
          <w:bCs/>
        </w:rPr>
        <w:t>a</w:t>
      </w:r>
      <w:r w:rsidR="003C21AF">
        <w:rPr>
          <w:rFonts w:ascii="Arial" w:hAnsi="Arial" w:cs="Arial"/>
          <w:bCs/>
        </w:rPr>
        <w:t>rifications</w:t>
      </w:r>
      <w:r w:rsidR="004745D9" w:rsidRPr="007C7C8E">
        <w:rPr>
          <w:rFonts w:ascii="Arial" w:hAnsi="Arial" w:cs="Arial"/>
          <w:bCs/>
        </w:rPr>
        <w:t>.</w:t>
      </w:r>
      <w:r w:rsidR="008D254B" w:rsidRPr="007C7C8E">
        <w:rPr>
          <w:rFonts w:ascii="Arial" w:hAnsi="Arial" w:cs="Arial"/>
          <w:bCs/>
        </w:rPr>
        <w:t xml:space="preserve"> Dr Munro </w:t>
      </w:r>
      <w:r w:rsidR="007C7C8E" w:rsidRPr="007C7C8E">
        <w:rPr>
          <w:rFonts w:ascii="Arial" w:hAnsi="Arial" w:cs="Arial"/>
          <w:bCs/>
        </w:rPr>
        <w:t xml:space="preserve">then </w:t>
      </w:r>
      <w:r w:rsidR="008D254B" w:rsidRPr="007C7C8E">
        <w:rPr>
          <w:rFonts w:ascii="Arial" w:hAnsi="Arial" w:cs="Arial"/>
          <w:bCs/>
        </w:rPr>
        <w:t xml:space="preserve">provided a </w:t>
      </w:r>
      <w:proofErr w:type="spellStart"/>
      <w:r w:rsidR="008D254B" w:rsidRPr="007C7C8E">
        <w:rPr>
          <w:rFonts w:ascii="Arial" w:hAnsi="Arial" w:cs="Arial"/>
          <w:bCs/>
        </w:rPr>
        <w:t>Powerpoint</w:t>
      </w:r>
      <w:proofErr w:type="spellEnd"/>
      <w:r w:rsidR="008D254B" w:rsidRPr="007C7C8E">
        <w:rPr>
          <w:rFonts w:ascii="Arial" w:hAnsi="Arial" w:cs="Arial"/>
          <w:bCs/>
        </w:rPr>
        <w:t xml:space="preserve"> presentation </w:t>
      </w:r>
      <w:r w:rsidR="008D254B" w:rsidRPr="007C7C8E">
        <w:rPr>
          <w:rFonts w:ascii="Arial" w:hAnsi="Arial"/>
          <w:bCs/>
          <w:lang w:val="en-GB" w:eastAsia="fr-FR"/>
        </w:rPr>
        <w:t xml:space="preserve">on </w:t>
      </w:r>
      <w:r w:rsidR="008D254B" w:rsidRPr="003C21AF">
        <w:rPr>
          <w:rFonts w:ascii="Arial" w:hAnsi="Arial" w:cs="Arial"/>
          <w:bCs/>
        </w:rPr>
        <w:t xml:space="preserve">progress with the assigned action with one of the </w:t>
      </w:r>
      <w:r w:rsidR="007C7C8E" w:rsidRPr="003C21AF">
        <w:rPr>
          <w:rFonts w:ascii="Arial" w:hAnsi="Arial" w:cs="Arial"/>
          <w:bCs/>
        </w:rPr>
        <w:t xml:space="preserve">suggested </w:t>
      </w:r>
      <w:r w:rsidR="008D254B" w:rsidRPr="003C21AF">
        <w:rPr>
          <w:rFonts w:ascii="Arial" w:hAnsi="Arial" w:cs="Arial"/>
          <w:bCs/>
        </w:rPr>
        <w:t>action</w:t>
      </w:r>
      <w:r w:rsidR="007C7C8E" w:rsidRPr="003C21AF">
        <w:rPr>
          <w:rFonts w:ascii="Arial" w:hAnsi="Arial" w:cs="Arial"/>
          <w:bCs/>
        </w:rPr>
        <w:t>s</w:t>
      </w:r>
      <w:r w:rsidR="008D254B" w:rsidRPr="003C21AF">
        <w:rPr>
          <w:rFonts w:ascii="Arial" w:hAnsi="Arial" w:cs="Arial"/>
          <w:bCs/>
        </w:rPr>
        <w:t xml:space="preserve"> being the revision of IECEx OD 012 which</w:t>
      </w:r>
      <w:r w:rsidR="00156700" w:rsidRPr="003C21AF">
        <w:rPr>
          <w:rFonts w:ascii="Arial" w:hAnsi="Arial" w:cs="Arial"/>
          <w:bCs/>
        </w:rPr>
        <w:t>,</w:t>
      </w:r>
      <w:r w:rsidR="008D254B" w:rsidRPr="003C21AF">
        <w:rPr>
          <w:rFonts w:ascii="Arial" w:hAnsi="Arial" w:cs="Arial"/>
          <w:bCs/>
        </w:rPr>
        <w:t xml:space="preserve"> he was pleased to advise</w:t>
      </w:r>
      <w:r w:rsidR="00156700" w:rsidRPr="003C21AF">
        <w:rPr>
          <w:rFonts w:ascii="Arial" w:hAnsi="Arial" w:cs="Arial"/>
          <w:bCs/>
        </w:rPr>
        <w:t>,</w:t>
      </w:r>
      <w:r w:rsidR="008D254B" w:rsidRPr="003C21AF">
        <w:rPr>
          <w:rFonts w:ascii="Arial" w:hAnsi="Arial" w:cs="Arial"/>
          <w:bCs/>
        </w:rPr>
        <w:t xml:space="preserve"> had progressed and that document </w:t>
      </w:r>
      <w:proofErr w:type="spellStart"/>
      <w:r w:rsidR="00156700" w:rsidRPr="003C21AF">
        <w:rPr>
          <w:rFonts w:ascii="Arial" w:hAnsi="Arial" w:cs="Arial"/>
          <w:bCs/>
        </w:rPr>
        <w:t>E</w:t>
      </w:r>
      <w:r w:rsidR="008D254B" w:rsidRPr="003C21AF">
        <w:rPr>
          <w:rFonts w:ascii="Arial" w:hAnsi="Arial" w:cs="Arial"/>
          <w:bCs/>
        </w:rPr>
        <w:t>xMC</w:t>
      </w:r>
      <w:proofErr w:type="spellEnd"/>
      <w:r w:rsidR="008D254B" w:rsidRPr="003C21AF">
        <w:rPr>
          <w:rFonts w:ascii="Arial" w:hAnsi="Arial" w:cs="Arial"/>
          <w:bCs/>
        </w:rPr>
        <w:t>/1735/DV</w:t>
      </w:r>
      <w:r w:rsidR="007C7C8E" w:rsidRPr="003C21AF">
        <w:rPr>
          <w:rFonts w:ascii="Arial" w:hAnsi="Arial" w:cs="Arial"/>
          <w:bCs/>
        </w:rPr>
        <w:t xml:space="preserve"> Amendment to IECEx OD 012, Edition 2.0</w:t>
      </w:r>
      <w:r w:rsidR="00156700" w:rsidRPr="003C21AF">
        <w:rPr>
          <w:rFonts w:ascii="Arial" w:hAnsi="Arial" w:cs="Arial"/>
          <w:bCs/>
        </w:rPr>
        <w:t xml:space="preserve"> had been issued for approval during the 2021 </w:t>
      </w:r>
      <w:proofErr w:type="spellStart"/>
      <w:r w:rsidR="00156700" w:rsidRPr="003C21AF">
        <w:rPr>
          <w:rFonts w:ascii="Arial" w:hAnsi="Arial" w:cs="Arial"/>
          <w:bCs/>
        </w:rPr>
        <w:t>ExMC</w:t>
      </w:r>
      <w:proofErr w:type="spellEnd"/>
      <w:r w:rsidR="00156700" w:rsidRPr="003C21AF">
        <w:rPr>
          <w:rFonts w:ascii="Arial" w:hAnsi="Arial" w:cs="Arial"/>
          <w:bCs/>
        </w:rPr>
        <w:t xml:space="preserve"> meeting for publication as Edition 3.0.  </w:t>
      </w:r>
    </w:p>
    <w:p w14:paraId="47793D52" w14:textId="11325805" w:rsidR="003C21AF" w:rsidRPr="003C21AF" w:rsidRDefault="003C21AF" w:rsidP="00156700">
      <w:pPr>
        <w:rPr>
          <w:rFonts w:ascii="Arial" w:hAnsi="Arial" w:cs="Arial"/>
          <w:bCs/>
        </w:rPr>
      </w:pPr>
    </w:p>
    <w:p w14:paraId="0F87D4E2" w14:textId="234C9F3A" w:rsidR="00AC779C" w:rsidRDefault="003C21AF" w:rsidP="00156700">
      <w:pPr>
        <w:rPr>
          <w:rFonts w:ascii="Arial" w:hAnsi="Arial" w:cs="Arial"/>
          <w:bCs/>
        </w:rPr>
      </w:pPr>
      <w:r w:rsidRPr="003C21AF">
        <w:rPr>
          <w:rFonts w:ascii="Arial" w:hAnsi="Arial" w:cs="Arial"/>
          <w:bCs/>
        </w:rPr>
        <w:t>The Chair thanked Dr Munro</w:t>
      </w:r>
      <w:r>
        <w:rPr>
          <w:rFonts w:ascii="Arial" w:hAnsi="Arial" w:cs="Arial"/>
          <w:bCs/>
        </w:rPr>
        <w:t xml:space="preserve"> for his presentation</w:t>
      </w:r>
      <w:r w:rsidR="00AC779C">
        <w:rPr>
          <w:rFonts w:ascii="Arial" w:hAnsi="Arial" w:cs="Arial"/>
          <w:bCs/>
        </w:rPr>
        <w:t xml:space="preserve">. </w:t>
      </w:r>
      <w:r w:rsidR="00533A6C">
        <w:rPr>
          <w:rFonts w:ascii="Arial" w:hAnsi="Arial" w:cs="Arial"/>
          <w:bCs/>
        </w:rPr>
        <w:t xml:space="preserve">He then asked that </w:t>
      </w:r>
      <w:r w:rsidR="00533A6C" w:rsidRPr="00533A6C">
        <w:rPr>
          <w:rFonts w:ascii="Arial" w:hAnsi="Arial" w:cs="Arial"/>
          <w:bCs/>
        </w:rPr>
        <w:t xml:space="preserve">the meeting endorse the report of actions from 2020 meeting as presented in </w:t>
      </w:r>
      <w:proofErr w:type="spellStart"/>
      <w:r w:rsidR="00533A6C" w:rsidRPr="00533A6C">
        <w:rPr>
          <w:rFonts w:ascii="Arial" w:hAnsi="Arial" w:cs="Arial"/>
          <w:bCs/>
        </w:rPr>
        <w:t>ExTAG</w:t>
      </w:r>
      <w:proofErr w:type="spellEnd"/>
      <w:r w:rsidR="00533A6C" w:rsidRPr="00533A6C">
        <w:rPr>
          <w:rFonts w:ascii="Arial" w:hAnsi="Arial" w:cs="Arial"/>
          <w:bCs/>
        </w:rPr>
        <w:t xml:space="preserve">/651/R. </w:t>
      </w:r>
    </w:p>
    <w:p w14:paraId="4D853F86" w14:textId="0BE2CE27" w:rsidR="001D4539" w:rsidRDefault="001D4539" w:rsidP="00156700">
      <w:pPr>
        <w:rPr>
          <w:rFonts w:ascii="Arial" w:hAnsi="Arial" w:cs="Arial"/>
          <w:bCs/>
        </w:rPr>
      </w:pPr>
    </w:p>
    <w:p w14:paraId="2874A239" w14:textId="63A1D658" w:rsidR="001D4539" w:rsidRPr="00972A0E" w:rsidRDefault="001D4539" w:rsidP="001D4539">
      <w:pPr>
        <w:jc w:val="both"/>
        <w:rPr>
          <w:rFonts w:ascii="Arial" w:hAnsi="Arial" w:cs="Arial"/>
        </w:rPr>
      </w:pPr>
      <w:r w:rsidRPr="00972A0E">
        <w:rPr>
          <w:rFonts w:ascii="Arial" w:hAnsi="Arial" w:cs="Arial"/>
        </w:rPr>
        <w:t>In conclusion the meeting recorded the following decision</w:t>
      </w:r>
      <w:r>
        <w:rPr>
          <w:rFonts w:ascii="Arial" w:hAnsi="Arial" w:cs="Arial"/>
        </w:rPr>
        <w:t>s</w:t>
      </w:r>
      <w:r w:rsidRPr="00972A0E">
        <w:rPr>
          <w:rFonts w:ascii="Arial" w:hAnsi="Arial" w:cs="Arial"/>
        </w:rPr>
        <w:t>.</w:t>
      </w:r>
    </w:p>
    <w:p w14:paraId="0BE7FE7C" w14:textId="77777777" w:rsidR="00AC779C" w:rsidRDefault="00AC779C" w:rsidP="00156700">
      <w:pPr>
        <w:rPr>
          <w:rFonts w:ascii="Arial" w:hAnsi="Arial" w:cs="Arial"/>
          <w:bCs/>
        </w:rPr>
      </w:pPr>
    </w:p>
    <w:p w14:paraId="5E1A8F45" w14:textId="77777777" w:rsidR="00AC779C" w:rsidRPr="005D00D0" w:rsidRDefault="00AC779C" w:rsidP="00AC77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2021</w:t>
      </w:r>
      <w:r w:rsidRPr="005D00D0">
        <w:rPr>
          <w:rFonts w:ascii="Arial" w:hAnsi="Arial"/>
          <w:b/>
          <w:bCs/>
          <w:color w:val="0070C0"/>
          <w:u w:val="single"/>
          <w:lang w:val="en-GB" w:eastAsia="fr-FR"/>
        </w:rPr>
        <w:t>/0</w:t>
      </w:r>
      <w:r>
        <w:rPr>
          <w:rFonts w:ascii="Arial" w:hAnsi="Arial"/>
          <w:b/>
          <w:bCs/>
          <w:color w:val="0070C0"/>
          <w:u w:val="single"/>
          <w:lang w:val="en-GB" w:eastAsia="fr-FR"/>
        </w:rPr>
        <w:t>3</w:t>
      </w:r>
      <w:r w:rsidRPr="005D00D0">
        <w:rPr>
          <w:rFonts w:ascii="Arial" w:hAnsi="Arial"/>
          <w:b/>
          <w:bCs/>
          <w:color w:val="0070C0"/>
          <w:u w:val="single"/>
          <w:lang w:val="en-GB" w:eastAsia="fr-FR"/>
        </w:rPr>
        <w:t xml:space="preserve"> </w:t>
      </w:r>
    </w:p>
    <w:p w14:paraId="3BF73B0F" w14:textId="77777777" w:rsidR="00AC779C" w:rsidRDefault="00AC779C" w:rsidP="00AC779C">
      <w:pPr>
        <w:ind w:left="12" w:hanging="12"/>
        <w:jc w:val="both"/>
        <w:rPr>
          <w:rFonts w:ascii="Arial" w:hAnsi="Arial"/>
          <w:bCs/>
          <w:color w:val="0070C0"/>
          <w:lang w:val="en-GB" w:eastAsia="fr-FR"/>
        </w:rPr>
      </w:pPr>
      <w:r w:rsidRPr="005D00D0">
        <w:rPr>
          <w:rFonts w:ascii="Arial" w:hAnsi="Arial"/>
          <w:bCs/>
          <w:color w:val="0070C0"/>
          <w:lang w:val="en-GB" w:eastAsia="fr-FR"/>
        </w:rPr>
        <w:t xml:space="preserve">Members </w:t>
      </w:r>
      <w:r>
        <w:rPr>
          <w:rFonts w:ascii="Arial" w:hAnsi="Arial"/>
          <w:bCs/>
          <w:color w:val="0070C0"/>
          <w:u w:val="single"/>
          <w:lang w:val="en-GB" w:eastAsia="fr-FR"/>
        </w:rPr>
        <w:t xml:space="preserve">endorsed </w:t>
      </w:r>
      <w:r w:rsidRPr="005D00D0">
        <w:rPr>
          <w:rFonts w:ascii="Arial" w:hAnsi="Arial"/>
          <w:bCs/>
          <w:color w:val="0070C0"/>
          <w:lang w:val="en-GB" w:eastAsia="fr-FR"/>
        </w:rPr>
        <w:t xml:space="preserve">the report from the </w:t>
      </w:r>
      <w:proofErr w:type="spellStart"/>
      <w:r w:rsidRPr="005D00D0">
        <w:rPr>
          <w:rFonts w:ascii="Arial" w:hAnsi="Arial"/>
          <w:bCs/>
          <w:color w:val="0070C0"/>
          <w:lang w:val="en-GB" w:eastAsia="fr-FR"/>
        </w:rPr>
        <w:t>ExTAG</w:t>
      </w:r>
      <w:proofErr w:type="spellEnd"/>
      <w:r w:rsidRPr="005D00D0">
        <w:rPr>
          <w:rFonts w:ascii="Arial" w:hAnsi="Arial"/>
          <w:bCs/>
          <w:color w:val="0070C0"/>
          <w:lang w:val="en-GB" w:eastAsia="fr-FR"/>
        </w:rPr>
        <w:t xml:space="preserve"> Chairman on the Action Items from the 20</w:t>
      </w:r>
      <w:r>
        <w:rPr>
          <w:rFonts w:ascii="Arial" w:hAnsi="Arial"/>
          <w:bCs/>
          <w:color w:val="0070C0"/>
          <w:lang w:val="en-GB" w:eastAsia="fr-FR"/>
        </w:rPr>
        <w:t xml:space="preserve">20 </w:t>
      </w:r>
      <w:proofErr w:type="spellStart"/>
      <w:r w:rsidRPr="005D00D0">
        <w:rPr>
          <w:rFonts w:ascii="Arial" w:hAnsi="Arial"/>
          <w:bCs/>
          <w:color w:val="0070C0"/>
          <w:lang w:val="en-GB" w:eastAsia="fr-FR"/>
        </w:rPr>
        <w:t>ExTAG</w:t>
      </w:r>
      <w:proofErr w:type="spellEnd"/>
      <w:r w:rsidRPr="005D00D0">
        <w:rPr>
          <w:rFonts w:ascii="Arial" w:hAnsi="Arial"/>
          <w:bCs/>
          <w:color w:val="0070C0"/>
          <w:lang w:val="en-GB" w:eastAsia="fr-FR"/>
        </w:rPr>
        <w:t xml:space="preserve"> Meeting as circulated as </w:t>
      </w:r>
      <w:proofErr w:type="spellStart"/>
      <w:r w:rsidRPr="005D00D0">
        <w:rPr>
          <w:rFonts w:ascii="Arial" w:hAnsi="Arial"/>
          <w:bCs/>
          <w:color w:val="0070C0"/>
          <w:lang w:val="en-GB" w:eastAsia="fr-FR"/>
        </w:rPr>
        <w:t>ExTAG</w:t>
      </w:r>
      <w:proofErr w:type="spellEnd"/>
      <w:r w:rsidRPr="005D00D0">
        <w:rPr>
          <w:rFonts w:ascii="Arial" w:hAnsi="Arial"/>
          <w:bCs/>
          <w:color w:val="0070C0"/>
          <w:lang w:val="en-GB" w:eastAsia="fr-FR"/>
        </w:rPr>
        <w:t>/</w:t>
      </w:r>
      <w:r>
        <w:rPr>
          <w:rFonts w:ascii="Arial" w:hAnsi="Arial"/>
          <w:bCs/>
          <w:color w:val="0070C0"/>
          <w:lang w:val="en-GB" w:eastAsia="fr-FR"/>
        </w:rPr>
        <w:t>651</w:t>
      </w:r>
      <w:r w:rsidRPr="005D00D0">
        <w:rPr>
          <w:rFonts w:ascii="Arial" w:hAnsi="Arial"/>
          <w:bCs/>
          <w:color w:val="0070C0"/>
          <w:lang w:val="en-GB" w:eastAsia="fr-FR"/>
        </w:rPr>
        <w:t xml:space="preserve">/R. </w:t>
      </w:r>
    </w:p>
    <w:p w14:paraId="16A184FF" w14:textId="77777777" w:rsidR="00AC779C" w:rsidRDefault="00AC779C" w:rsidP="00AC779C">
      <w:pPr>
        <w:ind w:left="12" w:hanging="12"/>
        <w:jc w:val="both"/>
        <w:rPr>
          <w:rFonts w:ascii="Arial" w:hAnsi="Arial"/>
          <w:bCs/>
          <w:color w:val="0070C0"/>
          <w:lang w:val="en-GB" w:eastAsia="fr-FR"/>
        </w:rPr>
      </w:pPr>
    </w:p>
    <w:p w14:paraId="4D77D63F" w14:textId="77777777" w:rsidR="00AC779C" w:rsidRPr="005D00D0" w:rsidRDefault="00AC779C" w:rsidP="00AC77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2021</w:t>
      </w:r>
      <w:r w:rsidRPr="005D00D0">
        <w:rPr>
          <w:rFonts w:ascii="Arial" w:hAnsi="Arial"/>
          <w:b/>
          <w:bCs/>
          <w:color w:val="0070C0"/>
          <w:u w:val="single"/>
          <w:lang w:val="en-GB" w:eastAsia="fr-FR"/>
        </w:rPr>
        <w:t>/0</w:t>
      </w:r>
      <w:r>
        <w:rPr>
          <w:rFonts w:ascii="Arial" w:hAnsi="Arial"/>
          <w:b/>
          <w:bCs/>
          <w:color w:val="0070C0"/>
          <w:u w:val="single"/>
          <w:lang w:val="en-GB" w:eastAsia="fr-FR"/>
        </w:rPr>
        <w:t>4</w:t>
      </w:r>
      <w:r w:rsidRPr="005D00D0">
        <w:rPr>
          <w:rFonts w:ascii="Arial" w:hAnsi="Arial"/>
          <w:b/>
          <w:bCs/>
          <w:color w:val="0070C0"/>
          <w:u w:val="single"/>
          <w:lang w:val="en-GB" w:eastAsia="fr-FR"/>
        </w:rPr>
        <w:t xml:space="preserve"> </w:t>
      </w:r>
    </w:p>
    <w:p w14:paraId="0962FDCA" w14:textId="77777777" w:rsidR="00AC779C" w:rsidRDefault="00AC779C" w:rsidP="00AC779C">
      <w:pPr>
        <w:ind w:left="12" w:hanging="12"/>
        <w:jc w:val="both"/>
        <w:rPr>
          <w:rFonts w:ascii="Arial" w:hAnsi="Arial"/>
          <w:bCs/>
          <w:color w:val="0070C0"/>
          <w:lang w:val="en-GB" w:eastAsia="fr-FR"/>
        </w:rPr>
      </w:pPr>
      <w:r w:rsidRPr="005D00D0">
        <w:rPr>
          <w:rFonts w:ascii="Arial" w:hAnsi="Arial"/>
          <w:bCs/>
          <w:color w:val="0070C0"/>
          <w:lang w:val="en-GB" w:eastAsia="fr-FR"/>
        </w:rPr>
        <w:lastRenderedPageBreak/>
        <w:t xml:space="preserve">Members </w:t>
      </w:r>
      <w:r w:rsidRPr="006C3F67">
        <w:rPr>
          <w:rFonts w:ascii="Arial" w:hAnsi="Arial"/>
          <w:bCs/>
          <w:color w:val="0070C0"/>
          <w:u w:val="single"/>
          <w:lang w:val="en-GB" w:eastAsia="fr-FR"/>
        </w:rPr>
        <w:t>accepted</w:t>
      </w:r>
      <w:r>
        <w:rPr>
          <w:rFonts w:ascii="Arial" w:hAnsi="Arial"/>
          <w:bCs/>
          <w:color w:val="0070C0"/>
          <w:lang w:val="en-GB" w:eastAsia="fr-FR"/>
        </w:rPr>
        <w:t xml:space="preserve"> a report from Dr Munro on progress with the assigned action regarding Decision Rule including a revision of IECEx OD 012.</w:t>
      </w:r>
    </w:p>
    <w:p w14:paraId="3DC35CEA" w14:textId="0AD04398" w:rsidR="00B65FB6" w:rsidRDefault="00B65FB6" w:rsidP="00AA4573">
      <w:pPr>
        <w:ind w:left="720" w:hanging="720"/>
        <w:jc w:val="both"/>
        <w:rPr>
          <w:rFonts w:ascii="Arial" w:hAnsi="Arial" w:cs="Arial"/>
          <w:i/>
        </w:rPr>
      </w:pPr>
    </w:p>
    <w:p w14:paraId="4156F1BA" w14:textId="3F844F1A" w:rsidR="00B65FB6" w:rsidRDefault="00B65FB6" w:rsidP="00AA4573">
      <w:pPr>
        <w:ind w:left="720" w:hanging="720"/>
        <w:jc w:val="both"/>
        <w:rPr>
          <w:rFonts w:ascii="Arial" w:hAnsi="Arial" w:cs="Arial"/>
          <w:i/>
        </w:rPr>
      </w:pPr>
    </w:p>
    <w:p w14:paraId="5DBD9F83" w14:textId="072505A4" w:rsidR="00311034" w:rsidRDefault="00311034" w:rsidP="00CB0440">
      <w:pPr>
        <w:pStyle w:val="Heading3"/>
        <w:numPr>
          <w:ilvl w:val="0"/>
          <w:numId w:val="23"/>
        </w:numPr>
        <w:spacing w:before="0" w:after="0"/>
        <w:jc w:val="both"/>
        <w:rPr>
          <w:rFonts w:cs="Arial"/>
          <w:szCs w:val="24"/>
          <w:lang w:val="en-AU"/>
        </w:rPr>
      </w:pPr>
      <w:r w:rsidRPr="002034CC">
        <w:rPr>
          <w:rFonts w:cs="Arial"/>
          <w:szCs w:val="24"/>
          <w:lang w:val="en-AU"/>
        </w:rPr>
        <w:t xml:space="preserve">IECEx Equipment Scheme </w:t>
      </w:r>
      <w:r w:rsidR="0051371D">
        <w:rPr>
          <w:rFonts w:cs="Arial"/>
          <w:szCs w:val="24"/>
          <w:lang w:val="en-AU"/>
        </w:rPr>
        <w:t>–</w:t>
      </w:r>
      <w:r w:rsidRPr="002034CC">
        <w:rPr>
          <w:rFonts w:cs="Arial"/>
          <w:szCs w:val="24"/>
          <w:lang w:val="en-AU"/>
        </w:rPr>
        <w:t xml:space="preserve"> Overview</w:t>
      </w:r>
    </w:p>
    <w:p w14:paraId="412E3970" w14:textId="77777777" w:rsidR="00CB0440" w:rsidRDefault="00CB0440" w:rsidP="00CB0440">
      <w:pPr>
        <w:rPr>
          <w:rFonts w:ascii="Arial" w:hAnsi="Arial" w:cs="Arial"/>
        </w:rPr>
      </w:pPr>
    </w:p>
    <w:p w14:paraId="680CC9CE" w14:textId="459D481A" w:rsidR="0036082B" w:rsidRDefault="00CB0440" w:rsidP="0036082B">
      <w:pPr>
        <w:rPr>
          <w:rFonts w:ascii="Arial" w:hAnsi="Arial" w:cs="Arial"/>
        </w:rPr>
      </w:pPr>
      <w:r w:rsidRPr="00CB0440">
        <w:rPr>
          <w:rFonts w:ascii="Arial" w:hAnsi="Arial" w:cs="Arial"/>
        </w:rPr>
        <w:t>The Chair invited the</w:t>
      </w:r>
      <w:r w:rsidR="003D3091">
        <w:rPr>
          <w:rFonts w:ascii="Arial" w:hAnsi="Arial" w:cs="Arial"/>
        </w:rPr>
        <w:t xml:space="preserve"> </w:t>
      </w:r>
      <w:proofErr w:type="spellStart"/>
      <w:r w:rsidR="003D3091">
        <w:rPr>
          <w:rFonts w:ascii="Arial" w:hAnsi="Arial" w:cs="Arial"/>
        </w:rPr>
        <w:t>ExMC</w:t>
      </w:r>
      <w:proofErr w:type="spellEnd"/>
      <w:r w:rsidRPr="00CB0440">
        <w:rPr>
          <w:rFonts w:ascii="Arial" w:hAnsi="Arial" w:cs="Arial"/>
        </w:rPr>
        <w:t xml:space="preserve"> Secretary, Mr Chris Agius, to report on this agenda item, while noting that the secretary would provide more detailed information when going through the IECEx Report card in detail (</w:t>
      </w:r>
      <w:proofErr w:type="spellStart"/>
      <w:r w:rsidRPr="00CB0440">
        <w:rPr>
          <w:rFonts w:ascii="Arial" w:hAnsi="Arial" w:cs="Arial"/>
        </w:rPr>
        <w:t>ExMC</w:t>
      </w:r>
      <w:proofErr w:type="spellEnd"/>
      <w:r w:rsidRPr="00CB0440">
        <w:rPr>
          <w:rFonts w:ascii="Arial" w:hAnsi="Arial" w:cs="Arial"/>
        </w:rPr>
        <w:t>/</w:t>
      </w:r>
      <w:r>
        <w:rPr>
          <w:rFonts w:ascii="Arial" w:hAnsi="Arial" w:cs="Arial"/>
        </w:rPr>
        <w:t>1</w:t>
      </w:r>
      <w:r w:rsidR="00D4523B">
        <w:rPr>
          <w:rFonts w:ascii="Arial" w:hAnsi="Arial" w:cs="Arial"/>
        </w:rPr>
        <w:t>732</w:t>
      </w:r>
      <w:r w:rsidRPr="00CB0440">
        <w:rPr>
          <w:rFonts w:ascii="Arial" w:hAnsi="Arial" w:cs="Arial"/>
        </w:rPr>
        <w:t>/R</w:t>
      </w:r>
      <w:r>
        <w:rPr>
          <w:rFonts w:ascii="Arial" w:hAnsi="Arial" w:cs="Arial"/>
        </w:rPr>
        <w:t xml:space="preserve"> I</w:t>
      </w:r>
      <w:r w:rsidRPr="00CB0440">
        <w:rPr>
          <w:rFonts w:ascii="Arial" w:hAnsi="Arial" w:cs="Arial"/>
        </w:rPr>
        <w:t xml:space="preserve">ECEx System Report Card </w:t>
      </w:r>
      <w:r>
        <w:rPr>
          <w:rFonts w:ascii="Arial" w:hAnsi="Arial" w:cs="Arial"/>
        </w:rPr>
        <w:t>–</w:t>
      </w:r>
      <w:r w:rsidRPr="00CB0440">
        <w:rPr>
          <w:rFonts w:ascii="Arial" w:hAnsi="Arial" w:cs="Arial"/>
        </w:rPr>
        <w:t xml:space="preserve"> 202</w:t>
      </w:r>
      <w:r w:rsidR="00D4523B">
        <w:rPr>
          <w:rFonts w:ascii="Arial" w:hAnsi="Arial" w:cs="Arial"/>
        </w:rPr>
        <w:t>1</w:t>
      </w:r>
      <w:r>
        <w:rPr>
          <w:rFonts w:ascii="Arial" w:hAnsi="Arial" w:cs="Arial"/>
        </w:rPr>
        <w:t xml:space="preserve">) </w:t>
      </w:r>
      <w:r w:rsidRPr="00CB0440">
        <w:rPr>
          <w:rFonts w:ascii="Arial" w:hAnsi="Arial" w:cs="Arial"/>
        </w:rPr>
        <w:t xml:space="preserve">during the </w:t>
      </w:r>
      <w:proofErr w:type="spellStart"/>
      <w:r w:rsidRPr="00CB0440">
        <w:rPr>
          <w:rFonts w:ascii="Arial" w:hAnsi="Arial" w:cs="Arial"/>
        </w:rPr>
        <w:t>ExMC</w:t>
      </w:r>
      <w:proofErr w:type="spellEnd"/>
      <w:r w:rsidRPr="00CB0440">
        <w:rPr>
          <w:rFonts w:ascii="Arial" w:hAnsi="Arial" w:cs="Arial"/>
        </w:rPr>
        <w:t xml:space="preserve"> meeting later in the week.</w:t>
      </w:r>
      <w:r>
        <w:rPr>
          <w:rFonts w:ascii="Arial" w:hAnsi="Arial" w:cs="Arial"/>
        </w:rPr>
        <w:t xml:space="preserve"> </w:t>
      </w:r>
      <w:r w:rsidR="00D4523B" w:rsidRPr="0036082B">
        <w:rPr>
          <w:rFonts w:ascii="Arial" w:hAnsi="Arial" w:cs="Arial"/>
        </w:rPr>
        <w:t>He continued that the report at this time simply provides an opportunity to learn the growth details</w:t>
      </w:r>
    </w:p>
    <w:p w14:paraId="23AC0787" w14:textId="24507B73" w:rsidR="0036082B" w:rsidRDefault="0036082B" w:rsidP="0036082B">
      <w:pPr>
        <w:rPr>
          <w:rFonts w:ascii="Arial" w:hAnsi="Arial" w:cs="Arial"/>
        </w:rPr>
      </w:pPr>
    </w:p>
    <w:p w14:paraId="09BF5E87" w14:textId="483456B2" w:rsidR="00FC781B" w:rsidRDefault="00D4523B" w:rsidP="0036082B">
      <w:pPr>
        <w:rPr>
          <w:rFonts w:ascii="Arial" w:hAnsi="Arial" w:cs="Arial"/>
        </w:rPr>
      </w:pPr>
      <w:r>
        <w:rPr>
          <w:rFonts w:ascii="Arial" w:hAnsi="Arial" w:cs="Arial"/>
        </w:rPr>
        <w:t xml:space="preserve">Mr. Agius </w:t>
      </w:r>
      <w:r w:rsidR="00FC781B">
        <w:rPr>
          <w:rFonts w:ascii="Arial" w:hAnsi="Arial" w:cs="Arial"/>
        </w:rPr>
        <w:t xml:space="preserve">reported </w:t>
      </w:r>
      <w:r w:rsidR="005E6D7D">
        <w:rPr>
          <w:rFonts w:ascii="Arial" w:hAnsi="Arial" w:cs="Arial"/>
        </w:rPr>
        <w:t xml:space="preserve">that even though we are in a pandemic we still have 36 countries within the System and that business is continuing with sustained real growth. </w:t>
      </w:r>
      <w:r w:rsidR="005E6D7D" w:rsidRPr="00694420">
        <w:rPr>
          <w:rFonts w:ascii="Arial" w:hAnsi="Arial" w:cs="Arial"/>
        </w:rPr>
        <w:t xml:space="preserve">He continued that the report at this time simply provides an opportunity to learn </w:t>
      </w:r>
      <w:r w:rsidR="005E6D7D">
        <w:rPr>
          <w:rFonts w:ascii="Arial" w:hAnsi="Arial" w:cs="Arial"/>
        </w:rPr>
        <w:t xml:space="preserve">of </w:t>
      </w:r>
      <w:r w:rsidR="005E6D7D" w:rsidRPr="00694420">
        <w:rPr>
          <w:rFonts w:ascii="Arial" w:hAnsi="Arial" w:cs="Arial"/>
        </w:rPr>
        <w:t>the growth details</w:t>
      </w:r>
      <w:r w:rsidR="005E6D7D">
        <w:rPr>
          <w:rFonts w:ascii="Arial" w:hAnsi="Arial" w:cs="Arial"/>
        </w:rPr>
        <w:t>, in particular:</w:t>
      </w:r>
      <w:r w:rsidR="00FC781B">
        <w:rPr>
          <w:rFonts w:ascii="Arial" w:hAnsi="Arial" w:cs="Arial"/>
        </w:rPr>
        <w:t xml:space="preserve"> </w:t>
      </w:r>
    </w:p>
    <w:p w14:paraId="68F87C2C" w14:textId="77777777" w:rsidR="00FC781B" w:rsidRDefault="00FC781B" w:rsidP="0036082B">
      <w:pPr>
        <w:rPr>
          <w:rFonts w:ascii="Arial" w:hAnsi="Arial" w:cs="Arial"/>
        </w:rPr>
      </w:pPr>
    </w:p>
    <w:p w14:paraId="5F38ACFD" w14:textId="77777777" w:rsidR="0036082B" w:rsidRPr="0036082B" w:rsidRDefault="0036082B" w:rsidP="0036082B">
      <w:pPr>
        <w:numPr>
          <w:ilvl w:val="0"/>
          <w:numId w:val="35"/>
        </w:numPr>
        <w:tabs>
          <w:tab w:val="num" w:pos="426"/>
        </w:tabs>
        <w:ind w:hanging="720"/>
        <w:rPr>
          <w:rFonts w:ascii="Arial" w:hAnsi="Arial" w:cs="Arial"/>
          <w:b/>
          <w:lang w:val="en-US"/>
        </w:rPr>
      </w:pPr>
      <w:r w:rsidRPr="0036082B">
        <w:rPr>
          <w:rFonts w:ascii="Arial" w:hAnsi="Arial" w:cs="Arial"/>
          <w:b/>
          <w:lang w:val="en-US"/>
        </w:rPr>
        <w:t>Membership</w:t>
      </w:r>
    </w:p>
    <w:p w14:paraId="1C51424D" w14:textId="77777777" w:rsidR="0036082B" w:rsidRPr="0036082B" w:rsidRDefault="0036082B" w:rsidP="0036082B">
      <w:pPr>
        <w:ind w:left="426"/>
        <w:rPr>
          <w:rFonts w:ascii="Arial" w:hAnsi="Arial" w:cs="Arial"/>
          <w:lang w:val="en-US"/>
        </w:rPr>
      </w:pPr>
      <w:r w:rsidRPr="0036082B">
        <w:rPr>
          <w:rFonts w:ascii="Arial" w:hAnsi="Arial" w:cs="Arial"/>
          <w:lang w:val="en-US"/>
        </w:rPr>
        <w:t>IECEx System Membership, as of 30</w:t>
      </w:r>
      <w:r w:rsidRPr="0036082B">
        <w:rPr>
          <w:rFonts w:ascii="Arial" w:hAnsi="Arial" w:cs="Arial"/>
          <w:vertAlign w:val="superscript"/>
          <w:lang w:val="en-US"/>
        </w:rPr>
        <w:t>th</w:t>
      </w:r>
      <w:r w:rsidRPr="0036082B">
        <w:rPr>
          <w:rFonts w:ascii="Arial" w:hAnsi="Arial" w:cs="Arial"/>
          <w:lang w:val="en-US"/>
        </w:rPr>
        <w:t xml:space="preserve"> June 2021 stands at:</w:t>
      </w:r>
    </w:p>
    <w:p w14:paraId="74693606" w14:textId="77777777" w:rsidR="0036082B" w:rsidRPr="0036082B" w:rsidRDefault="0036082B" w:rsidP="0036082B">
      <w:pPr>
        <w:ind w:left="426"/>
        <w:rPr>
          <w:rFonts w:ascii="Arial" w:hAnsi="Arial" w:cs="Arial"/>
          <w:highlight w:val="yellow"/>
          <w:lang w:val="en-US"/>
        </w:rPr>
      </w:pPr>
    </w:p>
    <w:p w14:paraId="034A6AE9" w14:textId="77777777" w:rsidR="0036082B" w:rsidRPr="0036082B" w:rsidRDefault="0036082B" w:rsidP="0036082B">
      <w:pPr>
        <w:numPr>
          <w:ilvl w:val="0"/>
          <w:numId w:val="36"/>
        </w:numPr>
        <w:tabs>
          <w:tab w:val="num" w:pos="438"/>
        </w:tabs>
        <w:ind w:left="438" w:hanging="12"/>
        <w:rPr>
          <w:rFonts w:ascii="Arial" w:hAnsi="Arial" w:cs="Arial"/>
          <w:lang w:val="en-US"/>
        </w:rPr>
      </w:pPr>
      <w:r w:rsidRPr="0036082B">
        <w:rPr>
          <w:rFonts w:ascii="Arial" w:hAnsi="Arial" w:cs="Arial"/>
          <w:b/>
          <w:lang w:val="en-US"/>
        </w:rPr>
        <w:t>36</w:t>
      </w:r>
      <w:r w:rsidRPr="0036082B">
        <w:rPr>
          <w:rFonts w:ascii="Arial" w:hAnsi="Arial" w:cs="Arial"/>
          <w:lang w:val="en-US"/>
        </w:rPr>
        <w:t xml:space="preserve"> Countries as members of the IECEx Management Committee, </w:t>
      </w:r>
      <w:proofErr w:type="spellStart"/>
      <w:r w:rsidRPr="0036082B">
        <w:rPr>
          <w:rFonts w:ascii="Arial" w:hAnsi="Arial" w:cs="Arial"/>
          <w:lang w:val="en-US"/>
        </w:rPr>
        <w:t>ExMC</w:t>
      </w:r>
      <w:proofErr w:type="spellEnd"/>
      <w:r w:rsidRPr="0036082B">
        <w:rPr>
          <w:rFonts w:ascii="Arial" w:hAnsi="Arial" w:cs="Arial"/>
          <w:lang w:val="en-US"/>
        </w:rPr>
        <w:t xml:space="preserve"> </w:t>
      </w:r>
    </w:p>
    <w:p w14:paraId="58F42151" w14:textId="77777777" w:rsidR="0036082B" w:rsidRPr="0036082B" w:rsidRDefault="0036082B" w:rsidP="0036082B">
      <w:pPr>
        <w:ind w:left="426"/>
        <w:rPr>
          <w:rFonts w:ascii="Arial" w:hAnsi="Arial" w:cs="Arial"/>
          <w:highlight w:val="yellow"/>
          <w:lang w:val="en-US"/>
        </w:rPr>
      </w:pPr>
    </w:p>
    <w:p w14:paraId="28AF14DE" w14:textId="77777777" w:rsidR="0036082B" w:rsidRPr="0036082B" w:rsidRDefault="0036082B" w:rsidP="0036082B">
      <w:pPr>
        <w:numPr>
          <w:ilvl w:val="0"/>
          <w:numId w:val="36"/>
        </w:numPr>
        <w:tabs>
          <w:tab w:val="num" w:pos="438"/>
        </w:tabs>
        <w:ind w:left="438" w:hanging="12"/>
        <w:rPr>
          <w:rFonts w:ascii="Arial" w:hAnsi="Arial" w:cs="Arial"/>
          <w:lang w:val="en-US"/>
        </w:rPr>
      </w:pPr>
      <w:r w:rsidRPr="0036082B">
        <w:rPr>
          <w:rFonts w:ascii="Arial" w:hAnsi="Arial" w:cs="Arial"/>
          <w:lang w:val="en-US"/>
        </w:rPr>
        <w:t xml:space="preserve">With </w:t>
      </w:r>
      <w:r w:rsidRPr="0036082B">
        <w:rPr>
          <w:rFonts w:ascii="Arial" w:hAnsi="Arial" w:cs="Arial"/>
          <w:b/>
          <w:lang w:val="en-US"/>
        </w:rPr>
        <w:t>four</w:t>
      </w:r>
      <w:r w:rsidRPr="0036082B">
        <w:rPr>
          <w:rFonts w:ascii="Arial" w:hAnsi="Arial" w:cs="Arial"/>
          <w:lang w:val="en-US"/>
        </w:rPr>
        <w:t xml:space="preserve"> separate Certification Schemes</w:t>
      </w:r>
    </w:p>
    <w:p w14:paraId="5FC05D77" w14:textId="77777777" w:rsidR="0036082B" w:rsidRPr="0036082B" w:rsidRDefault="0036082B" w:rsidP="0036082B">
      <w:pPr>
        <w:numPr>
          <w:ilvl w:val="1"/>
          <w:numId w:val="36"/>
        </w:numPr>
        <w:tabs>
          <w:tab w:val="num" w:pos="1158"/>
        </w:tabs>
        <w:ind w:left="1158"/>
        <w:rPr>
          <w:rFonts w:ascii="Arial" w:hAnsi="Arial" w:cs="Arial"/>
          <w:lang w:val="en-US"/>
        </w:rPr>
      </w:pPr>
      <w:r w:rsidRPr="0036082B">
        <w:rPr>
          <w:rFonts w:ascii="Arial" w:hAnsi="Arial" w:cs="Arial"/>
          <w:lang w:val="en-US"/>
        </w:rPr>
        <w:t>IECEx Certified Equipment Scheme (Rules = IECEx 02)</w:t>
      </w:r>
    </w:p>
    <w:p w14:paraId="71CE8FBE" w14:textId="77777777" w:rsidR="0036082B" w:rsidRPr="0036082B" w:rsidRDefault="0036082B" w:rsidP="0036082B">
      <w:pPr>
        <w:numPr>
          <w:ilvl w:val="1"/>
          <w:numId w:val="36"/>
        </w:numPr>
        <w:tabs>
          <w:tab w:val="num" w:pos="1158"/>
        </w:tabs>
        <w:ind w:left="1158"/>
        <w:rPr>
          <w:rFonts w:ascii="Arial" w:hAnsi="Arial" w:cs="Arial"/>
          <w:lang w:val="en-US"/>
        </w:rPr>
      </w:pPr>
      <w:r w:rsidRPr="0036082B">
        <w:rPr>
          <w:rFonts w:ascii="Arial" w:hAnsi="Arial" w:cs="Arial"/>
          <w:lang w:val="en-US"/>
        </w:rPr>
        <w:t>IECEx Certified Service Facilities Scheme (Rules = IECEx 03-*)</w:t>
      </w:r>
    </w:p>
    <w:p w14:paraId="1C6D7359" w14:textId="77777777" w:rsidR="0036082B" w:rsidRPr="0036082B" w:rsidRDefault="0036082B" w:rsidP="0036082B">
      <w:pPr>
        <w:numPr>
          <w:ilvl w:val="1"/>
          <w:numId w:val="36"/>
        </w:numPr>
        <w:tabs>
          <w:tab w:val="num" w:pos="1158"/>
        </w:tabs>
        <w:ind w:left="1158"/>
        <w:rPr>
          <w:rFonts w:ascii="Arial" w:hAnsi="Arial" w:cs="Arial"/>
          <w:lang w:val="en-US"/>
        </w:rPr>
      </w:pPr>
      <w:r w:rsidRPr="0036082B">
        <w:rPr>
          <w:rFonts w:ascii="Arial" w:hAnsi="Arial" w:cs="Arial"/>
          <w:lang w:val="en-US"/>
        </w:rPr>
        <w:t>IECEx Conformity Mark Licensing Scheme (Rules = IECEx 04)</w:t>
      </w:r>
    </w:p>
    <w:p w14:paraId="2DEED29C" w14:textId="77777777" w:rsidR="0036082B" w:rsidRPr="0036082B" w:rsidRDefault="0036082B" w:rsidP="0036082B">
      <w:pPr>
        <w:numPr>
          <w:ilvl w:val="1"/>
          <w:numId w:val="36"/>
        </w:numPr>
        <w:tabs>
          <w:tab w:val="num" w:pos="1158"/>
        </w:tabs>
        <w:ind w:left="1158" w:right="-144"/>
        <w:rPr>
          <w:rFonts w:ascii="Arial" w:hAnsi="Arial" w:cs="Arial"/>
          <w:lang w:val="en-US"/>
        </w:rPr>
      </w:pPr>
      <w:r w:rsidRPr="0036082B">
        <w:rPr>
          <w:rFonts w:ascii="Arial" w:hAnsi="Arial" w:cs="Arial"/>
          <w:lang w:val="en-US"/>
        </w:rPr>
        <w:t>IECEx Certification of Personnel Competencies (</w:t>
      </w:r>
      <w:proofErr w:type="spellStart"/>
      <w:r w:rsidRPr="0036082B">
        <w:rPr>
          <w:rFonts w:ascii="Arial" w:hAnsi="Arial" w:cs="Arial"/>
          <w:lang w:val="en-US"/>
        </w:rPr>
        <w:t>CoPC</w:t>
      </w:r>
      <w:proofErr w:type="spellEnd"/>
      <w:r w:rsidRPr="0036082B">
        <w:rPr>
          <w:rFonts w:ascii="Arial" w:hAnsi="Arial" w:cs="Arial"/>
          <w:lang w:val="en-US"/>
        </w:rPr>
        <w:t xml:space="preserve">) Scheme (IECEx 05) </w:t>
      </w:r>
    </w:p>
    <w:p w14:paraId="3E1263C5" w14:textId="77777777" w:rsidR="0036082B" w:rsidRPr="0036082B" w:rsidRDefault="0036082B" w:rsidP="0036082B">
      <w:pPr>
        <w:ind w:right="-144"/>
        <w:rPr>
          <w:rFonts w:ascii="Arial" w:hAnsi="Arial" w:cs="Arial"/>
          <w:lang w:val="en-US"/>
        </w:rPr>
      </w:pPr>
      <w:r w:rsidRPr="0036082B">
        <w:rPr>
          <w:rFonts w:ascii="Arial" w:hAnsi="Arial" w:cs="Arial"/>
          <w:lang w:val="en-US"/>
        </w:rPr>
        <w:tab/>
        <w:t>and the IECEx Recognized Training Provider Program (RTPP)</w:t>
      </w:r>
    </w:p>
    <w:p w14:paraId="628A3FC6" w14:textId="77777777" w:rsidR="0036082B" w:rsidRPr="0036082B" w:rsidRDefault="0036082B" w:rsidP="0036082B">
      <w:pPr>
        <w:ind w:left="1134"/>
        <w:rPr>
          <w:rFonts w:ascii="Arial" w:hAnsi="Arial" w:cs="Arial"/>
          <w:b/>
          <w:highlight w:val="yellow"/>
          <w:lang w:val="en-US"/>
        </w:rPr>
      </w:pPr>
    </w:p>
    <w:p w14:paraId="6CBD8C82" w14:textId="77777777" w:rsidR="0036082B" w:rsidRPr="0036082B" w:rsidRDefault="0036082B" w:rsidP="0036082B">
      <w:pPr>
        <w:numPr>
          <w:ilvl w:val="0"/>
          <w:numId w:val="36"/>
        </w:numPr>
        <w:tabs>
          <w:tab w:val="num" w:pos="1418"/>
          <w:tab w:val="num" w:pos="2586"/>
        </w:tabs>
        <w:ind w:hanging="12"/>
        <w:rPr>
          <w:rFonts w:ascii="Arial" w:hAnsi="Arial" w:cs="Arial"/>
          <w:b/>
          <w:lang w:val="en-US"/>
        </w:rPr>
      </w:pPr>
      <w:r w:rsidRPr="0036082B">
        <w:rPr>
          <w:rFonts w:ascii="Arial" w:hAnsi="Arial" w:cs="Arial"/>
          <w:b/>
          <w:lang w:val="en-US"/>
        </w:rPr>
        <w:t>IECEx Certified Equipment Scheme</w:t>
      </w:r>
    </w:p>
    <w:p w14:paraId="3EC4418D" w14:textId="77777777" w:rsidR="0036082B" w:rsidRPr="0036082B" w:rsidRDefault="0036082B" w:rsidP="0036082B">
      <w:pPr>
        <w:numPr>
          <w:ilvl w:val="1"/>
          <w:numId w:val="36"/>
        </w:numPr>
        <w:tabs>
          <w:tab w:val="num" w:pos="2586"/>
        </w:tabs>
        <w:rPr>
          <w:rFonts w:ascii="Arial" w:hAnsi="Arial" w:cs="Arial"/>
          <w:lang w:val="en-US"/>
        </w:rPr>
      </w:pPr>
      <w:r w:rsidRPr="0036082B">
        <w:rPr>
          <w:rFonts w:ascii="Arial" w:hAnsi="Arial" w:cs="Arial"/>
          <w:b/>
          <w:lang w:val="en-US"/>
        </w:rPr>
        <w:t>60</w:t>
      </w:r>
      <w:r w:rsidRPr="0036082B">
        <w:rPr>
          <w:rFonts w:ascii="Arial" w:hAnsi="Arial" w:cs="Arial"/>
          <w:lang w:val="en-US"/>
        </w:rPr>
        <w:t xml:space="preserve"> Accepted </w:t>
      </w:r>
      <w:proofErr w:type="spellStart"/>
      <w:r w:rsidRPr="0036082B">
        <w:rPr>
          <w:rFonts w:ascii="Arial" w:hAnsi="Arial" w:cs="Arial"/>
          <w:lang w:val="en-US"/>
        </w:rPr>
        <w:t>ExCBs</w:t>
      </w:r>
      <w:proofErr w:type="spellEnd"/>
      <w:r w:rsidRPr="0036082B">
        <w:rPr>
          <w:rFonts w:ascii="Arial" w:hAnsi="Arial" w:cs="Arial"/>
          <w:lang w:val="en-US"/>
        </w:rPr>
        <w:t xml:space="preserve"> + 8 Applicants</w:t>
      </w:r>
    </w:p>
    <w:p w14:paraId="0A138E79" w14:textId="77777777" w:rsidR="0036082B" w:rsidRPr="0036082B" w:rsidRDefault="0036082B" w:rsidP="0036082B">
      <w:pPr>
        <w:numPr>
          <w:ilvl w:val="1"/>
          <w:numId w:val="36"/>
        </w:numPr>
        <w:tabs>
          <w:tab w:val="num" w:pos="2586"/>
        </w:tabs>
        <w:rPr>
          <w:rFonts w:ascii="Arial" w:hAnsi="Arial" w:cs="Arial"/>
          <w:lang w:val="en-US"/>
        </w:rPr>
      </w:pPr>
      <w:r w:rsidRPr="0036082B">
        <w:rPr>
          <w:rFonts w:ascii="Arial" w:hAnsi="Arial" w:cs="Arial"/>
          <w:b/>
          <w:lang w:val="en-US"/>
        </w:rPr>
        <w:t>68</w:t>
      </w:r>
      <w:r w:rsidRPr="0036082B">
        <w:rPr>
          <w:rFonts w:ascii="Arial" w:hAnsi="Arial" w:cs="Arial"/>
          <w:lang w:val="en-US"/>
        </w:rPr>
        <w:t xml:space="preserve"> Accepted </w:t>
      </w:r>
      <w:proofErr w:type="spellStart"/>
      <w:r w:rsidRPr="0036082B">
        <w:rPr>
          <w:rFonts w:ascii="Arial" w:hAnsi="Arial" w:cs="Arial"/>
          <w:lang w:val="en-US"/>
        </w:rPr>
        <w:t>ExTLs</w:t>
      </w:r>
      <w:proofErr w:type="spellEnd"/>
      <w:r w:rsidRPr="0036082B">
        <w:rPr>
          <w:rFonts w:ascii="Arial" w:hAnsi="Arial" w:cs="Arial"/>
          <w:lang w:val="en-US"/>
        </w:rPr>
        <w:t xml:space="preserve"> + 7 Applicants</w:t>
      </w:r>
    </w:p>
    <w:p w14:paraId="2B4D800A" w14:textId="77777777" w:rsidR="0036082B" w:rsidRPr="0036082B" w:rsidRDefault="0036082B" w:rsidP="0036082B">
      <w:pPr>
        <w:numPr>
          <w:ilvl w:val="1"/>
          <w:numId w:val="36"/>
        </w:numPr>
        <w:tabs>
          <w:tab w:val="num" w:pos="2586"/>
        </w:tabs>
        <w:rPr>
          <w:rFonts w:ascii="Arial" w:hAnsi="Arial" w:cs="Arial"/>
          <w:lang w:val="en-US"/>
        </w:rPr>
      </w:pPr>
      <w:r w:rsidRPr="0036082B">
        <w:rPr>
          <w:rFonts w:ascii="Arial" w:hAnsi="Arial" w:cs="Arial"/>
          <w:b/>
          <w:lang w:val="en-US"/>
        </w:rPr>
        <w:t xml:space="preserve">7 </w:t>
      </w:r>
      <w:r w:rsidRPr="0036082B">
        <w:rPr>
          <w:rFonts w:ascii="Arial" w:hAnsi="Arial" w:cs="Arial"/>
          <w:lang w:val="en-US"/>
        </w:rPr>
        <w:t>Accepted ATFs + 1 Applicant</w:t>
      </w:r>
    </w:p>
    <w:p w14:paraId="5735CF6E" w14:textId="77777777" w:rsidR="0036082B" w:rsidRPr="0036082B" w:rsidRDefault="0036082B" w:rsidP="0036082B">
      <w:pPr>
        <w:tabs>
          <w:tab w:val="num" w:pos="2586"/>
        </w:tabs>
        <w:ind w:left="1506"/>
        <w:rPr>
          <w:rFonts w:ascii="Arial" w:hAnsi="Arial" w:cs="Arial"/>
          <w:lang w:val="en-US"/>
        </w:rPr>
      </w:pPr>
    </w:p>
    <w:p w14:paraId="466399F5" w14:textId="77777777" w:rsidR="0036082B" w:rsidRPr="0036082B" w:rsidRDefault="0036082B" w:rsidP="0036082B">
      <w:pPr>
        <w:numPr>
          <w:ilvl w:val="0"/>
          <w:numId w:val="36"/>
        </w:numPr>
        <w:tabs>
          <w:tab w:val="num" w:pos="1418"/>
          <w:tab w:val="num" w:pos="2586"/>
        </w:tabs>
        <w:ind w:hanging="12"/>
        <w:rPr>
          <w:rFonts w:ascii="Arial" w:hAnsi="Arial" w:cs="Arial"/>
          <w:b/>
          <w:lang w:val="en-US"/>
        </w:rPr>
      </w:pPr>
      <w:r w:rsidRPr="0036082B">
        <w:rPr>
          <w:rFonts w:ascii="Arial" w:hAnsi="Arial" w:cs="Arial"/>
          <w:b/>
          <w:lang w:val="en-US"/>
        </w:rPr>
        <w:t>IECEx Certified Service Facilities Scheme</w:t>
      </w:r>
    </w:p>
    <w:p w14:paraId="76163487" w14:textId="77777777" w:rsidR="0036082B" w:rsidRPr="0036082B" w:rsidRDefault="0036082B" w:rsidP="0036082B">
      <w:pPr>
        <w:numPr>
          <w:ilvl w:val="1"/>
          <w:numId w:val="36"/>
        </w:numPr>
        <w:tabs>
          <w:tab w:val="num" w:pos="2586"/>
        </w:tabs>
        <w:rPr>
          <w:rFonts w:ascii="Arial" w:hAnsi="Arial" w:cs="Arial"/>
          <w:lang w:val="en-US"/>
        </w:rPr>
      </w:pPr>
      <w:r w:rsidRPr="0036082B">
        <w:rPr>
          <w:rFonts w:ascii="Arial" w:hAnsi="Arial" w:cs="Arial"/>
          <w:b/>
          <w:lang w:val="en-US"/>
        </w:rPr>
        <w:t>17</w:t>
      </w:r>
      <w:r w:rsidRPr="0036082B">
        <w:rPr>
          <w:rFonts w:ascii="Arial" w:hAnsi="Arial" w:cs="Arial"/>
          <w:lang w:val="en-US"/>
        </w:rPr>
        <w:t xml:space="preserve"> Accepted </w:t>
      </w:r>
      <w:proofErr w:type="spellStart"/>
      <w:r w:rsidRPr="0036082B">
        <w:rPr>
          <w:rFonts w:ascii="Arial" w:hAnsi="Arial" w:cs="Arial"/>
          <w:lang w:val="en-US"/>
        </w:rPr>
        <w:t>ExCBs</w:t>
      </w:r>
      <w:proofErr w:type="spellEnd"/>
      <w:r w:rsidRPr="0036082B">
        <w:rPr>
          <w:rFonts w:ascii="Arial" w:hAnsi="Arial" w:cs="Arial"/>
          <w:lang w:val="en-US"/>
        </w:rPr>
        <w:t xml:space="preserve"> + 3 Applicants</w:t>
      </w:r>
    </w:p>
    <w:p w14:paraId="4CEA07CB" w14:textId="77777777" w:rsidR="0036082B" w:rsidRPr="0036082B" w:rsidRDefault="0036082B" w:rsidP="0036082B">
      <w:pPr>
        <w:tabs>
          <w:tab w:val="num" w:pos="2586"/>
        </w:tabs>
        <w:ind w:left="1134"/>
        <w:rPr>
          <w:rFonts w:ascii="Arial" w:hAnsi="Arial" w:cs="Arial"/>
          <w:b/>
          <w:lang w:val="en-US"/>
        </w:rPr>
      </w:pPr>
    </w:p>
    <w:p w14:paraId="4939CE30" w14:textId="77777777" w:rsidR="0036082B" w:rsidRPr="0036082B" w:rsidRDefault="0036082B" w:rsidP="0036082B">
      <w:pPr>
        <w:numPr>
          <w:ilvl w:val="0"/>
          <w:numId w:val="37"/>
        </w:numPr>
        <w:ind w:left="1560" w:hanging="426"/>
        <w:rPr>
          <w:rFonts w:ascii="Arial" w:hAnsi="Arial" w:cs="Arial"/>
          <w:b/>
          <w:lang w:val="en-US"/>
        </w:rPr>
      </w:pPr>
      <w:r w:rsidRPr="0036082B">
        <w:rPr>
          <w:rFonts w:ascii="Arial" w:hAnsi="Arial" w:cs="Arial"/>
          <w:b/>
          <w:lang w:val="en-US"/>
        </w:rPr>
        <w:t>IECEx Conformity Mark Licensing System</w:t>
      </w:r>
    </w:p>
    <w:p w14:paraId="49A7E04D" w14:textId="77777777" w:rsidR="0036082B" w:rsidRPr="0036082B" w:rsidRDefault="0036082B" w:rsidP="0036082B">
      <w:pPr>
        <w:numPr>
          <w:ilvl w:val="1"/>
          <w:numId w:val="37"/>
        </w:numPr>
        <w:tabs>
          <w:tab w:val="num" w:pos="1985"/>
        </w:tabs>
        <w:ind w:hanging="1014"/>
        <w:rPr>
          <w:rFonts w:ascii="Arial" w:hAnsi="Arial" w:cs="Arial"/>
          <w:lang w:val="en-US"/>
        </w:rPr>
      </w:pPr>
      <w:r w:rsidRPr="0036082B">
        <w:rPr>
          <w:rFonts w:ascii="Arial" w:hAnsi="Arial" w:cs="Arial"/>
          <w:b/>
          <w:lang w:val="en-US"/>
        </w:rPr>
        <w:t>14</w:t>
      </w:r>
      <w:r w:rsidRPr="0036082B">
        <w:rPr>
          <w:rFonts w:ascii="Arial" w:hAnsi="Arial" w:cs="Arial"/>
          <w:lang w:val="en-US"/>
        </w:rPr>
        <w:t xml:space="preserve"> Accepted License issuing </w:t>
      </w:r>
      <w:proofErr w:type="spellStart"/>
      <w:r w:rsidRPr="0036082B">
        <w:rPr>
          <w:rFonts w:ascii="Arial" w:hAnsi="Arial" w:cs="Arial"/>
          <w:lang w:val="en-US"/>
        </w:rPr>
        <w:t>ExCBs</w:t>
      </w:r>
      <w:proofErr w:type="spellEnd"/>
      <w:r w:rsidRPr="0036082B">
        <w:rPr>
          <w:rFonts w:ascii="Arial" w:hAnsi="Arial" w:cs="Arial"/>
          <w:lang w:val="en-US"/>
        </w:rPr>
        <w:t xml:space="preserve"> </w:t>
      </w:r>
    </w:p>
    <w:p w14:paraId="4854D425" w14:textId="77777777" w:rsidR="0036082B" w:rsidRPr="0036082B" w:rsidRDefault="0036082B" w:rsidP="0036082B">
      <w:pPr>
        <w:ind w:left="1134"/>
        <w:rPr>
          <w:rFonts w:ascii="Arial" w:hAnsi="Arial" w:cs="Arial"/>
          <w:b/>
          <w:highlight w:val="yellow"/>
          <w:lang w:val="en-US"/>
        </w:rPr>
      </w:pPr>
    </w:p>
    <w:p w14:paraId="795B780A" w14:textId="77777777" w:rsidR="0036082B" w:rsidRPr="0036082B" w:rsidRDefault="0036082B" w:rsidP="0036082B">
      <w:pPr>
        <w:numPr>
          <w:ilvl w:val="0"/>
          <w:numId w:val="37"/>
        </w:numPr>
        <w:ind w:left="1560" w:hanging="426"/>
        <w:rPr>
          <w:rFonts w:ascii="Arial" w:hAnsi="Arial" w:cs="Arial"/>
          <w:b/>
          <w:lang w:val="en-US"/>
        </w:rPr>
      </w:pPr>
      <w:r w:rsidRPr="0036082B">
        <w:rPr>
          <w:rFonts w:ascii="Arial" w:hAnsi="Arial" w:cs="Arial"/>
          <w:b/>
          <w:lang w:val="en-US"/>
        </w:rPr>
        <w:t>IECEx Certification of Personnel Competencies (</w:t>
      </w:r>
      <w:proofErr w:type="spellStart"/>
      <w:r w:rsidRPr="0036082B">
        <w:rPr>
          <w:rFonts w:ascii="Arial" w:hAnsi="Arial" w:cs="Arial"/>
          <w:b/>
          <w:lang w:val="en-US"/>
        </w:rPr>
        <w:t>CoPC</w:t>
      </w:r>
      <w:proofErr w:type="spellEnd"/>
      <w:r w:rsidRPr="0036082B">
        <w:rPr>
          <w:rFonts w:ascii="Arial" w:hAnsi="Arial" w:cs="Arial"/>
          <w:b/>
          <w:lang w:val="en-US"/>
        </w:rPr>
        <w:t>) Scheme</w:t>
      </w:r>
    </w:p>
    <w:p w14:paraId="4519075A" w14:textId="77777777" w:rsidR="0036082B" w:rsidRPr="0036082B" w:rsidRDefault="0036082B" w:rsidP="0036082B">
      <w:pPr>
        <w:numPr>
          <w:ilvl w:val="1"/>
          <w:numId w:val="37"/>
        </w:numPr>
        <w:tabs>
          <w:tab w:val="num" w:pos="1985"/>
        </w:tabs>
        <w:ind w:hanging="1014"/>
        <w:rPr>
          <w:rFonts w:ascii="Arial" w:hAnsi="Arial" w:cs="Arial"/>
          <w:lang w:val="en-US"/>
        </w:rPr>
      </w:pPr>
      <w:r w:rsidRPr="0036082B">
        <w:rPr>
          <w:rFonts w:ascii="Arial" w:hAnsi="Arial" w:cs="Arial"/>
          <w:b/>
          <w:lang w:val="en-US"/>
        </w:rPr>
        <w:t xml:space="preserve">15 </w:t>
      </w:r>
      <w:r w:rsidRPr="0036082B">
        <w:rPr>
          <w:rFonts w:ascii="Arial" w:hAnsi="Arial" w:cs="Arial"/>
          <w:lang w:val="en-US"/>
        </w:rPr>
        <w:t xml:space="preserve">Accepted </w:t>
      </w:r>
      <w:proofErr w:type="spellStart"/>
      <w:r w:rsidRPr="0036082B">
        <w:rPr>
          <w:rFonts w:ascii="Arial" w:hAnsi="Arial" w:cs="Arial"/>
          <w:lang w:val="en-US"/>
        </w:rPr>
        <w:t>ExCBs</w:t>
      </w:r>
      <w:proofErr w:type="spellEnd"/>
      <w:r w:rsidRPr="0036082B">
        <w:rPr>
          <w:rFonts w:ascii="Arial" w:hAnsi="Arial" w:cs="Arial"/>
          <w:lang w:val="en-US"/>
        </w:rPr>
        <w:t xml:space="preserve"> + 2 Nominated Assessment </w:t>
      </w:r>
      <w:proofErr w:type="spellStart"/>
      <w:r w:rsidRPr="0036082B">
        <w:rPr>
          <w:rFonts w:ascii="Arial" w:hAnsi="Arial" w:cs="Arial"/>
          <w:lang w:val="en-US"/>
        </w:rPr>
        <w:t>Centres</w:t>
      </w:r>
      <w:proofErr w:type="spellEnd"/>
    </w:p>
    <w:p w14:paraId="6C3BDAF0" w14:textId="77777777" w:rsidR="0036082B" w:rsidRPr="0036082B" w:rsidRDefault="0036082B" w:rsidP="0036082B">
      <w:pPr>
        <w:ind w:left="1200"/>
        <w:rPr>
          <w:rFonts w:ascii="Arial" w:hAnsi="Arial" w:cs="Arial"/>
          <w:lang w:val="en-US"/>
        </w:rPr>
      </w:pPr>
    </w:p>
    <w:p w14:paraId="4F4B21D2" w14:textId="77777777" w:rsidR="0036082B" w:rsidRPr="0036082B" w:rsidRDefault="0036082B" w:rsidP="0036082B">
      <w:pPr>
        <w:numPr>
          <w:ilvl w:val="0"/>
          <w:numId w:val="37"/>
        </w:numPr>
        <w:ind w:left="1560" w:hanging="426"/>
        <w:rPr>
          <w:rFonts w:ascii="Arial" w:hAnsi="Arial" w:cs="Arial"/>
          <w:b/>
          <w:lang w:val="en-US"/>
        </w:rPr>
      </w:pPr>
      <w:r w:rsidRPr="0036082B">
        <w:rPr>
          <w:rFonts w:ascii="Arial" w:hAnsi="Arial" w:cs="Arial"/>
          <w:b/>
          <w:lang w:val="en-US"/>
        </w:rPr>
        <w:t xml:space="preserve">IECEx Recognized Training Provider Program (RTPP) </w:t>
      </w:r>
    </w:p>
    <w:p w14:paraId="105D6037" w14:textId="77777777" w:rsidR="0036082B" w:rsidRPr="0036082B" w:rsidRDefault="0036082B" w:rsidP="0036082B">
      <w:pPr>
        <w:numPr>
          <w:ilvl w:val="1"/>
          <w:numId w:val="37"/>
        </w:numPr>
        <w:tabs>
          <w:tab w:val="num" w:pos="1985"/>
        </w:tabs>
        <w:ind w:hanging="1014"/>
        <w:rPr>
          <w:rFonts w:ascii="Arial" w:hAnsi="Arial" w:cs="Arial"/>
          <w:lang w:val="en-US"/>
        </w:rPr>
      </w:pPr>
      <w:r w:rsidRPr="0036082B">
        <w:rPr>
          <w:rFonts w:ascii="Arial" w:hAnsi="Arial" w:cs="Arial"/>
          <w:b/>
          <w:lang w:val="en-US"/>
        </w:rPr>
        <w:t xml:space="preserve">33 </w:t>
      </w:r>
      <w:r w:rsidRPr="0036082B">
        <w:rPr>
          <w:rFonts w:ascii="Arial" w:hAnsi="Arial" w:cs="Arial"/>
          <w:lang w:val="en-US"/>
        </w:rPr>
        <w:t xml:space="preserve">Recognized Training Providers (RTPs) </w:t>
      </w:r>
    </w:p>
    <w:p w14:paraId="6940D92C" w14:textId="77777777" w:rsidR="0036082B" w:rsidRPr="0036082B" w:rsidRDefault="0036082B" w:rsidP="0036082B">
      <w:pPr>
        <w:rPr>
          <w:rFonts w:ascii="Arial" w:hAnsi="Arial" w:cs="Arial"/>
          <w:lang w:val="en-US"/>
        </w:rPr>
      </w:pPr>
    </w:p>
    <w:p w14:paraId="77D859DA" w14:textId="77777777" w:rsidR="0036082B" w:rsidRPr="0036082B" w:rsidRDefault="0036082B" w:rsidP="0036082B">
      <w:pPr>
        <w:numPr>
          <w:ilvl w:val="0"/>
          <w:numId w:val="35"/>
        </w:numPr>
        <w:tabs>
          <w:tab w:val="num" w:pos="426"/>
        </w:tabs>
        <w:ind w:hanging="720"/>
        <w:rPr>
          <w:rFonts w:ascii="Arial" w:hAnsi="Arial" w:cs="Arial"/>
          <w:b/>
          <w:lang w:val="en-US"/>
        </w:rPr>
      </w:pPr>
      <w:r w:rsidRPr="0036082B">
        <w:rPr>
          <w:rFonts w:ascii="Arial" w:hAnsi="Arial" w:cs="Arial"/>
          <w:b/>
          <w:lang w:val="en-US"/>
        </w:rPr>
        <w:t>Statistics – Certificates, Licenses and Reports</w:t>
      </w:r>
    </w:p>
    <w:p w14:paraId="41FBFD7A" w14:textId="1AEEC7E1" w:rsidR="0036082B" w:rsidRPr="00F73DC4" w:rsidRDefault="0036082B" w:rsidP="0036082B">
      <w:pPr>
        <w:rPr>
          <w:rFonts w:ascii="Arial" w:hAnsi="Arial" w:cs="Arial"/>
          <w:b/>
          <w:sz w:val="23"/>
          <w:szCs w:val="23"/>
          <w:lang w:val="en-US"/>
        </w:rPr>
      </w:pPr>
      <w:r w:rsidRPr="0036082B">
        <w:rPr>
          <w:rFonts w:ascii="Arial" w:hAnsi="Arial" w:cs="Arial"/>
          <w:sz w:val="23"/>
          <w:szCs w:val="23"/>
          <w:lang w:val="en-US"/>
        </w:rPr>
        <w:t>At 30</w:t>
      </w:r>
      <w:r w:rsidRPr="0036082B">
        <w:rPr>
          <w:rFonts w:ascii="Arial" w:hAnsi="Arial" w:cs="Arial"/>
          <w:sz w:val="23"/>
          <w:szCs w:val="23"/>
          <w:vertAlign w:val="superscript"/>
          <w:lang w:val="en-US"/>
        </w:rPr>
        <w:t>th</w:t>
      </w:r>
      <w:r w:rsidRPr="0036082B">
        <w:rPr>
          <w:rFonts w:ascii="Arial" w:hAnsi="Arial" w:cs="Arial"/>
          <w:sz w:val="23"/>
          <w:szCs w:val="23"/>
          <w:lang w:val="en-US"/>
        </w:rPr>
        <w:t xml:space="preserve"> June 2021 there were </w:t>
      </w:r>
      <w:r w:rsidRPr="0036082B">
        <w:rPr>
          <w:rFonts w:ascii="Arial" w:hAnsi="Arial" w:cs="Arial"/>
          <w:b/>
          <w:bCs/>
          <w:sz w:val="23"/>
          <w:szCs w:val="23"/>
          <w:lang w:val="en-US"/>
        </w:rPr>
        <w:t>121,837</w:t>
      </w:r>
      <w:r w:rsidRPr="0036082B">
        <w:rPr>
          <w:rFonts w:ascii="Arial" w:hAnsi="Arial" w:cs="Arial"/>
          <w:b/>
          <w:sz w:val="23"/>
          <w:szCs w:val="23"/>
          <w:lang w:val="en-US"/>
        </w:rPr>
        <w:t xml:space="preserve"> </w:t>
      </w:r>
      <w:r w:rsidRPr="0036082B">
        <w:rPr>
          <w:rFonts w:ascii="Arial" w:hAnsi="Arial" w:cs="Arial"/>
          <w:sz w:val="23"/>
          <w:szCs w:val="23"/>
          <w:lang w:val="en-US"/>
        </w:rPr>
        <w:t>Issued IECEx Reports, Certificates and Licenses across all the following four IECEx Schemes compared with 108,969</w:t>
      </w:r>
      <w:r w:rsidRPr="0036082B">
        <w:rPr>
          <w:rFonts w:ascii="Arial" w:hAnsi="Arial" w:cs="Arial"/>
          <w:b/>
          <w:sz w:val="23"/>
          <w:szCs w:val="23"/>
          <w:lang w:val="en-US"/>
        </w:rPr>
        <w:t xml:space="preserve"> </w:t>
      </w:r>
      <w:r w:rsidRPr="0036082B">
        <w:rPr>
          <w:rFonts w:ascii="Arial" w:hAnsi="Arial" w:cs="Arial"/>
          <w:sz w:val="23"/>
          <w:szCs w:val="23"/>
          <w:lang w:val="en-US"/>
        </w:rPr>
        <w:t>for the same time last year (30</w:t>
      </w:r>
      <w:r w:rsidRPr="0036082B">
        <w:rPr>
          <w:rFonts w:ascii="Arial" w:hAnsi="Arial" w:cs="Arial"/>
          <w:sz w:val="23"/>
          <w:szCs w:val="23"/>
          <w:vertAlign w:val="superscript"/>
          <w:lang w:val="en-US"/>
        </w:rPr>
        <w:t>th</w:t>
      </w:r>
      <w:r w:rsidRPr="0036082B">
        <w:rPr>
          <w:rFonts w:ascii="Arial" w:hAnsi="Arial" w:cs="Arial"/>
          <w:sz w:val="23"/>
          <w:szCs w:val="23"/>
          <w:lang w:val="en-US"/>
        </w:rPr>
        <w:t xml:space="preserve"> June 2020)</w:t>
      </w:r>
      <w:r w:rsidRPr="0036082B">
        <w:rPr>
          <w:rFonts w:ascii="Arial" w:hAnsi="Arial" w:cs="Arial"/>
          <w:b/>
          <w:sz w:val="23"/>
          <w:szCs w:val="23"/>
          <w:lang w:val="en-US"/>
        </w:rPr>
        <w:t xml:space="preserve"> </w:t>
      </w:r>
      <w:r w:rsidRPr="0036082B">
        <w:rPr>
          <w:rFonts w:ascii="Arial" w:hAnsi="Arial" w:cs="Arial"/>
          <w:sz w:val="23"/>
          <w:szCs w:val="23"/>
          <w:lang w:val="en-US"/>
        </w:rPr>
        <w:t xml:space="preserve">– this represents an overall growth of </w:t>
      </w:r>
      <w:r w:rsidRPr="0036082B">
        <w:rPr>
          <w:rFonts w:ascii="Arial" w:hAnsi="Arial" w:cs="Arial"/>
          <w:b/>
          <w:bCs/>
          <w:sz w:val="23"/>
          <w:szCs w:val="23"/>
          <w:lang w:val="en-US"/>
        </w:rPr>
        <w:t>11.8</w:t>
      </w:r>
      <w:r w:rsidRPr="0036082B">
        <w:rPr>
          <w:rFonts w:ascii="Arial" w:hAnsi="Arial" w:cs="Arial"/>
          <w:b/>
          <w:sz w:val="23"/>
          <w:szCs w:val="23"/>
          <w:lang w:val="en-US"/>
        </w:rPr>
        <w:t>%.</w:t>
      </w:r>
    </w:p>
    <w:p w14:paraId="5576B4B7" w14:textId="596B8087" w:rsidR="005E6D7D" w:rsidRDefault="005E6D7D" w:rsidP="0036082B">
      <w:pPr>
        <w:rPr>
          <w:rFonts w:ascii="Arial" w:hAnsi="Arial" w:cs="Arial"/>
          <w:b/>
          <w:lang w:val="en-US"/>
        </w:rPr>
      </w:pPr>
    </w:p>
    <w:p w14:paraId="0C2E9675" w14:textId="01E26B61" w:rsidR="005E6D7D" w:rsidRDefault="005E6D7D" w:rsidP="0036082B">
      <w:pPr>
        <w:rPr>
          <w:rFonts w:ascii="Arial" w:hAnsi="Arial" w:cs="Arial"/>
          <w:bCs/>
          <w:lang w:val="en-US"/>
        </w:rPr>
      </w:pPr>
      <w:r w:rsidRPr="005E6D7D">
        <w:rPr>
          <w:rFonts w:ascii="Arial" w:hAnsi="Arial" w:cs="Arial"/>
          <w:bCs/>
          <w:lang w:val="en-US"/>
        </w:rPr>
        <w:t xml:space="preserve">The Chair commented </w:t>
      </w:r>
      <w:r>
        <w:rPr>
          <w:rFonts w:ascii="Arial" w:hAnsi="Arial" w:cs="Arial"/>
          <w:bCs/>
          <w:lang w:val="en-US"/>
        </w:rPr>
        <w:t>it was very gratifying to</w:t>
      </w:r>
      <w:r w:rsidR="00F73DC4">
        <w:rPr>
          <w:rFonts w:ascii="Arial" w:hAnsi="Arial" w:cs="Arial"/>
          <w:bCs/>
          <w:lang w:val="en-US"/>
        </w:rPr>
        <w:t xml:space="preserve"> see the real and consistent growth within the </w:t>
      </w:r>
      <w:r w:rsidRPr="005E6D7D">
        <w:rPr>
          <w:rFonts w:ascii="Arial" w:hAnsi="Arial" w:cs="Arial"/>
          <w:bCs/>
          <w:lang w:val="en-US"/>
        </w:rPr>
        <w:t>System</w:t>
      </w:r>
      <w:r w:rsidR="00F73DC4">
        <w:rPr>
          <w:rFonts w:ascii="Arial" w:hAnsi="Arial" w:cs="Arial"/>
          <w:bCs/>
          <w:lang w:val="en-US"/>
        </w:rPr>
        <w:t xml:space="preserve">. </w:t>
      </w:r>
      <w:r w:rsidRPr="005E6D7D">
        <w:rPr>
          <w:rFonts w:ascii="Arial" w:hAnsi="Arial" w:cs="Arial"/>
          <w:bCs/>
          <w:lang w:val="en-US"/>
        </w:rPr>
        <w:t xml:space="preserve"> </w:t>
      </w:r>
      <w:r w:rsidR="00F73DC4">
        <w:rPr>
          <w:rFonts w:ascii="Arial" w:hAnsi="Arial" w:cs="Arial"/>
          <w:bCs/>
          <w:lang w:val="en-US"/>
        </w:rPr>
        <w:t xml:space="preserve">He </w:t>
      </w:r>
      <w:r w:rsidRPr="005E6D7D">
        <w:rPr>
          <w:rFonts w:ascii="Arial" w:hAnsi="Arial" w:cs="Arial"/>
          <w:bCs/>
          <w:lang w:val="en-US"/>
        </w:rPr>
        <w:t xml:space="preserve">then asked the meeting if there were any questions. Dr Munro asked </w:t>
      </w:r>
      <w:r w:rsidR="00F73DC4">
        <w:rPr>
          <w:rFonts w:ascii="Arial" w:hAnsi="Arial" w:cs="Arial"/>
          <w:bCs/>
          <w:lang w:val="en-US"/>
        </w:rPr>
        <w:t xml:space="preserve">if there had been any additional </w:t>
      </w:r>
      <w:r w:rsidR="001E6CAA">
        <w:rPr>
          <w:rFonts w:ascii="Arial" w:hAnsi="Arial" w:cs="Arial"/>
          <w:bCs/>
          <w:lang w:val="en-US"/>
        </w:rPr>
        <w:t xml:space="preserve">CBs </w:t>
      </w:r>
      <w:r w:rsidR="00F73DC4">
        <w:rPr>
          <w:rFonts w:ascii="Arial" w:hAnsi="Arial" w:cs="Arial"/>
          <w:bCs/>
          <w:lang w:val="en-US"/>
        </w:rPr>
        <w:t>in the Conformity</w:t>
      </w:r>
      <w:r w:rsidR="00F73DC4" w:rsidRPr="00F73DC4">
        <w:rPr>
          <w:rFonts w:ascii="Arial" w:hAnsi="Arial" w:cs="Arial"/>
          <w:bCs/>
          <w:lang w:val="en-US"/>
        </w:rPr>
        <w:t xml:space="preserve"> Mark Licensing Scheme</w:t>
      </w:r>
      <w:r w:rsidR="00F73DC4">
        <w:rPr>
          <w:rFonts w:ascii="Arial" w:hAnsi="Arial" w:cs="Arial"/>
          <w:bCs/>
          <w:lang w:val="en-US"/>
        </w:rPr>
        <w:t xml:space="preserve">. The secretary advised that there hadn’t been </w:t>
      </w:r>
      <w:r w:rsidR="001E6CAA">
        <w:rPr>
          <w:rFonts w:ascii="Arial" w:hAnsi="Arial" w:cs="Arial"/>
          <w:bCs/>
          <w:lang w:val="en-US"/>
        </w:rPr>
        <w:t xml:space="preserve">any </w:t>
      </w:r>
      <w:r w:rsidR="00157CB2">
        <w:rPr>
          <w:rFonts w:ascii="Arial" w:hAnsi="Arial" w:cs="Arial"/>
          <w:bCs/>
          <w:lang w:val="en-US"/>
        </w:rPr>
        <w:t xml:space="preserve">and </w:t>
      </w:r>
      <w:r w:rsidR="00F73DC4">
        <w:rPr>
          <w:rFonts w:ascii="Arial" w:hAnsi="Arial" w:cs="Arial"/>
          <w:bCs/>
          <w:lang w:val="en-US"/>
        </w:rPr>
        <w:t xml:space="preserve">that this would be discussed during the </w:t>
      </w:r>
      <w:proofErr w:type="spellStart"/>
      <w:r w:rsidR="00F73DC4">
        <w:rPr>
          <w:rFonts w:ascii="Arial" w:hAnsi="Arial" w:cs="Arial"/>
          <w:bCs/>
          <w:lang w:val="en-US"/>
        </w:rPr>
        <w:t>ExMC</w:t>
      </w:r>
      <w:proofErr w:type="spellEnd"/>
      <w:r w:rsidR="00F73DC4">
        <w:rPr>
          <w:rFonts w:ascii="Arial" w:hAnsi="Arial" w:cs="Arial"/>
          <w:bCs/>
          <w:lang w:val="en-US"/>
        </w:rPr>
        <w:t xml:space="preserve"> Meeting later in the week.  He continued that a major change </w:t>
      </w:r>
      <w:r w:rsidR="000A22E2">
        <w:rPr>
          <w:rFonts w:ascii="Arial" w:hAnsi="Arial" w:cs="Arial"/>
          <w:bCs/>
          <w:lang w:val="en-US"/>
        </w:rPr>
        <w:t xml:space="preserve">within the system </w:t>
      </w:r>
      <w:r w:rsidR="00F73DC4">
        <w:rPr>
          <w:rFonts w:ascii="Arial" w:hAnsi="Arial" w:cs="Arial"/>
          <w:bCs/>
          <w:lang w:val="en-US"/>
        </w:rPr>
        <w:t xml:space="preserve">had been </w:t>
      </w:r>
      <w:r w:rsidR="000A22E2">
        <w:rPr>
          <w:rFonts w:ascii="Arial" w:hAnsi="Arial" w:cs="Arial"/>
          <w:bCs/>
          <w:lang w:val="en-US"/>
        </w:rPr>
        <w:t xml:space="preserve">the change to the IECEx logo from the two logos, double, to a single logo. Continuing that all Rules and ODs will have a single logo as will all future IECEx documents. </w:t>
      </w:r>
    </w:p>
    <w:p w14:paraId="4A234FC8" w14:textId="47B887BE" w:rsidR="000A22E2" w:rsidRDefault="000A22E2" w:rsidP="0036082B">
      <w:pPr>
        <w:rPr>
          <w:rFonts w:ascii="Arial" w:hAnsi="Arial" w:cs="Arial"/>
          <w:bCs/>
          <w:lang w:val="en-US"/>
        </w:rPr>
      </w:pPr>
    </w:p>
    <w:p w14:paraId="0D3C66EF" w14:textId="1BADE594" w:rsidR="000A22E2" w:rsidRDefault="00696CE9" w:rsidP="0036082B">
      <w:pPr>
        <w:rPr>
          <w:rFonts w:ascii="Arial" w:hAnsi="Arial" w:cs="Arial"/>
          <w:bCs/>
          <w:lang w:val="en-US"/>
        </w:rPr>
      </w:pPr>
      <w:r>
        <w:rPr>
          <w:rFonts w:ascii="Arial" w:hAnsi="Arial" w:cs="Arial"/>
          <w:bCs/>
          <w:lang w:val="en-US"/>
        </w:rPr>
        <w:t xml:space="preserve">The </w:t>
      </w:r>
      <w:r w:rsidR="00E83C86">
        <w:rPr>
          <w:rFonts w:ascii="Arial" w:hAnsi="Arial" w:cs="Arial"/>
          <w:bCs/>
          <w:lang w:val="en-US"/>
        </w:rPr>
        <w:t>Chair then asked the secretary to report on the new animated video</w:t>
      </w:r>
      <w:r>
        <w:rPr>
          <w:rFonts w:ascii="Arial" w:hAnsi="Arial" w:cs="Arial"/>
          <w:bCs/>
          <w:lang w:val="en-US"/>
        </w:rPr>
        <w:t xml:space="preserve">, </w:t>
      </w:r>
      <w:r w:rsidR="00E83C86">
        <w:rPr>
          <w:rFonts w:ascii="Arial" w:hAnsi="Arial" w:cs="Arial"/>
          <w:bCs/>
          <w:lang w:val="en-US"/>
        </w:rPr>
        <w:t>commenting that</w:t>
      </w:r>
      <w:r>
        <w:rPr>
          <w:rFonts w:ascii="Arial" w:hAnsi="Arial" w:cs="Arial"/>
          <w:bCs/>
          <w:lang w:val="en-US"/>
        </w:rPr>
        <w:t xml:space="preserve"> although not quite completed, </w:t>
      </w:r>
      <w:r w:rsidR="00E83C86">
        <w:rPr>
          <w:rFonts w:ascii="Arial" w:hAnsi="Arial" w:cs="Arial"/>
          <w:bCs/>
          <w:lang w:val="en-US"/>
        </w:rPr>
        <w:t xml:space="preserve">he </w:t>
      </w:r>
      <w:r>
        <w:rPr>
          <w:rFonts w:ascii="Arial" w:hAnsi="Arial" w:cs="Arial"/>
          <w:bCs/>
          <w:lang w:val="en-US"/>
        </w:rPr>
        <w:t xml:space="preserve">believed </w:t>
      </w:r>
      <w:r w:rsidR="00E83C86">
        <w:rPr>
          <w:rFonts w:ascii="Arial" w:hAnsi="Arial" w:cs="Arial"/>
          <w:bCs/>
          <w:lang w:val="en-US"/>
        </w:rPr>
        <w:t>that it w</w:t>
      </w:r>
      <w:r>
        <w:rPr>
          <w:rFonts w:ascii="Arial" w:hAnsi="Arial" w:cs="Arial"/>
          <w:bCs/>
          <w:lang w:val="en-US"/>
        </w:rPr>
        <w:t xml:space="preserve">ould prove to be </w:t>
      </w:r>
      <w:r w:rsidR="00E83C86">
        <w:rPr>
          <w:rFonts w:ascii="Arial" w:hAnsi="Arial" w:cs="Arial"/>
          <w:bCs/>
          <w:lang w:val="en-US"/>
        </w:rPr>
        <w:t xml:space="preserve">an extremely valuable tool for the </w:t>
      </w:r>
      <w:r>
        <w:rPr>
          <w:rFonts w:ascii="Arial" w:hAnsi="Arial" w:cs="Arial"/>
          <w:bCs/>
          <w:lang w:val="en-US"/>
        </w:rPr>
        <w:t>IECEx System</w:t>
      </w:r>
      <w:r w:rsidR="00E83C86">
        <w:rPr>
          <w:rFonts w:ascii="Arial" w:hAnsi="Arial" w:cs="Arial"/>
          <w:bCs/>
          <w:lang w:val="en-US"/>
        </w:rPr>
        <w:t>.</w:t>
      </w:r>
      <w:r>
        <w:rPr>
          <w:rFonts w:ascii="Arial" w:hAnsi="Arial" w:cs="Arial"/>
          <w:bCs/>
          <w:lang w:val="en-US"/>
        </w:rPr>
        <w:t xml:space="preserve"> The Secretary advised the meeting that the preparation of the video is in the final stage</w:t>
      </w:r>
      <w:r w:rsidR="00326066">
        <w:rPr>
          <w:rFonts w:ascii="Arial" w:hAnsi="Arial" w:cs="Arial"/>
          <w:bCs/>
          <w:lang w:val="en-US"/>
        </w:rPr>
        <w:t>s</w:t>
      </w:r>
      <w:r w:rsidR="00617F1A">
        <w:rPr>
          <w:rFonts w:ascii="Arial" w:hAnsi="Arial" w:cs="Arial"/>
          <w:bCs/>
          <w:lang w:val="en-US"/>
        </w:rPr>
        <w:t xml:space="preserve">. </w:t>
      </w:r>
      <w:r>
        <w:rPr>
          <w:rFonts w:ascii="Arial" w:hAnsi="Arial" w:cs="Arial"/>
          <w:bCs/>
          <w:lang w:val="en-US"/>
        </w:rPr>
        <w:t>He continued that there will be translations available</w:t>
      </w:r>
      <w:r w:rsidR="00EE57ED">
        <w:rPr>
          <w:rFonts w:ascii="Arial" w:hAnsi="Arial" w:cs="Arial"/>
          <w:bCs/>
          <w:lang w:val="en-US"/>
        </w:rPr>
        <w:t>,</w:t>
      </w:r>
      <w:r w:rsidR="00617F1A">
        <w:rPr>
          <w:rFonts w:ascii="Arial" w:hAnsi="Arial" w:cs="Arial"/>
          <w:bCs/>
          <w:lang w:val="en-US"/>
        </w:rPr>
        <w:t xml:space="preserve"> once they have been verified,</w:t>
      </w:r>
      <w:r>
        <w:rPr>
          <w:rFonts w:ascii="Arial" w:hAnsi="Arial" w:cs="Arial"/>
          <w:bCs/>
          <w:lang w:val="en-US"/>
        </w:rPr>
        <w:t xml:space="preserve"> </w:t>
      </w:r>
      <w:r w:rsidR="000919D9">
        <w:rPr>
          <w:rFonts w:ascii="Arial" w:hAnsi="Arial" w:cs="Arial"/>
          <w:bCs/>
          <w:lang w:val="en-US"/>
        </w:rPr>
        <w:t xml:space="preserve">as subtitles. </w:t>
      </w:r>
      <w:r w:rsidR="00326066">
        <w:rPr>
          <w:rFonts w:ascii="Arial" w:hAnsi="Arial" w:cs="Arial"/>
          <w:bCs/>
          <w:lang w:val="en-US"/>
        </w:rPr>
        <w:t xml:space="preserve">He then discussed </w:t>
      </w:r>
      <w:r w:rsidR="00617F1A">
        <w:rPr>
          <w:rFonts w:ascii="Arial" w:hAnsi="Arial" w:cs="Arial"/>
          <w:bCs/>
          <w:lang w:val="en-US"/>
        </w:rPr>
        <w:t xml:space="preserve">the </w:t>
      </w:r>
      <w:r w:rsidR="00991FBE">
        <w:rPr>
          <w:rFonts w:ascii="Arial" w:hAnsi="Arial" w:cs="Arial"/>
          <w:bCs/>
          <w:lang w:val="en-US"/>
        </w:rPr>
        <w:t xml:space="preserve">promotional </w:t>
      </w:r>
      <w:r w:rsidR="00326066">
        <w:rPr>
          <w:rFonts w:ascii="Arial" w:hAnsi="Arial" w:cs="Arial"/>
          <w:bCs/>
          <w:lang w:val="en-US"/>
        </w:rPr>
        <w:t xml:space="preserve">advantage </w:t>
      </w:r>
      <w:r w:rsidR="00991FBE">
        <w:rPr>
          <w:rFonts w:ascii="Arial" w:hAnsi="Arial" w:cs="Arial"/>
          <w:bCs/>
          <w:lang w:val="en-US"/>
        </w:rPr>
        <w:t xml:space="preserve">to </w:t>
      </w:r>
      <w:r w:rsidR="00CC1CB7">
        <w:rPr>
          <w:rFonts w:ascii="Arial" w:hAnsi="Arial" w:cs="Arial"/>
          <w:bCs/>
          <w:lang w:val="en-US"/>
        </w:rPr>
        <w:t>bodies</w:t>
      </w:r>
      <w:r w:rsidR="009E13FD">
        <w:rPr>
          <w:rFonts w:ascii="Arial" w:hAnsi="Arial" w:cs="Arial"/>
          <w:bCs/>
          <w:lang w:val="en-US"/>
        </w:rPr>
        <w:t xml:space="preserve"> </w:t>
      </w:r>
      <w:r w:rsidR="00CC1CB7">
        <w:rPr>
          <w:rFonts w:ascii="Arial" w:hAnsi="Arial" w:cs="Arial"/>
          <w:bCs/>
          <w:lang w:val="en-US"/>
        </w:rPr>
        <w:t xml:space="preserve">to </w:t>
      </w:r>
      <w:r w:rsidR="009E13FD">
        <w:rPr>
          <w:rFonts w:ascii="Arial" w:hAnsi="Arial" w:cs="Arial"/>
          <w:bCs/>
          <w:lang w:val="en-US"/>
        </w:rPr>
        <w:t xml:space="preserve">include their </w:t>
      </w:r>
      <w:r w:rsidR="00617F1A">
        <w:rPr>
          <w:rFonts w:ascii="Arial" w:hAnsi="Arial" w:cs="Arial"/>
          <w:bCs/>
          <w:lang w:val="en-US"/>
        </w:rPr>
        <w:t>own logo</w:t>
      </w:r>
      <w:r w:rsidR="009E13FD">
        <w:rPr>
          <w:rFonts w:ascii="Arial" w:hAnsi="Arial" w:cs="Arial"/>
          <w:bCs/>
          <w:lang w:val="en-US"/>
        </w:rPr>
        <w:t xml:space="preserve">. Showing an example of this </w:t>
      </w:r>
      <w:r w:rsidR="00617F1A">
        <w:rPr>
          <w:rFonts w:ascii="Arial" w:hAnsi="Arial" w:cs="Arial"/>
          <w:bCs/>
          <w:lang w:val="en-US"/>
        </w:rPr>
        <w:t xml:space="preserve">using </w:t>
      </w:r>
      <w:r w:rsidR="009E13FD">
        <w:rPr>
          <w:rFonts w:ascii="Arial" w:hAnsi="Arial" w:cs="Arial"/>
          <w:bCs/>
          <w:lang w:val="en-US"/>
        </w:rPr>
        <w:t xml:space="preserve">the SGS logo. He </w:t>
      </w:r>
      <w:r w:rsidR="00617F1A">
        <w:rPr>
          <w:rFonts w:ascii="Arial" w:hAnsi="Arial" w:cs="Arial"/>
          <w:bCs/>
          <w:lang w:val="en-US"/>
        </w:rPr>
        <w:t xml:space="preserve">advised bodies that should they wish to go down this path to contact Mr. Mike Roy at the secretariat. </w:t>
      </w:r>
      <w:r w:rsidR="009E13FD">
        <w:rPr>
          <w:rFonts w:ascii="Arial" w:hAnsi="Arial" w:cs="Arial"/>
          <w:bCs/>
          <w:lang w:val="en-US"/>
        </w:rPr>
        <w:t xml:space="preserve"> </w:t>
      </w:r>
      <w:r w:rsidR="00617F1A">
        <w:rPr>
          <w:rFonts w:ascii="Arial" w:hAnsi="Arial" w:cs="Arial"/>
          <w:bCs/>
          <w:lang w:val="en-US"/>
        </w:rPr>
        <w:t xml:space="preserve">He continued </w:t>
      </w:r>
      <w:proofErr w:type="gramStart"/>
      <w:r w:rsidR="00EE57ED">
        <w:rPr>
          <w:rFonts w:ascii="Arial" w:hAnsi="Arial" w:cs="Arial"/>
          <w:bCs/>
          <w:lang w:val="en-US"/>
        </w:rPr>
        <w:t>that videos</w:t>
      </w:r>
      <w:proofErr w:type="gramEnd"/>
      <w:r w:rsidR="00EE57ED">
        <w:rPr>
          <w:rFonts w:ascii="Arial" w:hAnsi="Arial" w:cs="Arial"/>
          <w:bCs/>
          <w:lang w:val="en-US"/>
        </w:rPr>
        <w:t xml:space="preserve"> covering the 03 and 05 Schemes would be available in the future. </w:t>
      </w:r>
    </w:p>
    <w:p w14:paraId="794D305C" w14:textId="77777777" w:rsidR="00481635" w:rsidRDefault="00481635" w:rsidP="0036082B">
      <w:pPr>
        <w:rPr>
          <w:rFonts w:ascii="Arial" w:hAnsi="Arial" w:cs="Arial"/>
          <w:bCs/>
          <w:lang w:val="en-US"/>
        </w:rPr>
      </w:pPr>
    </w:p>
    <w:p w14:paraId="05C9F744" w14:textId="31739604" w:rsidR="00C8465A" w:rsidRPr="00C8563E" w:rsidRDefault="00EE57ED" w:rsidP="00C8563E">
      <w:pPr>
        <w:keepNext/>
        <w:jc w:val="both"/>
        <w:outlineLvl w:val="2"/>
        <w:rPr>
          <w:rFonts w:ascii="Arial" w:hAnsi="Arial" w:cs="Arial"/>
          <w:bCs/>
          <w:lang w:val="en-US"/>
        </w:rPr>
      </w:pPr>
      <w:r>
        <w:rPr>
          <w:rFonts w:ascii="Arial" w:hAnsi="Arial" w:cs="Arial"/>
          <w:bCs/>
          <w:lang w:val="en-US"/>
        </w:rPr>
        <w:t xml:space="preserve">The Chair thanked the Secretary commenting that the System needs to go multimedia for people not familiar with what IECEx is doing. </w:t>
      </w:r>
      <w:r w:rsidR="00C8465A">
        <w:rPr>
          <w:rFonts w:ascii="Arial" w:hAnsi="Arial" w:cs="Arial"/>
          <w:bCs/>
          <w:lang w:val="en-US"/>
        </w:rPr>
        <w:t>He asked if there were any comments</w:t>
      </w:r>
      <w:r w:rsidR="00C8563E">
        <w:rPr>
          <w:rFonts w:ascii="Arial" w:hAnsi="Arial" w:cs="Arial"/>
          <w:bCs/>
          <w:lang w:val="en-US"/>
        </w:rPr>
        <w:t xml:space="preserve"> or questions</w:t>
      </w:r>
      <w:r w:rsidR="00C8465A">
        <w:rPr>
          <w:rFonts w:ascii="Arial" w:hAnsi="Arial" w:cs="Arial"/>
          <w:bCs/>
          <w:lang w:val="en-US"/>
        </w:rPr>
        <w:t xml:space="preserve">. Professor Xu </w:t>
      </w:r>
      <w:proofErr w:type="spellStart"/>
      <w:r w:rsidR="00C8465A">
        <w:rPr>
          <w:rFonts w:ascii="Arial" w:hAnsi="Arial" w:cs="Arial"/>
          <w:bCs/>
          <w:lang w:val="en-US"/>
        </w:rPr>
        <w:t>Jianping</w:t>
      </w:r>
      <w:proofErr w:type="spellEnd"/>
      <w:r w:rsidR="00C8563E">
        <w:rPr>
          <w:rFonts w:ascii="Arial" w:hAnsi="Arial" w:cs="Arial"/>
          <w:bCs/>
          <w:lang w:val="en-US"/>
        </w:rPr>
        <w:t>, China,</w:t>
      </w:r>
      <w:r w:rsidR="00C8465A">
        <w:rPr>
          <w:rFonts w:ascii="Arial" w:hAnsi="Arial" w:cs="Arial"/>
          <w:bCs/>
          <w:lang w:val="en-US"/>
        </w:rPr>
        <w:t xml:space="preserve"> advised that his colleagues at NEPSI had been unable to access the video. Mr Roy</w:t>
      </w:r>
      <w:r w:rsidR="00C8563E">
        <w:rPr>
          <w:rFonts w:ascii="Arial" w:hAnsi="Arial" w:cs="Arial"/>
          <w:bCs/>
          <w:lang w:val="en-US"/>
        </w:rPr>
        <w:t>, IECEx Secretariat,</w:t>
      </w:r>
      <w:r w:rsidR="00C8465A">
        <w:rPr>
          <w:rFonts w:ascii="Arial" w:hAnsi="Arial" w:cs="Arial"/>
          <w:bCs/>
          <w:lang w:val="en-US"/>
        </w:rPr>
        <w:t xml:space="preserve"> suggested that he would forward another platform to China. As there were no other comments the Secretary </w:t>
      </w:r>
      <w:r w:rsidR="00C8563E">
        <w:rPr>
          <w:rFonts w:ascii="Arial" w:hAnsi="Arial" w:cs="Arial"/>
          <w:bCs/>
          <w:lang w:val="en-US"/>
        </w:rPr>
        <w:t xml:space="preserve">then </w:t>
      </w:r>
      <w:r w:rsidR="00C8465A">
        <w:rPr>
          <w:rFonts w:ascii="Arial" w:hAnsi="Arial" w:cs="Arial"/>
          <w:bCs/>
          <w:lang w:val="en-US"/>
        </w:rPr>
        <w:t xml:space="preserve">gave a brief </w:t>
      </w:r>
      <w:r w:rsidR="00C8465A" w:rsidRPr="00C8563E">
        <w:rPr>
          <w:rFonts w:ascii="Arial" w:hAnsi="Arial" w:cs="Arial"/>
          <w:bCs/>
          <w:lang w:val="en-US"/>
        </w:rPr>
        <w:t xml:space="preserve">report </w:t>
      </w:r>
      <w:r w:rsidR="00C8563E" w:rsidRPr="00C8563E">
        <w:rPr>
          <w:rFonts w:ascii="Arial" w:hAnsi="Arial" w:cs="Arial"/>
          <w:bCs/>
          <w:lang w:val="en-US"/>
        </w:rPr>
        <w:t>regarding</w:t>
      </w:r>
      <w:r w:rsidR="00C8465A" w:rsidRPr="00C8563E">
        <w:rPr>
          <w:rFonts w:ascii="Arial" w:hAnsi="Arial" w:cs="Arial"/>
          <w:bCs/>
          <w:lang w:val="en-US"/>
        </w:rPr>
        <w:t xml:space="preserve"> </w:t>
      </w:r>
      <w:r w:rsidR="00C8563E" w:rsidRPr="00C8563E">
        <w:rPr>
          <w:rFonts w:ascii="Arial" w:hAnsi="Arial" w:cs="Arial"/>
          <w:bCs/>
          <w:lang w:val="en-US"/>
        </w:rPr>
        <w:t xml:space="preserve">the </w:t>
      </w:r>
      <w:r w:rsidR="00C8465A" w:rsidRPr="00C8563E">
        <w:rPr>
          <w:rFonts w:ascii="Arial" w:hAnsi="Arial" w:cs="Arial"/>
          <w:bCs/>
          <w:lang w:val="en-US"/>
        </w:rPr>
        <w:t xml:space="preserve">IECEx Website activities since the last meeting in 2020, including noting the re-arrangement of public information, and </w:t>
      </w:r>
      <w:r w:rsidR="00C8563E" w:rsidRPr="00C8563E">
        <w:rPr>
          <w:rFonts w:ascii="Arial" w:hAnsi="Arial" w:cs="Arial"/>
          <w:bCs/>
          <w:lang w:val="en-US"/>
        </w:rPr>
        <w:t xml:space="preserve">the </w:t>
      </w:r>
      <w:r w:rsidR="00C8465A" w:rsidRPr="00C8563E">
        <w:rPr>
          <w:rFonts w:ascii="Arial" w:hAnsi="Arial" w:cs="Arial"/>
          <w:bCs/>
          <w:lang w:val="en-US"/>
        </w:rPr>
        <w:t>introduction of blogs and news</w:t>
      </w:r>
      <w:r w:rsidR="00C8563E" w:rsidRPr="00C8563E">
        <w:rPr>
          <w:rFonts w:ascii="Arial" w:hAnsi="Arial" w:cs="Arial"/>
          <w:bCs/>
          <w:lang w:val="en-US"/>
        </w:rPr>
        <w:t>.</w:t>
      </w:r>
      <w:r w:rsidR="00C8465A" w:rsidRPr="00C8563E">
        <w:rPr>
          <w:rFonts w:ascii="Arial" w:hAnsi="Arial" w:cs="Arial"/>
          <w:bCs/>
          <w:lang w:val="en-US"/>
        </w:rPr>
        <w:t xml:space="preserve"> </w:t>
      </w:r>
    </w:p>
    <w:p w14:paraId="7D18F33E" w14:textId="3A4EE408" w:rsidR="005E6D7D" w:rsidRDefault="005E6D7D" w:rsidP="0036082B">
      <w:pPr>
        <w:rPr>
          <w:rFonts w:ascii="Arial" w:hAnsi="Arial" w:cs="Arial"/>
          <w:b/>
          <w:lang w:val="en-US"/>
        </w:rPr>
      </w:pPr>
    </w:p>
    <w:p w14:paraId="730100CD" w14:textId="5D104383" w:rsidR="00C8563E" w:rsidRDefault="00C8563E" w:rsidP="00C8563E">
      <w:pPr>
        <w:rPr>
          <w:rFonts w:ascii="Arial" w:hAnsi="Arial" w:cs="Arial"/>
          <w:bCs/>
          <w:lang w:val="en-US"/>
        </w:rPr>
      </w:pPr>
      <w:r w:rsidRPr="00C8563E">
        <w:rPr>
          <w:rFonts w:ascii="Arial" w:hAnsi="Arial" w:cs="Arial"/>
          <w:bCs/>
          <w:lang w:val="en-US"/>
        </w:rPr>
        <w:t xml:space="preserve">The Chair thanked the Secretary for a most comprehensive </w:t>
      </w:r>
      <w:r>
        <w:rPr>
          <w:rFonts w:ascii="Arial" w:hAnsi="Arial" w:cs="Arial"/>
          <w:bCs/>
          <w:lang w:val="en-US"/>
        </w:rPr>
        <w:t xml:space="preserve">and informative </w:t>
      </w:r>
      <w:r w:rsidRPr="00C8563E">
        <w:rPr>
          <w:rFonts w:ascii="Arial" w:hAnsi="Arial" w:cs="Arial"/>
          <w:bCs/>
          <w:lang w:val="en-US"/>
        </w:rPr>
        <w:t>report</w:t>
      </w:r>
      <w:r>
        <w:rPr>
          <w:rFonts w:ascii="Arial" w:hAnsi="Arial" w:cs="Arial"/>
          <w:bCs/>
          <w:lang w:val="en-US"/>
        </w:rPr>
        <w:t xml:space="preserve">. </w:t>
      </w:r>
    </w:p>
    <w:p w14:paraId="1B6C3274" w14:textId="77777777" w:rsidR="001D4539" w:rsidRDefault="001D4539" w:rsidP="001D4539">
      <w:pPr>
        <w:jc w:val="both"/>
        <w:rPr>
          <w:rFonts w:ascii="Arial" w:hAnsi="Arial" w:cs="Arial"/>
        </w:rPr>
      </w:pPr>
    </w:p>
    <w:p w14:paraId="594AAD6A" w14:textId="7B26D2A6" w:rsidR="001D4539" w:rsidRPr="00972A0E" w:rsidRDefault="001D4539" w:rsidP="001D4539">
      <w:pPr>
        <w:jc w:val="both"/>
        <w:rPr>
          <w:rFonts w:ascii="Arial" w:hAnsi="Arial" w:cs="Arial"/>
        </w:rPr>
      </w:pPr>
      <w:r w:rsidRPr="00972A0E">
        <w:rPr>
          <w:rFonts w:ascii="Arial" w:hAnsi="Arial" w:cs="Arial"/>
        </w:rPr>
        <w:t>In conclusion the meeting recorded the following decision.</w:t>
      </w:r>
    </w:p>
    <w:p w14:paraId="656C2AAA" w14:textId="7444958C" w:rsidR="001C3643" w:rsidRDefault="001C3643" w:rsidP="00C8563E">
      <w:pPr>
        <w:rPr>
          <w:rFonts w:ascii="Arial" w:hAnsi="Arial" w:cs="Arial"/>
          <w:bCs/>
        </w:rPr>
      </w:pPr>
    </w:p>
    <w:p w14:paraId="163EBDB0" w14:textId="77777777" w:rsidR="001C3643" w:rsidRPr="005D00D0" w:rsidRDefault="001C3643" w:rsidP="001C364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2021</w:t>
      </w:r>
      <w:r w:rsidRPr="0039307B">
        <w:rPr>
          <w:rFonts w:ascii="Arial" w:hAnsi="Arial"/>
          <w:b/>
          <w:bCs/>
          <w:color w:val="0070C0"/>
          <w:u w:val="single"/>
          <w:lang w:val="en-GB" w:eastAsia="fr-FR"/>
        </w:rPr>
        <w:t>/05</w:t>
      </w:r>
      <w:r w:rsidRPr="005D00D0">
        <w:rPr>
          <w:rFonts w:ascii="Arial" w:hAnsi="Arial"/>
          <w:b/>
          <w:bCs/>
          <w:color w:val="0070C0"/>
          <w:u w:val="single"/>
          <w:lang w:val="en-GB" w:eastAsia="fr-FR"/>
        </w:rPr>
        <w:t xml:space="preserve"> </w:t>
      </w:r>
    </w:p>
    <w:p w14:paraId="062A0CEE" w14:textId="677A931A" w:rsidR="001C3643" w:rsidRDefault="001C3643" w:rsidP="001C3643">
      <w:pPr>
        <w:rPr>
          <w:rFonts w:ascii="Arial" w:hAnsi="Arial"/>
          <w:bCs/>
          <w:color w:val="0070C0"/>
          <w:lang w:val="en-GB" w:eastAsia="fr-FR"/>
        </w:rPr>
      </w:pPr>
      <w:r w:rsidRPr="00FF0D9A">
        <w:rPr>
          <w:rFonts w:ascii="Arial" w:hAnsi="Arial"/>
          <w:bCs/>
          <w:color w:val="0070C0"/>
          <w:lang w:val="en-GB" w:eastAsia="fr-FR"/>
        </w:rPr>
        <w:t xml:space="preserve">Members </w:t>
      </w:r>
      <w:r w:rsidRPr="00110498">
        <w:rPr>
          <w:rFonts w:ascii="Arial" w:hAnsi="Arial"/>
          <w:bCs/>
          <w:color w:val="0070C0"/>
          <w:u w:val="single"/>
          <w:lang w:val="en-GB" w:eastAsia="fr-FR"/>
        </w:rPr>
        <w:t>accepted</w:t>
      </w:r>
      <w:r>
        <w:rPr>
          <w:rFonts w:ascii="Arial" w:hAnsi="Arial"/>
          <w:bCs/>
          <w:color w:val="0070C0"/>
          <w:lang w:val="en-GB" w:eastAsia="fr-FR"/>
        </w:rPr>
        <w:t xml:space="preserve">, with several questions, </w:t>
      </w:r>
      <w:r w:rsidRPr="00FF0D9A">
        <w:rPr>
          <w:rFonts w:ascii="Arial" w:hAnsi="Arial"/>
          <w:bCs/>
          <w:color w:val="0070C0"/>
          <w:lang w:val="en-GB" w:eastAsia="fr-FR"/>
        </w:rPr>
        <w:t xml:space="preserve">the report from the IECEx Secretariat on an overview of the IECEx </w:t>
      </w:r>
      <w:r>
        <w:rPr>
          <w:rFonts w:ascii="Arial" w:hAnsi="Arial"/>
          <w:bCs/>
          <w:color w:val="0070C0"/>
          <w:lang w:val="en-GB" w:eastAsia="fr-FR"/>
        </w:rPr>
        <w:t xml:space="preserve">Equipment Scheme </w:t>
      </w:r>
      <w:r w:rsidRPr="00FF0D9A">
        <w:rPr>
          <w:rFonts w:ascii="Arial" w:hAnsi="Arial"/>
          <w:bCs/>
          <w:color w:val="0070C0"/>
          <w:lang w:val="en-GB" w:eastAsia="fr-FR"/>
        </w:rPr>
        <w:t xml:space="preserve">activities since the </w:t>
      </w:r>
      <w:r>
        <w:rPr>
          <w:rFonts w:ascii="Arial" w:hAnsi="Arial"/>
          <w:bCs/>
          <w:color w:val="0070C0"/>
          <w:lang w:val="en-GB" w:eastAsia="fr-FR"/>
        </w:rPr>
        <w:t>2020</w:t>
      </w:r>
      <w:r w:rsidRPr="00FF0D9A">
        <w:rPr>
          <w:rFonts w:ascii="Arial" w:hAnsi="Arial"/>
          <w:bCs/>
          <w:color w:val="0070C0"/>
          <w:lang w:val="en-GB" w:eastAsia="fr-FR"/>
        </w:rPr>
        <w:t xml:space="preserve"> meeting</w:t>
      </w:r>
      <w:r>
        <w:rPr>
          <w:rFonts w:ascii="Arial" w:hAnsi="Arial"/>
          <w:bCs/>
          <w:color w:val="0070C0"/>
          <w:lang w:val="en-GB" w:eastAsia="fr-FR"/>
        </w:rPr>
        <w:t>. Members also appreciated the IECEx animated video update</w:t>
      </w:r>
    </w:p>
    <w:p w14:paraId="646A4CB8" w14:textId="5D0E2DD9" w:rsidR="00BF01CD" w:rsidRDefault="00BF01CD" w:rsidP="001C3643">
      <w:pPr>
        <w:rPr>
          <w:rFonts w:ascii="Arial" w:hAnsi="Arial"/>
          <w:bCs/>
          <w:color w:val="0070C0"/>
          <w:lang w:val="en-GB" w:eastAsia="fr-FR"/>
        </w:rPr>
      </w:pPr>
    </w:p>
    <w:p w14:paraId="3E0950B6" w14:textId="77777777" w:rsidR="0051371D" w:rsidRPr="00291D93" w:rsidRDefault="0051371D" w:rsidP="0051371D">
      <w:pPr>
        <w:spacing w:line="360" w:lineRule="auto"/>
        <w:ind w:left="720" w:hanging="720"/>
        <w:jc w:val="both"/>
        <w:rPr>
          <w:rFonts w:ascii="Arial" w:hAnsi="Arial" w:cs="Arial"/>
          <w:b/>
          <w:lang w:val="en-GB"/>
        </w:rPr>
      </w:pPr>
      <w:r w:rsidRPr="00C829E8">
        <w:rPr>
          <w:rFonts w:ascii="Arial" w:hAnsi="Arial" w:cs="Arial"/>
          <w:b/>
          <w:bCs/>
          <w:color w:val="000000"/>
        </w:rPr>
        <w:t>5</w:t>
      </w:r>
      <w:r w:rsidRPr="002034CC">
        <w:rPr>
          <w:rFonts w:ascii="Arial" w:hAnsi="Arial" w:cs="Arial"/>
          <w:b/>
          <w:lang w:val="en-GB"/>
        </w:rPr>
        <w:t xml:space="preserve"> </w:t>
      </w:r>
      <w:r w:rsidRPr="002034CC">
        <w:rPr>
          <w:rFonts w:ascii="Arial" w:hAnsi="Arial" w:cs="Arial"/>
          <w:b/>
          <w:lang w:val="en-GB"/>
        </w:rPr>
        <w:tab/>
      </w:r>
      <w:r w:rsidRPr="00291D93">
        <w:rPr>
          <w:rFonts w:ascii="Arial" w:hAnsi="Arial" w:cs="Arial"/>
          <w:b/>
          <w:lang w:val="en-GB"/>
        </w:rPr>
        <w:t xml:space="preserve">Technical Items for general discussion within </w:t>
      </w:r>
      <w:proofErr w:type="spellStart"/>
      <w:r w:rsidRPr="00291D93">
        <w:rPr>
          <w:rFonts w:ascii="Arial" w:hAnsi="Arial" w:cs="Arial"/>
          <w:b/>
          <w:lang w:val="en-GB"/>
        </w:rPr>
        <w:t>ExTAG</w:t>
      </w:r>
      <w:proofErr w:type="spellEnd"/>
    </w:p>
    <w:p w14:paraId="77999C2B" w14:textId="63039FEC" w:rsidR="005D0BDB" w:rsidRDefault="003F7D85" w:rsidP="003F7D85">
      <w:pPr>
        <w:rPr>
          <w:rFonts w:ascii="Arial" w:hAnsi="Arial" w:cs="Arial"/>
          <w:lang w:val="en-GB"/>
        </w:rPr>
      </w:pPr>
      <w:r w:rsidRPr="003F7D85">
        <w:rPr>
          <w:rFonts w:ascii="Arial" w:hAnsi="Arial" w:cs="Arial"/>
          <w:lang w:val="en-GB"/>
        </w:rPr>
        <w:lastRenderedPageBreak/>
        <w:t xml:space="preserve">The Chair explained that the purpose of this agenda item was to discuss technical items arising from feedback since the previous </w:t>
      </w:r>
      <w:proofErr w:type="spellStart"/>
      <w:r w:rsidRPr="003F7D85">
        <w:rPr>
          <w:rFonts w:ascii="Arial" w:hAnsi="Arial" w:cs="Arial"/>
          <w:lang w:val="en-GB"/>
        </w:rPr>
        <w:t>ExTAG</w:t>
      </w:r>
      <w:proofErr w:type="spellEnd"/>
      <w:r w:rsidRPr="003F7D85">
        <w:rPr>
          <w:rFonts w:ascii="Arial" w:hAnsi="Arial" w:cs="Arial"/>
          <w:lang w:val="en-GB"/>
        </w:rPr>
        <w:t xml:space="preserve"> meeting with the aim of ensuring a consistent </w:t>
      </w:r>
      <w:r>
        <w:rPr>
          <w:rFonts w:ascii="Arial" w:hAnsi="Arial" w:cs="Arial"/>
          <w:lang w:val="en-GB"/>
        </w:rPr>
        <w:t xml:space="preserve">approach by all </w:t>
      </w:r>
      <w:proofErr w:type="spellStart"/>
      <w:r>
        <w:rPr>
          <w:rFonts w:ascii="Arial" w:hAnsi="Arial" w:cs="Arial"/>
          <w:lang w:val="en-GB"/>
        </w:rPr>
        <w:t>ExCBs</w:t>
      </w:r>
      <w:proofErr w:type="spellEnd"/>
      <w:r>
        <w:rPr>
          <w:rFonts w:ascii="Arial" w:hAnsi="Arial" w:cs="Arial"/>
          <w:lang w:val="en-GB"/>
        </w:rPr>
        <w:t xml:space="preserve"> and </w:t>
      </w:r>
      <w:proofErr w:type="spellStart"/>
      <w:r>
        <w:rPr>
          <w:rFonts w:ascii="Arial" w:hAnsi="Arial" w:cs="Arial"/>
          <w:lang w:val="en-GB"/>
        </w:rPr>
        <w:t>ExTLs</w:t>
      </w:r>
      <w:proofErr w:type="spellEnd"/>
      <w:r>
        <w:rPr>
          <w:rFonts w:ascii="Arial" w:hAnsi="Arial" w:cs="Arial"/>
          <w:lang w:val="en-GB"/>
        </w:rPr>
        <w:t>.</w:t>
      </w:r>
    </w:p>
    <w:p w14:paraId="1D1B1F54" w14:textId="348D9B9A" w:rsidR="00157CB2" w:rsidRDefault="00157CB2" w:rsidP="003F7D85">
      <w:pPr>
        <w:rPr>
          <w:rFonts w:ascii="Arial" w:hAnsi="Arial" w:cs="Arial"/>
          <w:lang w:val="en-GB"/>
        </w:rPr>
      </w:pPr>
    </w:p>
    <w:p w14:paraId="41346EFC" w14:textId="77777777" w:rsidR="00157CB2" w:rsidRDefault="00157CB2" w:rsidP="00157CB2">
      <w:pPr>
        <w:ind w:left="720" w:hanging="720"/>
        <w:jc w:val="both"/>
        <w:rPr>
          <w:rFonts w:ascii="Arial" w:hAnsi="Arial"/>
          <w:bCs/>
          <w:color w:val="0070C0"/>
          <w:lang w:val="en-GB" w:eastAsia="fr-FR"/>
        </w:rPr>
      </w:pPr>
      <w:r w:rsidRPr="00C829E8">
        <w:rPr>
          <w:rFonts w:ascii="Arial" w:hAnsi="Arial" w:cs="Arial"/>
          <w:b/>
          <w:bCs/>
          <w:i/>
          <w:iCs/>
          <w:lang w:val="en-GB"/>
        </w:rPr>
        <w:t>5.1</w:t>
      </w:r>
      <w:r w:rsidRPr="00A43D30">
        <w:rPr>
          <w:rFonts w:ascii="Arial" w:hAnsi="Arial" w:cs="Arial"/>
          <w:b/>
          <w:bCs/>
          <w:lang w:val="en-GB"/>
        </w:rPr>
        <w:tab/>
      </w:r>
      <w:r w:rsidRPr="000E1ACD">
        <w:rPr>
          <w:rFonts w:ascii="Arial" w:hAnsi="Arial" w:cs="Arial"/>
          <w:b/>
          <w:iCs/>
        </w:rPr>
        <w:t>Leakage Current Ratings</w:t>
      </w:r>
    </w:p>
    <w:p w14:paraId="76E2A904" w14:textId="77777777" w:rsidR="00157CB2" w:rsidRDefault="00157CB2" w:rsidP="00157CB2">
      <w:pPr>
        <w:ind w:left="720"/>
        <w:jc w:val="both"/>
        <w:rPr>
          <w:rFonts w:ascii="Arial" w:hAnsi="Arial"/>
          <w:bCs/>
          <w:lang w:val="en-GB" w:eastAsia="fr-FR"/>
        </w:rPr>
      </w:pPr>
    </w:p>
    <w:p w14:paraId="042BE7E9" w14:textId="139AAAC5" w:rsidR="00062841" w:rsidRDefault="00062841" w:rsidP="00062841">
      <w:pPr>
        <w:ind w:left="1440" w:hanging="33"/>
        <w:jc w:val="both"/>
        <w:rPr>
          <w:rFonts w:ascii="Arial" w:hAnsi="Arial" w:cs="Arial"/>
          <w:b/>
          <w:bCs/>
          <w:u w:val="single"/>
        </w:rPr>
      </w:pPr>
      <w:r w:rsidRPr="00291D93">
        <w:rPr>
          <w:rFonts w:ascii="Arial" w:hAnsi="Arial" w:cs="Arial"/>
          <w:b/>
          <w:bCs/>
          <w:u w:val="single"/>
        </w:rPr>
        <w:t>Document</w:t>
      </w:r>
      <w:r>
        <w:rPr>
          <w:rFonts w:ascii="Arial" w:hAnsi="Arial" w:cs="Arial"/>
          <w:b/>
          <w:bCs/>
          <w:u w:val="single"/>
        </w:rPr>
        <w:t>s discussed</w:t>
      </w:r>
      <w:r w:rsidRPr="00291D93">
        <w:rPr>
          <w:rFonts w:ascii="Arial" w:hAnsi="Arial" w:cs="Arial"/>
          <w:b/>
          <w:bCs/>
          <w:u w:val="single"/>
        </w:rPr>
        <w:t>:</w:t>
      </w:r>
    </w:p>
    <w:p w14:paraId="375D5BE1" w14:textId="77777777" w:rsidR="00E67910" w:rsidRDefault="00E67910" w:rsidP="00062841">
      <w:pPr>
        <w:ind w:left="1440" w:hanging="33"/>
        <w:jc w:val="both"/>
        <w:rPr>
          <w:rFonts w:ascii="Arial" w:hAnsi="Arial" w:cs="Arial"/>
          <w:b/>
          <w:bCs/>
          <w:u w:val="single"/>
        </w:rPr>
      </w:pPr>
    </w:p>
    <w:p w14:paraId="236C7D49" w14:textId="77777777" w:rsidR="00062841" w:rsidRPr="00B77607" w:rsidRDefault="00621BA2" w:rsidP="00062841">
      <w:pPr>
        <w:pStyle w:val="ListParagraph"/>
        <w:numPr>
          <w:ilvl w:val="0"/>
          <w:numId w:val="39"/>
        </w:numPr>
        <w:autoSpaceDE w:val="0"/>
        <w:autoSpaceDN w:val="0"/>
        <w:spacing w:after="0" w:line="240" w:lineRule="auto"/>
        <w:ind w:hanging="426"/>
        <w:jc w:val="both"/>
        <w:rPr>
          <w:rFonts w:ascii="Arial" w:eastAsia="Times New Roman" w:hAnsi="Arial" w:cs="Arial"/>
          <w:sz w:val="24"/>
          <w:szCs w:val="24"/>
        </w:rPr>
      </w:pPr>
      <w:hyperlink r:id="rId11" w:history="1">
        <w:proofErr w:type="spellStart"/>
        <w:r w:rsidR="00062841" w:rsidRPr="001D48A9">
          <w:rPr>
            <w:rStyle w:val="Hyperlink"/>
            <w:rFonts w:ascii="Arial" w:eastAsia="Times New Roman" w:hAnsi="Arial" w:cs="Arial"/>
            <w:b/>
            <w:sz w:val="24"/>
            <w:szCs w:val="24"/>
          </w:rPr>
          <w:t>ExTAG</w:t>
        </w:r>
        <w:proofErr w:type="spellEnd"/>
        <w:r w:rsidR="00062841" w:rsidRPr="001D48A9">
          <w:rPr>
            <w:rStyle w:val="Hyperlink"/>
            <w:rFonts w:ascii="Arial" w:eastAsia="Times New Roman" w:hAnsi="Arial" w:cs="Arial"/>
            <w:b/>
            <w:sz w:val="24"/>
            <w:szCs w:val="24"/>
          </w:rPr>
          <w:t>/633/Inf</w:t>
        </w:r>
      </w:hyperlink>
      <w:r w:rsidR="00062841">
        <w:rPr>
          <w:rFonts w:ascii="Arial" w:eastAsia="Times New Roman" w:hAnsi="Arial" w:cs="Arial"/>
          <w:b/>
          <w:sz w:val="24"/>
          <w:szCs w:val="24"/>
        </w:rPr>
        <w:t xml:space="preserve"> </w:t>
      </w:r>
      <w:r w:rsidR="00062841">
        <w:rPr>
          <w:rFonts w:ascii="Arial" w:eastAsia="Times New Roman" w:hAnsi="Arial" w:cs="Arial"/>
          <w:b/>
          <w:bCs/>
          <w:sz w:val="24"/>
          <w:szCs w:val="24"/>
        </w:rPr>
        <w:t>–</w:t>
      </w:r>
      <w:r w:rsidR="00062841" w:rsidRPr="00163CDB">
        <w:rPr>
          <w:rFonts w:ascii="Arial" w:eastAsia="Times New Roman" w:hAnsi="Arial" w:cs="Arial"/>
          <w:b/>
          <w:bCs/>
          <w:sz w:val="24"/>
          <w:szCs w:val="24"/>
        </w:rPr>
        <w:t xml:space="preserve"> </w:t>
      </w:r>
      <w:r w:rsidR="00062841" w:rsidRPr="00B77607">
        <w:rPr>
          <w:rFonts w:ascii="Arial" w:eastAsia="Times New Roman" w:hAnsi="Arial" w:cs="Arial"/>
          <w:sz w:val="24"/>
          <w:szCs w:val="24"/>
        </w:rPr>
        <w:t>Discussion paper regarding dielectric strength tests</w:t>
      </w:r>
      <w:r w:rsidR="00062841">
        <w:rPr>
          <w:rFonts w:ascii="Arial" w:eastAsia="Times New Roman" w:hAnsi="Arial" w:cs="Arial"/>
          <w:sz w:val="24"/>
          <w:szCs w:val="24"/>
        </w:rPr>
        <w:t xml:space="preserve"> (proposal from NEPSI)</w:t>
      </w:r>
    </w:p>
    <w:p w14:paraId="140F105F" w14:textId="07B4FADC" w:rsidR="00062841" w:rsidRPr="003B5DBB" w:rsidRDefault="00621BA2" w:rsidP="00062841">
      <w:pPr>
        <w:pStyle w:val="ListParagraph"/>
        <w:numPr>
          <w:ilvl w:val="0"/>
          <w:numId w:val="39"/>
        </w:numPr>
        <w:autoSpaceDE w:val="0"/>
        <w:autoSpaceDN w:val="0"/>
        <w:spacing w:after="0" w:line="240" w:lineRule="auto"/>
        <w:ind w:hanging="426"/>
        <w:jc w:val="both"/>
        <w:rPr>
          <w:rFonts w:ascii="Arial" w:eastAsia="Times New Roman" w:hAnsi="Arial" w:cs="Arial"/>
          <w:bCs/>
          <w:sz w:val="24"/>
          <w:szCs w:val="24"/>
        </w:rPr>
      </w:pPr>
      <w:hyperlink r:id="rId12" w:history="1">
        <w:proofErr w:type="spellStart"/>
        <w:r w:rsidR="00062841" w:rsidRPr="001D48A9">
          <w:rPr>
            <w:rStyle w:val="Hyperlink"/>
            <w:rFonts w:ascii="Arial" w:eastAsia="Times New Roman" w:hAnsi="Arial" w:cs="Arial"/>
            <w:b/>
            <w:bCs/>
            <w:sz w:val="24"/>
            <w:szCs w:val="24"/>
          </w:rPr>
          <w:t>ExTAG</w:t>
        </w:r>
        <w:proofErr w:type="spellEnd"/>
        <w:r w:rsidR="00062841" w:rsidRPr="001D48A9">
          <w:rPr>
            <w:rStyle w:val="Hyperlink"/>
            <w:rFonts w:ascii="Arial" w:eastAsia="Times New Roman" w:hAnsi="Arial" w:cs="Arial"/>
            <w:b/>
            <w:bCs/>
            <w:sz w:val="24"/>
            <w:szCs w:val="24"/>
          </w:rPr>
          <w:t>/633A/Inf</w:t>
        </w:r>
      </w:hyperlink>
      <w:r w:rsidR="00062841">
        <w:rPr>
          <w:rFonts w:ascii="Arial" w:eastAsia="Times New Roman" w:hAnsi="Arial" w:cs="Arial"/>
          <w:b/>
          <w:bCs/>
          <w:sz w:val="24"/>
          <w:szCs w:val="24"/>
        </w:rPr>
        <w:t xml:space="preserve"> - </w:t>
      </w:r>
      <w:r w:rsidR="00062841" w:rsidRPr="00B77607">
        <w:rPr>
          <w:rFonts w:ascii="Arial" w:eastAsia="Times New Roman" w:hAnsi="Arial" w:cs="Arial"/>
          <w:sz w:val="24"/>
          <w:szCs w:val="24"/>
        </w:rPr>
        <w:t xml:space="preserve">Discussion paper regarding dielectric strength tests, </w:t>
      </w:r>
      <w:r w:rsidR="00062841">
        <w:rPr>
          <w:rFonts w:ascii="Arial" w:eastAsia="Times New Roman" w:hAnsi="Arial" w:cs="Arial"/>
          <w:sz w:val="24"/>
          <w:szCs w:val="24"/>
        </w:rPr>
        <w:t>(Combined proposal of NEPSI and PTB)</w:t>
      </w:r>
    </w:p>
    <w:p w14:paraId="45087FA5" w14:textId="77777777" w:rsidR="003B5DBB" w:rsidRPr="003B5DBB" w:rsidRDefault="003B5DBB" w:rsidP="003B5DBB">
      <w:pPr>
        <w:pStyle w:val="ListParagraph"/>
        <w:autoSpaceDE w:val="0"/>
        <w:autoSpaceDN w:val="0"/>
        <w:spacing w:after="0" w:line="240" w:lineRule="auto"/>
        <w:ind w:left="2127"/>
        <w:jc w:val="both"/>
        <w:rPr>
          <w:rFonts w:ascii="Arial" w:eastAsia="Times New Roman" w:hAnsi="Arial" w:cs="Arial"/>
          <w:bCs/>
          <w:sz w:val="24"/>
          <w:szCs w:val="24"/>
        </w:rPr>
      </w:pPr>
    </w:p>
    <w:p w14:paraId="034D2E55" w14:textId="5C5404FF" w:rsidR="00E73892" w:rsidRPr="000A3FB8" w:rsidRDefault="003B5DBB" w:rsidP="00724A5F">
      <w:pPr>
        <w:rPr>
          <w:rFonts w:ascii="Arial" w:hAnsi="Arial"/>
          <w:bCs/>
          <w:lang w:val="en-GB" w:eastAsia="fr-FR"/>
        </w:rPr>
      </w:pPr>
      <w:r w:rsidRPr="000A3FB8">
        <w:rPr>
          <w:rFonts w:ascii="Arial" w:hAnsi="Arial" w:cs="Arial"/>
          <w:bCs/>
        </w:rPr>
        <w:t>The Chair commenced this topic by advising that he would be leading the discussion. He reminded the meeting that d</w:t>
      </w:r>
      <w:proofErr w:type="spellStart"/>
      <w:r w:rsidRPr="000A3FB8">
        <w:rPr>
          <w:rFonts w:ascii="Arial" w:hAnsi="Arial" w:cs="Arial"/>
          <w:lang w:val="en-GB"/>
        </w:rPr>
        <w:t>uring</w:t>
      </w:r>
      <w:proofErr w:type="spellEnd"/>
      <w:r w:rsidRPr="000A3FB8">
        <w:rPr>
          <w:rFonts w:ascii="Arial" w:hAnsi="Arial" w:cs="Arial"/>
          <w:lang w:val="en-GB"/>
        </w:rPr>
        <w:t xml:space="preserve"> the 2020 </w:t>
      </w:r>
      <w:proofErr w:type="spellStart"/>
      <w:r w:rsidRPr="000A3FB8">
        <w:rPr>
          <w:rFonts w:ascii="Arial" w:hAnsi="Arial" w:cs="Arial"/>
          <w:lang w:val="en-GB"/>
        </w:rPr>
        <w:t>ExTAG</w:t>
      </w:r>
      <w:proofErr w:type="spellEnd"/>
      <w:r w:rsidRPr="000A3FB8">
        <w:rPr>
          <w:rFonts w:ascii="Arial" w:hAnsi="Arial" w:cs="Arial"/>
          <w:lang w:val="en-GB"/>
        </w:rPr>
        <w:t xml:space="preserve"> meeting,</w:t>
      </w:r>
      <w:r w:rsidR="00214BD5">
        <w:rPr>
          <w:rFonts w:ascii="Arial" w:hAnsi="Arial" w:cs="Arial"/>
          <w:lang w:val="en-GB"/>
        </w:rPr>
        <w:t xml:space="preserve"> Pro</w:t>
      </w:r>
      <w:r w:rsidR="00AF227C">
        <w:rPr>
          <w:rFonts w:ascii="Arial" w:hAnsi="Arial" w:cs="Arial"/>
          <w:lang w:val="en-GB"/>
        </w:rPr>
        <w:t>fessor Xu</w:t>
      </w:r>
      <w:r w:rsidR="00724A5F">
        <w:rPr>
          <w:rFonts w:ascii="Arial" w:hAnsi="Arial" w:cs="Arial"/>
          <w:lang w:val="en-GB"/>
        </w:rPr>
        <w:t xml:space="preserve"> </w:t>
      </w:r>
      <w:proofErr w:type="spellStart"/>
      <w:r w:rsidR="00724A5F">
        <w:rPr>
          <w:rFonts w:ascii="Arial" w:hAnsi="Arial" w:cs="Arial"/>
          <w:lang w:val="en-GB"/>
        </w:rPr>
        <w:t>Jianping</w:t>
      </w:r>
      <w:proofErr w:type="spellEnd"/>
      <w:r w:rsidR="00724A5F">
        <w:rPr>
          <w:rFonts w:ascii="Arial" w:hAnsi="Arial" w:cs="Arial"/>
          <w:lang w:val="en-GB"/>
        </w:rPr>
        <w:t xml:space="preserve"> had </w:t>
      </w:r>
      <w:r w:rsidR="00724A5F" w:rsidRPr="00724A5F">
        <w:rPr>
          <w:rFonts w:ascii="Arial" w:hAnsi="Arial" w:cs="Arial"/>
          <w:lang w:val="en-GB"/>
        </w:rPr>
        <w:t>propos</w:t>
      </w:r>
      <w:r w:rsidR="00724A5F">
        <w:rPr>
          <w:rFonts w:ascii="Arial" w:hAnsi="Arial" w:cs="Arial"/>
          <w:lang w:val="en-GB"/>
        </w:rPr>
        <w:t>ed the</w:t>
      </w:r>
      <w:r w:rsidR="00724A5F" w:rsidRPr="00724A5F">
        <w:rPr>
          <w:rFonts w:ascii="Arial" w:hAnsi="Arial" w:cs="Arial"/>
          <w:lang w:val="en-GB"/>
        </w:rPr>
        <w:t xml:space="preserve"> topic on leakage current rating</w:t>
      </w:r>
      <w:r w:rsidR="00214BD5">
        <w:rPr>
          <w:rFonts w:ascii="Arial" w:hAnsi="Arial" w:cs="Arial"/>
          <w:lang w:val="en-GB"/>
        </w:rPr>
        <w:t xml:space="preserve"> for discussion</w:t>
      </w:r>
      <w:r w:rsidR="00724A5F" w:rsidRPr="00724A5F">
        <w:rPr>
          <w:rFonts w:ascii="Arial" w:hAnsi="Arial" w:cs="Arial"/>
          <w:lang w:val="en-GB"/>
        </w:rPr>
        <w:t>.</w:t>
      </w:r>
      <w:r w:rsidR="00724A5F">
        <w:rPr>
          <w:rFonts w:ascii="Arial" w:hAnsi="Arial" w:cs="Arial"/>
          <w:lang w:val="en-GB"/>
        </w:rPr>
        <w:t xml:space="preserve"> At the time </w:t>
      </w:r>
      <w:r w:rsidRPr="000A3FB8">
        <w:rPr>
          <w:rFonts w:ascii="Arial" w:hAnsi="Arial" w:cs="Arial"/>
          <w:lang w:val="en-GB"/>
        </w:rPr>
        <w:t>it was agreed that PTB and NEPSI would prepare a discussion paper on the topic</w:t>
      </w:r>
      <w:r w:rsidR="00724A5F">
        <w:rPr>
          <w:rFonts w:ascii="Arial" w:hAnsi="Arial" w:cs="Arial"/>
          <w:lang w:val="en-GB"/>
        </w:rPr>
        <w:t xml:space="preserve"> </w:t>
      </w:r>
      <w:r w:rsidRPr="000A3FB8">
        <w:rPr>
          <w:rFonts w:ascii="Arial" w:hAnsi="Arial" w:cs="Arial"/>
          <w:lang w:val="en-GB"/>
        </w:rPr>
        <w:t xml:space="preserve">for discussion within </w:t>
      </w:r>
      <w:proofErr w:type="spellStart"/>
      <w:r w:rsidRPr="000A3FB8">
        <w:rPr>
          <w:rFonts w:ascii="Arial" w:hAnsi="Arial" w:cs="Arial"/>
          <w:lang w:val="en-GB"/>
        </w:rPr>
        <w:t>ExTAG</w:t>
      </w:r>
      <w:proofErr w:type="spellEnd"/>
      <w:r w:rsidRPr="000A3FB8">
        <w:rPr>
          <w:rFonts w:ascii="Arial" w:hAnsi="Arial" w:cs="Arial"/>
          <w:lang w:val="en-GB"/>
        </w:rPr>
        <w:t xml:space="preserve"> and possible discussion within IEC TC 31 CAG</w:t>
      </w:r>
      <w:r w:rsidRPr="000A3FB8">
        <w:rPr>
          <w:rFonts w:ascii="Arial" w:hAnsi="Arial"/>
          <w:lang w:val="en-GB" w:eastAsia="fr-FR"/>
        </w:rPr>
        <w:t>.</w:t>
      </w:r>
      <w:r w:rsidRPr="000A3FB8">
        <w:rPr>
          <w:rFonts w:ascii="Arial" w:hAnsi="Arial"/>
          <w:bCs/>
          <w:lang w:val="en-GB" w:eastAsia="fr-FR"/>
        </w:rPr>
        <w:t xml:space="preserve"> </w:t>
      </w:r>
      <w:r w:rsidR="00410A17" w:rsidRPr="000A3FB8">
        <w:rPr>
          <w:rFonts w:ascii="Arial" w:hAnsi="Arial"/>
          <w:bCs/>
          <w:lang w:val="en-GB" w:eastAsia="fr-FR"/>
        </w:rPr>
        <w:t xml:space="preserve">The Chair </w:t>
      </w:r>
      <w:r w:rsidR="000A3FB8" w:rsidRPr="000A3FB8">
        <w:rPr>
          <w:rFonts w:ascii="Arial" w:hAnsi="Arial"/>
          <w:bCs/>
          <w:lang w:val="en-GB" w:eastAsia="fr-FR"/>
        </w:rPr>
        <w:t xml:space="preserve">advised that </w:t>
      </w:r>
      <w:r w:rsidR="00214BD5">
        <w:rPr>
          <w:rFonts w:ascii="Arial" w:hAnsi="Arial"/>
          <w:bCs/>
          <w:lang w:val="en-GB" w:eastAsia="fr-FR"/>
        </w:rPr>
        <w:t xml:space="preserve">PTB and </w:t>
      </w:r>
      <w:proofErr w:type="spellStart"/>
      <w:r w:rsidR="00214BD5">
        <w:rPr>
          <w:rFonts w:ascii="Arial" w:hAnsi="Arial"/>
          <w:bCs/>
          <w:lang w:val="en-GB" w:eastAsia="fr-FR"/>
        </w:rPr>
        <w:t>Nepsi</w:t>
      </w:r>
      <w:proofErr w:type="spellEnd"/>
      <w:r w:rsidR="00214BD5">
        <w:rPr>
          <w:rFonts w:ascii="Arial" w:hAnsi="Arial"/>
          <w:bCs/>
          <w:lang w:val="en-GB" w:eastAsia="fr-FR"/>
        </w:rPr>
        <w:t xml:space="preserve"> had both prepared documents for discussion. The Chair advised that he had prepared a </w:t>
      </w:r>
      <w:r w:rsidR="002A75C3" w:rsidRPr="000A3FB8">
        <w:rPr>
          <w:rFonts w:ascii="Arial" w:hAnsi="Arial"/>
          <w:bCs/>
          <w:lang w:val="en-GB" w:eastAsia="fr-FR"/>
        </w:rPr>
        <w:t>PowerPoint</w:t>
      </w:r>
      <w:r w:rsidR="00410A17" w:rsidRPr="000A3FB8">
        <w:rPr>
          <w:rFonts w:ascii="Arial" w:hAnsi="Arial"/>
          <w:bCs/>
          <w:lang w:val="en-GB" w:eastAsia="fr-FR"/>
        </w:rPr>
        <w:t xml:space="preserve"> pres</w:t>
      </w:r>
      <w:r w:rsidR="000A3FB8" w:rsidRPr="000A3FB8">
        <w:rPr>
          <w:rFonts w:ascii="Arial" w:hAnsi="Arial"/>
          <w:bCs/>
          <w:lang w:val="en-GB" w:eastAsia="fr-FR"/>
        </w:rPr>
        <w:t>entation for discussion. The Chair</w:t>
      </w:r>
      <w:r w:rsidR="00AF227C">
        <w:rPr>
          <w:rFonts w:ascii="Arial" w:hAnsi="Arial"/>
          <w:bCs/>
          <w:lang w:val="en-GB" w:eastAsia="fr-FR"/>
        </w:rPr>
        <w:t xml:space="preserve"> asked for the presentation to be opened</w:t>
      </w:r>
      <w:r w:rsidR="00214BD5">
        <w:rPr>
          <w:rFonts w:ascii="Arial" w:hAnsi="Arial"/>
          <w:bCs/>
          <w:lang w:val="en-GB" w:eastAsia="fr-FR"/>
        </w:rPr>
        <w:t xml:space="preserve"> and then proceeded to present an explanation. </w:t>
      </w:r>
      <w:r w:rsidR="00AF227C">
        <w:rPr>
          <w:rFonts w:ascii="Arial" w:hAnsi="Arial"/>
          <w:bCs/>
          <w:lang w:val="en-GB" w:eastAsia="fr-FR"/>
        </w:rPr>
        <w:t xml:space="preserve">In concluding his </w:t>
      </w:r>
      <w:r w:rsidR="00724A5F">
        <w:rPr>
          <w:rFonts w:ascii="Arial" w:hAnsi="Arial"/>
          <w:bCs/>
          <w:lang w:val="en-GB" w:eastAsia="fr-FR"/>
        </w:rPr>
        <w:t>presentation,</w:t>
      </w:r>
      <w:r w:rsidR="00AF227C">
        <w:rPr>
          <w:rFonts w:ascii="Arial" w:hAnsi="Arial"/>
          <w:bCs/>
          <w:lang w:val="en-GB" w:eastAsia="fr-FR"/>
        </w:rPr>
        <w:t xml:space="preserve"> he suggested the following expected outcomes be considered by the meeting -</w:t>
      </w:r>
    </w:p>
    <w:p w14:paraId="245777DF" w14:textId="77777777" w:rsidR="000A3FB8" w:rsidRPr="000A3FB8" w:rsidRDefault="000A3FB8" w:rsidP="000A3FB8">
      <w:pPr>
        <w:jc w:val="both"/>
        <w:rPr>
          <w:rFonts w:ascii="Arial" w:hAnsi="Arial"/>
          <w:bCs/>
          <w:lang w:val="en-GB" w:eastAsia="fr-FR"/>
        </w:rPr>
      </w:pPr>
      <w:r w:rsidRPr="000A3FB8">
        <w:rPr>
          <w:rFonts w:ascii="Arial" w:hAnsi="Arial"/>
          <w:bCs/>
          <w:lang w:val="en-GB" w:eastAsia="fr-FR"/>
        </w:rPr>
        <w:t> </w:t>
      </w:r>
    </w:p>
    <w:p w14:paraId="4A9E65DA" w14:textId="0A10E95E" w:rsidR="000A3FB8" w:rsidRPr="000A3FB8" w:rsidRDefault="000A3FB8" w:rsidP="00724A5F">
      <w:pPr>
        <w:ind w:left="720"/>
        <w:jc w:val="both"/>
        <w:rPr>
          <w:rFonts w:ascii="Arial" w:hAnsi="Arial"/>
          <w:bCs/>
          <w:lang w:val="en-GB" w:eastAsia="fr-FR"/>
        </w:rPr>
      </w:pPr>
      <w:r w:rsidRPr="000A3FB8">
        <w:rPr>
          <w:rFonts w:ascii="Arial" w:hAnsi="Arial"/>
          <w:bCs/>
          <w:lang w:val="en-GB" w:eastAsia="fr-FR"/>
        </w:rPr>
        <w:t>1.In case that the leakage current rating may influence the test result of dielectric strength test, it should be stipulated in IEC60079-7.</w:t>
      </w:r>
    </w:p>
    <w:p w14:paraId="39B62CBE" w14:textId="77777777" w:rsidR="000A3FB8" w:rsidRPr="000A3FB8" w:rsidRDefault="000A3FB8" w:rsidP="000A3FB8">
      <w:pPr>
        <w:jc w:val="both"/>
        <w:rPr>
          <w:rFonts w:ascii="Arial" w:hAnsi="Arial"/>
          <w:bCs/>
          <w:lang w:val="en-GB" w:eastAsia="fr-FR"/>
        </w:rPr>
      </w:pPr>
      <w:r w:rsidRPr="000A3FB8">
        <w:rPr>
          <w:rFonts w:ascii="Arial" w:hAnsi="Arial"/>
          <w:bCs/>
          <w:lang w:val="en-GB" w:eastAsia="fr-FR"/>
        </w:rPr>
        <w:t> </w:t>
      </w:r>
    </w:p>
    <w:p w14:paraId="1CDF58FB" w14:textId="6E4F1F0B" w:rsidR="000A3FB8" w:rsidRPr="000A3FB8" w:rsidRDefault="000A3FB8" w:rsidP="00724A5F">
      <w:pPr>
        <w:ind w:left="720"/>
        <w:jc w:val="both"/>
        <w:rPr>
          <w:rFonts w:ascii="Arial" w:hAnsi="Arial"/>
          <w:bCs/>
          <w:lang w:val="en-GB" w:eastAsia="fr-FR"/>
        </w:rPr>
      </w:pPr>
      <w:r w:rsidRPr="000A3FB8">
        <w:rPr>
          <w:rFonts w:ascii="Arial" w:hAnsi="Arial"/>
          <w:bCs/>
          <w:lang w:val="en-GB" w:eastAsia="fr-FR"/>
        </w:rPr>
        <w:t>2.In case that the leakage current rating does not influence the test result of dielectric strength test, it should be removed from IEC60079-11, IEC60079-5, IEC60079-</w:t>
      </w:r>
      <w:r w:rsidR="005E002C" w:rsidRPr="000A3FB8">
        <w:rPr>
          <w:rFonts w:ascii="Arial" w:hAnsi="Arial"/>
          <w:bCs/>
          <w:lang w:val="en-GB" w:eastAsia="fr-FR"/>
        </w:rPr>
        <w:t>18,</w:t>
      </w:r>
      <w:r w:rsidRPr="000A3FB8">
        <w:rPr>
          <w:rFonts w:ascii="Arial" w:hAnsi="Arial"/>
          <w:bCs/>
          <w:lang w:val="en-GB" w:eastAsia="fr-FR"/>
        </w:rPr>
        <w:t xml:space="preserve"> and other standards, to minimize the misunderstanding.</w:t>
      </w:r>
    </w:p>
    <w:p w14:paraId="3F655480" w14:textId="77777777" w:rsidR="000A3FB8" w:rsidRPr="000A3FB8" w:rsidRDefault="000A3FB8" w:rsidP="000A3FB8">
      <w:pPr>
        <w:jc w:val="both"/>
        <w:rPr>
          <w:rFonts w:ascii="Arial" w:hAnsi="Arial"/>
          <w:bCs/>
          <w:lang w:val="en-GB" w:eastAsia="fr-FR"/>
        </w:rPr>
      </w:pPr>
      <w:r w:rsidRPr="000A3FB8">
        <w:rPr>
          <w:rFonts w:ascii="Arial" w:hAnsi="Arial"/>
          <w:bCs/>
          <w:lang w:val="en-GB" w:eastAsia="fr-FR"/>
        </w:rPr>
        <w:t> </w:t>
      </w:r>
    </w:p>
    <w:p w14:paraId="2D6778A2" w14:textId="6BF7A9B1" w:rsidR="000A3FB8" w:rsidRDefault="000A3FB8" w:rsidP="00724A5F">
      <w:pPr>
        <w:ind w:left="720"/>
        <w:jc w:val="both"/>
        <w:rPr>
          <w:rFonts w:ascii="Arial" w:hAnsi="Arial"/>
          <w:bCs/>
          <w:lang w:val="en-GB" w:eastAsia="fr-FR"/>
        </w:rPr>
      </w:pPr>
      <w:r w:rsidRPr="000A3FB8">
        <w:rPr>
          <w:rFonts w:ascii="Arial" w:hAnsi="Arial"/>
          <w:bCs/>
          <w:lang w:val="en-GB" w:eastAsia="fr-FR"/>
        </w:rPr>
        <w:t>3.To bridge a gap between the above mentioned 2 solutions, in case that this will vary from product to product, rated voltage to rated voltage, environment to environment, then it is better to give more details in some specific standards.</w:t>
      </w:r>
    </w:p>
    <w:p w14:paraId="1735D6AD" w14:textId="07796991" w:rsidR="00214BD5" w:rsidRDefault="00214BD5" w:rsidP="00724A5F">
      <w:pPr>
        <w:ind w:left="720"/>
        <w:jc w:val="both"/>
        <w:rPr>
          <w:rFonts w:ascii="Arial" w:hAnsi="Arial"/>
          <w:bCs/>
          <w:lang w:val="en-GB" w:eastAsia="fr-FR"/>
        </w:rPr>
      </w:pPr>
    </w:p>
    <w:p w14:paraId="008287A6" w14:textId="1BB814C6" w:rsidR="000A3FB8" w:rsidRPr="003A6A4A" w:rsidRDefault="005E002C" w:rsidP="000A3FB8">
      <w:pPr>
        <w:jc w:val="both"/>
        <w:rPr>
          <w:rFonts w:ascii="Arial" w:hAnsi="Arial"/>
          <w:bCs/>
          <w:lang w:val="en-GB" w:eastAsia="fr-FR"/>
        </w:rPr>
      </w:pPr>
      <w:r w:rsidRPr="003A6A4A">
        <w:rPr>
          <w:rFonts w:ascii="Arial" w:hAnsi="Arial"/>
          <w:bCs/>
          <w:lang w:val="en-GB" w:eastAsia="fr-FR"/>
        </w:rPr>
        <w:t xml:space="preserve">The Chair concluded </w:t>
      </w:r>
      <w:r w:rsidR="00B6798A" w:rsidRPr="003A6A4A">
        <w:rPr>
          <w:rFonts w:ascii="Arial" w:hAnsi="Arial"/>
          <w:bCs/>
          <w:lang w:val="en-GB" w:eastAsia="fr-FR"/>
        </w:rPr>
        <w:t xml:space="preserve">the presentation suggesting </w:t>
      </w:r>
      <w:r w:rsidRPr="003A6A4A">
        <w:rPr>
          <w:rFonts w:ascii="Arial" w:hAnsi="Arial"/>
          <w:bCs/>
          <w:lang w:val="en-GB" w:eastAsia="fr-FR"/>
        </w:rPr>
        <w:t>that t</w:t>
      </w:r>
      <w:r w:rsidR="000A3FB8" w:rsidRPr="003A6A4A">
        <w:rPr>
          <w:rFonts w:ascii="Arial" w:hAnsi="Arial"/>
          <w:bCs/>
          <w:lang w:val="en-GB" w:eastAsia="fr-FR"/>
        </w:rPr>
        <w:t>o achieve a consistent testing and certification practice according to the IEC standards mentioned above,</w:t>
      </w:r>
      <w:r w:rsidRPr="003A6A4A">
        <w:rPr>
          <w:rFonts w:ascii="Arial" w:hAnsi="Arial"/>
          <w:bCs/>
          <w:lang w:val="en-GB" w:eastAsia="fr-FR"/>
        </w:rPr>
        <w:t xml:space="preserve"> </w:t>
      </w:r>
      <w:r w:rsidR="000A3FB8" w:rsidRPr="003A6A4A">
        <w:rPr>
          <w:rFonts w:ascii="Arial" w:hAnsi="Arial"/>
          <w:bCs/>
          <w:lang w:val="en-GB" w:eastAsia="fr-FR"/>
        </w:rPr>
        <w:t>an</w:t>
      </w:r>
      <w:r w:rsidRPr="003A6A4A">
        <w:rPr>
          <w:rFonts w:ascii="Arial" w:hAnsi="Arial"/>
          <w:bCs/>
          <w:lang w:val="en-GB" w:eastAsia="fr-FR"/>
        </w:rPr>
        <w:t xml:space="preserve"> </w:t>
      </w:r>
      <w:proofErr w:type="spellStart"/>
      <w:r w:rsidR="000A3FB8" w:rsidRPr="003A6A4A">
        <w:rPr>
          <w:rFonts w:ascii="Arial" w:hAnsi="Arial"/>
          <w:bCs/>
          <w:lang w:val="en-GB" w:eastAsia="fr-FR"/>
        </w:rPr>
        <w:t>ExTAG</w:t>
      </w:r>
      <w:proofErr w:type="spellEnd"/>
      <w:r w:rsidR="000A3FB8" w:rsidRPr="003A6A4A">
        <w:rPr>
          <w:rFonts w:ascii="Arial" w:hAnsi="Arial"/>
          <w:bCs/>
          <w:lang w:val="en-GB" w:eastAsia="fr-FR"/>
        </w:rPr>
        <w:t xml:space="preserve"> decision sheet</w:t>
      </w:r>
      <w:r w:rsidR="00B6798A" w:rsidRPr="003A6A4A">
        <w:rPr>
          <w:rFonts w:ascii="Arial" w:hAnsi="Arial"/>
          <w:bCs/>
          <w:lang w:val="en-GB" w:eastAsia="fr-FR"/>
        </w:rPr>
        <w:t xml:space="preserve"> could</w:t>
      </w:r>
      <w:r w:rsidR="00815A25" w:rsidRPr="003A6A4A">
        <w:rPr>
          <w:rFonts w:ascii="Arial" w:hAnsi="Arial"/>
          <w:bCs/>
          <w:lang w:val="en-GB" w:eastAsia="fr-FR"/>
        </w:rPr>
        <w:t>,</w:t>
      </w:r>
      <w:r w:rsidR="00C227A9" w:rsidRPr="003A6A4A">
        <w:rPr>
          <w:rFonts w:ascii="Arial" w:hAnsi="Arial"/>
          <w:bCs/>
          <w:lang w:val="en-GB" w:eastAsia="fr-FR"/>
        </w:rPr>
        <w:t xml:space="preserve"> </w:t>
      </w:r>
      <w:r w:rsidR="000A3FB8" w:rsidRPr="003A6A4A">
        <w:rPr>
          <w:rFonts w:ascii="Arial" w:hAnsi="Arial"/>
          <w:bCs/>
          <w:lang w:val="en-GB" w:eastAsia="fr-FR"/>
        </w:rPr>
        <w:t>as an interim solution, be generated to clarify and unify this issue, based on discussion and clarifications from IEC TC 31 CAG meeting.</w:t>
      </w:r>
      <w:r w:rsidR="00B6798A" w:rsidRPr="003A6A4A">
        <w:rPr>
          <w:rFonts w:ascii="Arial" w:hAnsi="Arial"/>
          <w:bCs/>
          <w:lang w:val="en-GB" w:eastAsia="fr-FR"/>
        </w:rPr>
        <w:t xml:space="preserve"> He then asked Professor Xu </w:t>
      </w:r>
      <w:proofErr w:type="spellStart"/>
      <w:r w:rsidR="00B6798A" w:rsidRPr="003A6A4A">
        <w:rPr>
          <w:rFonts w:ascii="Arial" w:hAnsi="Arial"/>
          <w:bCs/>
          <w:lang w:val="en-GB" w:eastAsia="fr-FR"/>
        </w:rPr>
        <w:t>Jianping</w:t>
      </w:r>
      <w:proofErr w:type="spellEnd"/>
      <w:r w:rsidR="00AB05F6" w:rsidRPr="003A6A4A">
        <w:rPr>
          <w:rFonts w:ascii="Arial" w:hAnsi="Arial"/>
          <w:bCs/>
          <w:lang w:val="en-GB" w:eastAsia="fr-FR"/>
        </w:rPr>
        <w:t xml:space="preserve">, </w:t>
      </w:r>
      <w:proofErr w:type="spellStart"/>
      <w:r w:rsidR="00AB05F6" w:rsidRPr="003A6A4A">
        <w:rPr>
          <w:rFonts w:ascii="Arial" w:hAnsi="Arial"/>
          <w:bCs/>
          <w:lang w:val="en-GB" w:eastAsia="fr-FR"/>
        </w:rPr>
        <w:t>Nepsi</w:t>
      </w:r>
      <w:proofErr w:type="spellEnd"/>
      <w:r w:rsidR="00AB05F6" w:rsidRPr="003A6A4A">
        <w:rPr>
          <w:rFonts w:ascii="Arial" w:hAnsi="Arial"/>
          <w:bCs/>
          <w:lang w:val="en-GB" w:eastAsia="fr-FR"/>
        </w:rPr>
        <w:t>,</w:t>
      </w:r>
      <w:r w:rsidR="00B6798A" w:rsidRPr="003A6A4A">
        <w:rPr>
          <w:rFonts w:ascii="Arial" w:hAnsi="Arial"/>
          <w:bCs/>
          <w:lang w:val="en-GB" w:eastAsia="fr-FR"/>
        </w:rPr>
        <w:t xml:space="preserve"> if he would like to say a few words</w:t>
      </w:r>
      <w:r w:rsidR="000D345A" w:rsidRPr="003A6A4A">
        <w:rPr>
          <w:rFonts w:ascii="Arial" w:hAnsi="Arial"/>
          <w:bCs/>
          <w:lang w:val="en-GB" w:eastAsia="fr-FR"/>
        </w:rPr>
        <w:t>. Professor Xu</w:t>
      </w:r>
      <w:r w:rsidR="008C50C1" w:rsidRPr="003A6A4A">
        <w:rPr>
          <w:rFonts w:ascii="Arial" w:hAnsi="Arial"/>
          <w:bCs/>
          <w:lang w:val="en-GB" w:eastAsia="fr-FR"/>
        </w:rPr>
        <w:t xml:space="preserve"> </w:t>
      </w:r>
      <w:proofErr w:type="spellStart"/>
      <w:r w:rsidR="002F2B7A" w:rsidRPr="003A6A4A">
        <w:rPr>
          <w:rFonts w:ascii="Arial" w:hAnsi="Arial"/>
          <w:bCs/>
          <w:lang w:val="en-GB" w:eastAsia="fr-FR"/>
        </w:rPr>
        <w:t>Jianping</w:t>
      </w:r>
      <w:proofErr w:type="spellEnd"/>
      <w:r w:rsidR="002F2B7A" w:rsidRPr="003A6A4A">
        <w:rPr>
          <w:rFonts w:ascii="Arial" w:hAnsi="Arial"/>
          <w:bCs/>
          <w:lang w:val="en-GB" w:eastAsia="fr-FR"/>
        </w:rPr>
        <w:t xml:space="preserve"> thanked</w:t>
      </w:r>
      <w:r w:rsidR="000D345A" w:rsidRPr="003A6A4A">
        <w:rPr>
          <w:rFonts w:ascii="Arial" w:hAnsi="Arial"/>
          <w:bCs/>
          <w:lang w:val="en-GB" w:eastAsia="fr-FR"/>
        </w:rPr>
        <w:t xml:space="preserve"> the Chair for a very professional presentation. </w:t>
      </w:r>
      <w:r w:rsidR="00B6798A" w:rsidRPr="003A6A4A">
        <w:rPr>
          <w:rFonts w:ascii="Arial" w:hAnsi="Arial"/>
          <w:bCs/>
          <w:lang w:val="en-GB" w:eastAsia="fr-FR"/>
        </w:rPr>
        <w:t xml:space="preserve"> </w:t>
      </w:r>
      <w:r w:rsidR="000D345A" w:rsidRPr="003A6A4A">
        <w:rPr>
          <w:rFonts w:ascii="Arial" w:hAnsi="Arial"/>
          <w:bCs/>
          <w:lang w:val="en-GB" w:eastAsia="fr-FR"/>
        </w:rPr>
        <w:t xml:space="preserve">He began </w:t>
      </w:r>
      <w:r w:rsidR="008C50C1" w:rsidRPr="003A6A4A">
        <w:rPr>
          <w:rFonts w:ascii="Arial" w:hAnsi="Arial"/>
          <w:bCs/>
          <w:lang w:val="en-GB" w:eastAsia="fr-FR"/>
        </w:rPr>
        <w:t xml:space="preserve">by </w:t>
      </w:r>
      <w:r w:rsidR="000D345A" w:rsidRPr="003A6A4A">
        <w:rPr>
          <w:rFonts w:ascii="Arial" w:hAnsi="Arial"/>
          <w:bCs/>
          <w:lang w:val="en-GB" w:eastAsia="fr-FR"/>
        </w:rPr>
        <w:t xml:space="preserve">noting that </w:t>
      </w:r>
      <w:r w:rsidR="00815A25" w:rsidRPr="003A6A4A">
        <w:rPr>
          <w:rFonts w:ascii="Arial" w:hAnsi="Arial"/>
          <w:bCs/>
          <w:lang w:val="en-GB" w:eastAsia="fr-FR"/>
        </w:rPr>
        <w:t>di</w:t>
      </w:r>
      <w:r w:rsidR="008C50C1" w:rsidRPr="003A6A4A">
        <w:rPr>
          <w:rFonts w:ascii="Arial" w:hAnsi="Arial"/>
          <w:bCs/>
          <w:lang w:val="en-GB" w:eastAsia="fr-FR"/>
        </w:rPr>
        <w:t>e</w:t>
      </w:r>
      <w:r w:rsidR="00815A25" w:rsidRPr="003A6A4A">
        <w:rPr>
          <w:rFonts w:ascii="Arial" w:hAnsi="Arial"/>
          <w:bCs/>
          <w:lang w:val="en-GB" w:eastAsia="fr-FR"/>
        </w:rPr>
        <w:t>lect</w:t>
      </w:r>
      <w:r w:rsidR="009E3E29" w:rsidRPr="003A6A4A">
        <w:rPr>
          <w:rFonts w:ascii="Arial" w:hAnsi="Arial"/>
          <w:bCs/>
          <w:lang w:val="en-GB" w:eastAsia="fr-FR"/>
        </w:rPr>
        <w:t>r</w:t>
      </w:r>
      <w:r w:rsidR="00815A25" w:rsidRPr="003A6A4A">
        <w:rPr>
          <w:rFonts w:ascii="Arial" w:hAnsi="Arial"/>
          <w:bCs/>
          <w:lang w:val="en-GB" w:eastAsia="fr-FR"/>
        </w:rPr>
        <w:t>ic</w:t>
      </w:r>
      <w:r w:rsidR="009008B5" w:rsidRPr="003A6A4A">
        <w:rPr>
          <w:rFonts w:ascii="Arial" w:hAnsi="Arial"/>
          <w:bCs/>
          <w:lang w:val="en-GB" w:eastAsia="fr-FR"/>
        </w:rPr>
        <w:t xml:space="preserve"> tests </w:t>
      </w:r>
      <w:r w:rsidR="000D345A" w:rsidRPr="003A6A4A">
        <w:rPr>
          <w:rFonts w:ascii="Arial" w:hAnsi="Arial"/>
          <w:bCs/>
          <w:lang w:val="en-GB" w:eastAsia="fr-FR"/>
        </w:rPr>
        <w:t xml:space="preserve">requirements </w:t>
      </w:r>
      <w:r w:rsidR="009008B5" w:rsidRPr="003A6A4A">
        <w:rPr>
          <w:rFonts w:ascii="Arial" w:hAnsi="Arial"/>
          <w:bCs/>
          <w:lang w:val="en-GB" w:eastAsia="fr-FR"/>
        </w:rPr>
        <w:t xml:space="preserve">and criteria </w:t>
      </w:r>
      <w:r w:rsidR="00815A25" w:rsidRPr="003A6A4A">
        <w:rPr>
          <w:rFonts w:ascii="Arial" w:hAnsi="Arial"/>
          <w:bCs/>
          <w:lang w:val="en-GB" w:eastAsia="fr-FR"/>
        </w:rPr>
        <w:t xml:space="preserve">in </w:t>
      </w:r>
      <w:r w:rsidR="009E3E29" w:rsidRPr="003A6A4A">
        <w:rPr>
          <w:rFonts w:ascii="Arial" w:hAnsi="Arial"/>
          <w:bCs/>
          <w:lang w:val="en-GB" w:eastAsia="fr-FR"/>
        </w:rPr>
        <w:t>60079</w:t>
      </w:r>
      <w:r w:rsidR="00815A25" w:rsidRPr="003A6A4A">
        <w:rPr>
          <w:rFonts w:ascii="Arial" w:hAnsi="Arial"/>
          <w:bCs/>
          <w:lang w:val="en-GB" w:eastAsia="fr-FR"/>
        </w:rPr>
        <w:t xml:space="preserve"> standards </w:t>
      </w:r>
      <w:r w:rsidR="0001788C" w:rsidRPr="003A6A4A">
        <w:rPr>
          <w:rFonts w:ascii="Arial" w:hAnsi="Arial"/>
          <w:bCs/>
          <w:lang w:val="en-GB" w:eastAsia="fr-FR"/>
        </w:rPr>
        <w:t>differ</w:t>
      </w:r>
      <w:r w:rsidR="00157040">
        <w:rPr>
          <w:rFonts w:ascii="Arial" w:hAnsi="Arial"/>
          <w:bCs/>
          <w:lang w:val="en-GB" w:eastAsia="fr-FR"/>
        </w:rPr>
        <w:t xml:space="preserve"> with</w:t>
      </w:r>
      <w:r w:rsidR="0001788C" w:rsidRPr="003A6A4A">
        <w:rPr>
          <w:rFonts w:ascii="Arial" w:hAnsi="Arial"/>
          <w:bCs/>
          <w:lang w:val="en-GB" w:eastAsia="fr-FR"/>
        </w:rPr>
        <w:t xml:space="preserve"> </w:t>
      </w:r>
      <w:r w:rsidR="009E3E29" w:rsidRPr="003A6A4A">
        <w:rPr>
          <w:rFonts w:ascii="Arial" w:hAnsi="Arial"/>
          <w:bCs/>
          <w:lang w:val="en-GB" w:eastAsia="fr-FR"/>
        </w:rPr>
        <w:t xml:space="preserve">some </w:t>
      </w:r>
      <w:r w:rsidR="000D345A" w:rsidRPr="003A6A4A">
        <w:rPr>
          <w:rFonts w:ascii="Arial" w:hAnsi="Arial"/>
          <w:bCs/>
          <w:lang w:val="en-GB" w:eastAsia="fr-FR"/>
        </w:rPr>
        <w:t xml:space="preserve">have leakage </w:t>
      </w:r>
      <w:r w:rsidR="002F2B7A" w:rsidRPr="003A6A4A">
        <w:rPr>
          <w:rFonts w:ascii="Arial" w:hAnsi="Arial"/>
          <w:bCs/>
          <w:lang w:val="en-GB" w:eastAsia="fr-FR"/>
        </w:rPr>
        <w:t>requirements,</w:t>
      </w:r>
      <w:r w:rsidR="009008B5" w:rsidRPr="003A6A4A">
        <w:rPr>
          <w:rFonts w:ascii="Arial" w:hAnsi="Arial"/>
          <w:bCs/>
          <w:lang w:val="en-GB" w:eastAsia="fr-FR"/>
        </w:rPr>
        <w:t xml:space="preserve"> </w:t>
      </w:r>
      <w:r w:rsidR="000D345A" w:rsidRPr="003A6A4A">
        <w:rPr>
          <w:rFonts w:ascii="Arial" w:hAnsi="Arial"/>
          <w:bCs/>
          <w:lang w:val="en-GB" w:eastAsia="fr-FR"/>
        </w:rPr>
        <w:t xml:space="preserve">and some </w:t>
      </w:r>
      <w:r w:rsidR="00157040">
        <w:rPr>
          <w:rFonts w:ascii="Arial" w:hAnsi="Arial"/>
          <w:bCs/>
          <w:lang w:val="en-GB" w:eastAsia="fr-FR"/>
        </w:rPr>
        <w:t>not</w:t>
      </w:r>
      <w:r w:rsidR="009008B5" w:rsidRPr="003A6A4A">
        <w:rPr>
          <w:rFonts w:ascii="Arial" w:hAnsi="Arial"/>
          <w:bCs/>
          <w:lang w:val="en-GB" w:eastAsia="fr-FR"/>
        </w:rPr>
        <w:t xml:space="preserve">.  </w:t>
      </w:r>
      <w:r w:rsidR="009E3E29" w:rsidRPr="003A6A4A">
        <w:rPr>
          <w:rFonts w:ascii="Arial" w:hAnsi="Arial"/>
          <w:bCs/>
          <w:lang w:val="en-GB" w:eastAsia="fr-FR"/>
        </w:rPr>
        <w:t xml:space="preserve">He continued that </w:t>
      </w:r>
      <w:r w:rsidR="008C50C1" w:rsidRPr="003A6A4A">
        <w:rPr>
          <w:rFonts w:ascii="Arial" w:hAnsi="Arial"/>
          <w:bCs/>
          <w:lang w:val="en-GB" w:eastAsia="fr-FR"/>
        </w:rPr>
        <w:t xml:space="preserve">he </w:t>
      </w:r>
      <w:r w:rsidR="009E3E29" w:rsidRPr="003A6A4A">
        <w:rPr>
          <w:rFonts w:ascii="Arial" w:hAnsi="Arial"/>
          <w:bCs/>
          <w:lang w:val="en-GB" w:eastAsia="fr-FR"/>
        </w:rPr>
        <w:t xml:space="preserve">would like the floor to discuss </w:t>
      </w:r>
      <w:r w:rsidR="00157040">
        <w:rPr>
          <w:rFonts w:ascii="Arial" w:hAnsi="Arial"/>
          <w:bCs/>
          <w:lang w:val="en-GB" w:eastAsia="fr-FR"/>
        </w:rPr>
        <w:t>the topic although it will</w:t>
      </w:r>
      <w:r w:rsidR="0001788C" w:rsidRPr="003A6A4A">
        <w:rPr>
          <w:rFonts w:ascii="Arial" w:hAnsi="Arial"/>
          <w:bCs/>
          <w:lang w:val="en-GB" w:eastAsia="fr-FR"/>
        </w:rPr>
        <w:t xml:space="preserve"> </w:t>
      </w:r>
      <w:r w:rsidR="008C50C1" w:rsidRPr="003A6A4A">
        <w:rPr>
          <w:rFonts w:ascii="Arial" w:hAnsi="Arial"/>
          <w:bCs/>
          <w:lang w:val="en-GB" w:eastAsia="fr-FR"/>
        </w:rPr>
        <w:t>probably</w:t>
      </w:r>
      <w:r w:rsidR="00157040">
        <w:rPr>
          <w:rFonts w:ascii="Arial" w:hAnsi="Arial"/>
          <w:bCs/>
          <w:lang w:val="en-GB" w:eastAsia="fr-FR"/>
        </w:rPr>
        <w:t xml:space="preserve"> be</w:t>
      </w:r>
      <w:r w:rsidR="00B6798A" w:rsidRPr="003A6A4A">
        <w:rPr>
          <w:rFonts w:ascii="Arial" w:hAnsi="Arial"/>
          <w:bCs/>
          <w:lang w:val="en-GB" w:eastAsia="fr-FR"/>
        </w:rPr>
        <w:t xml:space="preserve"> a task for </w:t>
      </w:r>
      <w:r w:rsidR="008C50C1" w:rsidRPr="003A6A4A">
        <w:rPr>
          <w:rFonts w:ascii="Arial" w:hAnsi="Arial"/>
          <w:bCs/>
          <w:lang w:val="en-GB" w:eastAsia="fr-FR"/>
        </w:rPr>
        <w:t>MT</w:t>
      </w:r>
      <w:r w:rsidR="00B6798A" w:rsidRPr="003A6A4A">
        <w:rPr>
          <w:rFonts w:ascii="Arial" w:hAnsi="Arial"/>
          <w:bCs/>
          <w:lang w:val="en-GB" w:eastAsia="fr-FR"/>
        </w:rPr>
        <w:t>31</w:t>
      </w:r>
      <w:r w:rsidR="008C50C1" w:rsidRPr="003A6A4A">
        <w:rPr>
          <w:rFonts w:ascii="Arial" w:hAnsi="Arial"/>
          <w:bCs/>
          <w:lang w:val="en-GB" w:eastAsia="fr-FR"/>
        </w:rPr>
        <w:t xml:space="preserve"> </w:t>
      </w:r>
      <w:r w:rsidR="000D345A" w:rsidRPr="003A6A4A">
        <w:rPr>
          <w:rFonts w:ascii="Arial" w:hAnsi="Arial"/>
          <w:bCs/>
          <w:lang w:val="en-GB" w:eastAsia="fr-FR"/>
        </w:rPr>
        <w:t>or</w:t>
      </w:r>
      <w:r w:rsidR="008C50C1" w:rsidRPr="003A6A4A">
        <w:rPr>
          <w:rFonts w:ascii="Arial" w:hAnsi="Arial"/>
          <w:bCs/>
          <w:lang w:val="en-GB" w:eastAsia="fr-FR"/>
        </w:rPr>
        <w:t xml:space="preserve"> possibly </w:t>
      </w:r>
      <w:r w:rsidR="000D345A" w:rsidRPr="003A6A4A">
        <w:rPr>
          <w:rFonts w:ascii="Arial" w:hAnsi="Arial"/>
          <w:bCs/>
          <w:lang w:val="en-GB" w:eastAsia="fr-FR"/>
        </w:rPr>
        <w:t>a DS i</w:t>
      </w:r>
      <w:r w:rsidR="0001788C" w:rsidRPr="003A6A4A">
        <w:rPr>
          <w:rFonts w:ascii="Arial" w:hAnsi="Arial"/>
          <w:bCs/>
          <w:lang w:val="en-GB" w:eastAsia="fr-FR"/>
        </w:rPr>
        <w:t xml:space="preserve">n an effort to </w:t>
      </w:r>
      <w:r w:rsidR="009008B5" w:rsidRPr="003A6A4A">
        <w:rPr>
          <w:rFonts w:ascii="Arial" w:hAnsi="Arial"/>
          <w:bCs/>
          <w:lang w:val="en-GB" w:eastAsia="fr-FR"/>
        </w:rPr>
        <w:t xml:space="preserve">unify test methods and </w:t>
      </w:r>
      <w:r w:rsidR="000D345A" w:rsidRPr="003A6A4A">
        <w:rPr>
          <w:rFonts w:ascii="Arial" w:hAnsi="Arial"/>
          <w:bCs/>
          <w:lang w:val="en-GB" w:eastAsia="fr-FR"/>
        </w:rPr>
        <w:t xml:space="preserve">find </w:t>
      </w:r>
      <w:r w:rsidR="0001788C" w:rsidRPr="003A6A4A">
        <w:rPr>
          <w:rFonts w:ascii="Arial" w:hAnsi="Arial"/>
          <w:bCs/>
          <w:lang w:val="en-GB" w:eastAsia="fr-FR"/>
        </w:rPr>
        <w:t>consistent</w:t>
      </w:r>
      <w:r w:rsidR="000D345A" w:rsidRPr="003A6A4A">
        <w:rPr>
          <w:rFonts w:ascii="Arial" w:hAnsi="Arial"/>
          <w:bCs/>
          <w:lang w:val="en-GB" w:eastAsia="fr-FR"/>
        </w:rPr>
        <w:t xml:space="preserve"> test result</w:t>
      </w:r>
      <w:r w:rsidR="009E3E29" w:rsidRPr="003A6A4A">
        <w:rPr>
          <w:rFonts w:ascii="Arial" w:hAnsi="Arial"/>
          <w:bCs/>
          <w:lang w:val="en-GB" w:eastAsia="fr-FR"/>
        </w:rPr>
        <w:t>s</w:t>
      </w:r>
    </w:p>
    <w:p w14:paraId="27D33834" w14:textId="6D1FF310" w:rsidR="00C44785" w:rsidRPr="003A6A4A" w:rsidRDefault="00C44785" w:rsidP="000A3FB8">
      <w:pPr>
        <w:jc w:val="both"/>
        <w:rPr>
          <w:rFonts w:ascii="Arial" w:hAnsi="Arial"/>
          <w:bCs/>
          <w:lang w:val="en-GB" w:eastAsia="fr-FR"/>
        </w:rPr>
      </w:pPr>
    </w:p>
    <w:p w14:paraId="060122FF" w14:textId="36D1190F" w:rsidR="00F2101E" w:rsidRPr="003A6A4A" w:rsidRDefault="0001788C" w:rsidP="000A3FB8">
      <w:pPr>
        <w:jc w:val="both"/>
        <w:rPr>
          <w:rFonts w:ascii="Arial" w:hAnsi="Arial"/>
          <w:bCs/>
          <w:lang w:val="en-GB" w:eastAsia="fr-FR"/>
        </w:rPr>
      </w:pPr>
      <w:r w:rsidRPr="003A6A4A">
        <w:rPr>
          <w:rFonts w:ascii="Arial" w:hAnsi="Arial"/>
          <w:bCs/>
          <w:lang w:val="en-GB" w:eastAsia="fr-FR"/>
        </w:rPr>
        <w:lastRenderedPageBreak/>
        <w:t>The Chair then asked do we f</w:t>
      </w:r>
      <w:r w:rsidR="00C44785" w:rsidRPr="003A6A4A">
        <w:rPr>
          <w:rFonts w:ascii="Arial" w:hAnsi="Arial"/>
          <w:bCs/>
          <w:lang w:val="en-GB" w:eastAsia="fr-FR"/>
        </w:rPr>
        <w:t>orward to TC31 or prepare a DS? Mr Maira</w:t>
      </w:r>
      <w:r w:rsidR="00977707" w:rsidRPr="003A6A4A">
        <w:rPr>
          <w:rFonts w:ascii="Arial" w:hAnsi="Arial"/>
          <w:bCs/>
          <w:lang w:val="en-GB" w:eastAsia="fr-FR"/>
        </w:rPr>
        <w:t xml:space="preserve">, </w:t>
      </w:r>
      <w:proofErr w:type="spellStart"/>
      <w:r w:rsidR="00AB05F6" w:rsidRPr="003A6A4A">
        <w:rPr>
          <w:rFonts w:ascii="Arial" w:hAnsi="Arial"/>
          <w:bCs/>
          <w:lang w:val="en-GB" w:eastAsia="fr-FR"/>
        </w:rPr>
        <w:t>ExTC</w:t>
      </w:r>
      <w:proofErr w:type="spellEnd"/>
      <w:r w:rsidR="00977707" w:rsidRPr="003A6A4A">
        <w:rPr>
          <w:rFonts w:ascii="Arial" w:hAnsi="Arial"/>
          <w:bCs/>
          <w:lang w:val="en-GB" w:eastAsia="fr-FR"/>
        </w:rPr>
        <w:t>,</w:t>
      </w:r>
      <w:r w:rsidR="00C44785" w:rsidRPr="003A6A4A">
        <w:rPr>
          <w:rFonts w:ascii="Arial" w:hAnsi="Arial"/>
          <w:bCs/>
          <w:lang w:val="en-GB" w:eastAsia="fr-FR"/>
        </w:rPr>
        <w:t xml:space="preserve"> referring to the slides sought an explanation </w:t>
      </w:r>
      <w:r w:rsidR="008C50C1" w:rsidRPr="003A6A4A">
        <w:rPr>
          <w:rFonts w:ascii="Arial" w:hAnsi="Arial"/>
          <w:bCs/>
          <w:lang w:val="en-GB" w:eastAsia="fr-FR"/>
        </w:rPr>
        <w:t xml:space="preserve">of </w:t>
      </w:r>
      <w:proofErr w:type="spellStart"/>
      <w:r w:rsidR="008C50C1" w:rsidRPr="003A6A4A">
        <w:rPr>
          <w:rFonts w:ascii="Arial" w:hAnsi="Arial"/>
          <w:bCs/>
          <w:lang w:val="en-GB" w:eastAsia="fr-FR"/>
        </w:rPr>
        <w:t>a.c</w:t>
      </w:r>
      <w:proofErr w:type="spellEnd"/>
      <w:r w:rsidR="008C50C1" w:rsidRPr="003A6A4A">
        <w:rPr>
          <w:rFonts w:ascii="Arial" w:hAnsi="Arial"/>
          <w:bCs/>
          <w:lang w:val="en-GB" w:eastAsia="fr-FR"/>
        </w:rPr>
        <w:t xml:space="preserve"> and not </w:t>
      </w:r>
      <w:proofErr w:type="spellStart"/>
      <w:r w:rsidR="008C50C1" w:rsidRPr="003A6A4A">
        <w:rPr>
          <w:rFonts w:ascii="Arial" w:hAnsi="Arial"/>
          <w:bCs/>
          <w:lang w:val="en-GB" w:eastAsia="fr-FR"/>
        </w:rPr>
        <w:t>d.c.</w:t>
      </w:r>
      <w:proofErr w:type="spellEnd"/>
      <w:r w:rsidR="008C50C1" w:rsidRPr="003A6A4A">
        <w:rPr>
          <w:rFonts w:ascii="Arial" w:hAnsi="Arial"/>
          <w:bCs/>
          <w:lang w:val="en-GB" w:eastAsia="fr-FR"/>
        </w:rPr>
        <w:t xml:space="preserve"> Why? </w:t>
      </w:r>
      <w:r w:rsidR="00C44785" w:rsidRPr="003A6A4A">
        <w:rPr>
          <w:rFonts w:ascii="Arial" w:hAnsi="Arial"/>
          <w:bCs/>
          <w:lang w:val="en-GB" w:eastAsia="fr-FR"/>
        </w:rPr>
        <w:t xml:space="preserve"> </w:t>
      </w:r>
      <w:r w:rsidR="008C50C1" w:rsidRPr="003A6A4A">
        <w:rPr>
          <w:rFonts w:ascii="Arial" w:hAnsi="Arial"/>
          <w:bCs/>
          <w:lang w:val="en-GB" w:eastAsia="fr-FR"/>
        </w:rPr>
        <w:t>Th</w:t>
      </w:r>
      <w:r w:rsidRPr="003A6A4A">
        <w:rPr>
          <w:rFonts w:ascii="Arial" w:hAnsi="Arial"/>
          <w:bCs/>
          <w:lang w:val="en-GB" w:eastAsia="fr-FR"/>
        </w:rPr>
        <w:t>e</w:t>
      </w:r>
      <w:r w:rsidR="008C50C1" w:rsidRPr="003A6A4A">
        <w:rPr>
          <w:rFonts w:ascii="Arial" w:hAnsi="Arial"/>
          <w:bCs/>
          <w:lang w:val="en-GB" w:eastAsia="fr-FR"/>
        </w:rPr>
        <w:t xml:space="preserve"> Chair responded depends on the product</w:t>
      </w:r>
      <w:r w:rsidRPr="003A6A4A">
        <w:rPr>
          <w:rFonts w:ascii="Arial" w:hAnsi="Arial"/>
          <w:bCs/>
          <w:lang w:val="en-GB" w:eastAsia="fr-FR"/>
        </w:rPr>
        <w:t xml:space="preserve"> with further discussion</w:t>
      </w:r>
      <w:r w:rsidR="002F2B7A" w:rsidRPr="003A6A4A">
        <w:rPr>
          <w:rFonts w:ascii="Arial" w:hAnsi="Arial"/>
          <w:bCs/>
          <w:lang w:val="en-GB" w:eastAsia="fr-FR"/>
        </w:rPr>
        <w:t xml:space="preserve"> taking place</w:t>
      </w:r>
      <w:r w:rsidR="008C50C1" w:rsidRPr="003A6A4A">
        <w:rPr>
          <w:rFonts w:ascii="Arial" w:hAnsi="Arial"/>
          <w:bCs/>
          <w:lang w:val="en-GB" w:eastAsia="fr-FR"/>
        </w:rPr>
        <w:t>. After</w:t>
      </w:r>
      <w:r w:rsidR="005F4829" w:rsidRPr="003A6A4A">
        <w:rPr>
          <w:rFonts w:ascii="Arial" w:hAnsi="Arial"/>
          <w:bCs/>
          <w:lang w:val="en-GB" w:eastAsia="fr-FR"/>
        </w:rPr>
        <w:t xml:space="preserve"> some discussion</w:t>
      </w:r>
      <w:r w:rsidR="008C50C1" w:rsidRPr="003A6A4A">
        <w:rPr>
          <w:rFonts w:ascii="Arial" w:hAnsi="Arial"/>
          <w:bCs/>
          <w:lang w:val="en-GB" w:eastAsia="fr-FR"/>
        </w:rPr>
        <w:t xml:space="preserve"> Mr. Slo</w:t>
      </w:r>
      <w:r w:rsidR="00977707" w:rsidRPr="003A6A4A">
        <w:rPr>
          <w:rFonts w:ascii="Arial" w:hAnsi="Arial"/>
          <w:bCs/>
          <w:lang w:val="en-GB" w:eastAsia="fr-FR"/>
        </w:rPr>
        <w:t>w</w:t>
      </w:r>
      <w:r w:rsidR="008C50C1" w:rsidRPr="003A6A4A">
        <w:rPr>
          <w:rFonts w:ascii="Arial" w:hAnsi="Arial"/>
          <w:bCs/>
          <w:lang w:val="en-GB" w:eastAsia="fr-FR"/>
        </w:rPr>
        <w:t xml:space="preserve">inske, </w:t>
      </w:r>
      <w:r w:rsidR="00AB05F6" w:rsidRPr="003A6A4A">
        <w:rPr>
          <w:rFonts w:ascii="Arial" w:hAnsi="Arial"/>
          <w:bCs/>
          <w:lang w:val="en-GB" w:eastAsia="fr-FR"/>
        </w:rPr>
        <w:t>UL LLC</w:t>
      </w:r>
      <w:r w:rsidR="008C50C1" w:rsidRPr="003A6A4A">
        <w:rPr>
          <w:rFonts w:ascii="Arial" w:hAnsi="Arial"/>
          <w:bCs/>
          <w:lang w:val="en-GB" w:eastAsia="fr-FR"/>
        </w:rPr>
        <w:t xml:space="preserve">, </w:t>
      </w:r>
      <w:r w:rsidR="005F4829" w:rsidRPr="003A6A4A">
        <w:rPr>
          <w:rFonts w:ascii="Arial" w:hAnsi="Arial"/>
          <w:bCs/>
          <w:lang w:val="en-GB" w:eastAsia="fr-FR"/>
        </w:rPr>
        <w:t xml:space="preserve">reminded the meeting that in </w:t>
      </w:r>
      <w:proofErr w:type="spellStart"/>
      <w:r w:rsidR="005F4829" w:rsidRPr="003A6A4A">
        <w:rPr>
          <w:rFonts w:ascii="Arial" w:hAnsi="Arial"/>
          <w:bCs/>
          <w:lang w:val="en-GB" w:eastAsia="fr-FR"/>
        </w:rPr>
        <w:t>ExTAG</w:t>
      </w:r>
      <w:proofErr w:type="spellEnd"/>
      <w:r w:rsidR="005F4829" w:rsidRPr="003A6A4A">
        <w:rPr>
          <w:rFonts w:ascii="Arial" w:hAnsi="Arial"/>
          <w:bCs/>
          <w:lang w:val="en-GB" w:eastAsia="fr-FR"/>
        </w:rPr>
        <w:t xml:space="preserve"> there are Guidance </w:t>
      </w:r>
      <w:r w:rsidR="002F2B7A" w:rsidRPr="003A6A4A">
        <w:rPr>
          <w:rFonts w:ascii="Arial" w:hAnsi="Arial"/>
          <w:bCs/>
          <w:lang w:val="en-GB" w:eastAsia="fr-FR"/>
        </w:rPr>
        <w:t>D</w:t>
      </w:r>
      <w:r w:rsidR="005F4829" w:rsidRPr="003A6A4A">
        <w:rPr>
          <w:rFonts w:ascii="Arial" w:hAnsi="Arial"/>
          <w:bCs/>
          <w:lang w:val="en-GB" w:eastAsia="fr-FR"/>
        </w:rPr>
        <w:t xml:space="preserve">ocuments but </w:t>
      </w:r>
      <w:r w:rsidR="00977707" w:rsidRPr="003A6A4A">
        <w:rPr>
          <w:rFonts w:ascii="Arial" w:hAnsi="Arial"/>
          <w:bCs/>
          <w:lang w:val="en-GB" w:eastAsia="fr-FR"/>
        </w:rPr>
        <w:t>suggested for IEC 60079-7 T</w:t>
      </w:r>
      <w:r w:rsidR="008C50C1" w:rsidRPr="003A6A4A">
        <w:rPr>
          <w:rFonts w:ascii="Arial" w:hAnsi="Arial"/>
          <w:bCs/>
          <w:lang w:val="en-GB" w:eastAsia="fr-FR"/>
        </w:rPr>
        <w:t xml:space="preserve">C31is the best venue to ensure consistency rather than a DS </w:t>
      </w:r>
      <w:r w:rsidR="00977707" w:rsidRPr="003A6A4A">
        <w:rPr>
          <w:rFonts w:ascii="Arial" w:hAnsi="Arial"/>
          <w:bCs/>
          <w:lang w:val="en-GB" w:eastAsia="fr-FR"/>
        </w:rPr>
        <w:t xml:space="preserve">as a change to the Standard is required. </w:t>
      </w:r>
      <w:r w:rsidR="008C50C1" w:rsidRPr="003A6A4A">
        <w:rPr>
          <w:rFonts w:ascii="Arial" w:hAnsi="Arial"/>
          <w:bCs/>
          <w:lang w:val="en-GB" w:eastAsia="fr-FR"/>
        </w:rPr>
        <w:t xml:space="preserve">Dr Munro supported Mr Slowinske </w:t>
      </w:r>
      <w:r w:rsidR="00977707" w:rsidRPr="003A6A4A">
        <w:rPr>
          <w:rFonts w:ascii="Arial" w:hAnsi="Arial"/>
          <w:bCs/>
          <w:lang w:val="en-GB" w:eastAsia="fr-FR"/>
        </w:rPr>
        <w:t xml:space="preserve">suggesting that it is safer for it to be dealt </w:t>
      </w:r>
      <w:proofErr w:type="spellStart"/>
      <w:r w:rsidR="00977707" w:rsidRPr="003A6A4A">
        <w:rPr>
          <w:rFonts w:ascii="Arial" w:hAnsi="Arial"/>
          <w:bCs/>
          <w:lang w:val="en-GB" w:eastAsia="fr-FR"/>
        </w:rPr>
        <w:t>within</w:t>
      </w:r>
      <w:proofErr w:type="spellEnd"/>
      <w:r w:rsidR="00977707" w:rsidRPr="003A6A4A">
        <w:rPr>
          <w:rFonts w:ascii="Arial" w:hAnsi="Arial"/>
          <w:bCs/>
          <w:lang w:val="en-GB" w:eastAsia="fr-FR"/>
        </w:rPr>
        <w:t xml:space="preserve"> TC31 rather than a DS</w:t>
      </w:r>
      <w:r w:rsidR="00157040">
        <w:rPr>
          <w:rFonts w:ascii="Arial" w:hAnsi="Arial"/>
          <w:bCs/>
          <w:lang w:val="en-GB" w:eastAsia="fr-FR"/>
        </w:rPr>
        <w:t>,</w:t>
      </w:r>
      <w:r w:rsidR="00977707" w:rsidRPr="003A6A4A">
        <w:rPr>
          <w:rFonts w:ascii="Arial" w:hAnsi="Arial"/>
          <w:bCs/>
          <w:lang w:val="en-GB" w:eastAsia="fr-FR"/>
        </w:rPr>
        <w:t xml:space="preserve"> perhaps to be dealt </w:t>
      </w:r>
      <w:r w:rsidR="00157040">
        <w:rPr>
          <w:rFonts w:ascii="Arial" w:hAnsi="Arial"/>
          <w:bCs/>
          <w:lang w:val="en-GB" w:eastAsia="fr-FR"/>
        </w:rPr>
        <w:t xml:space="preserve">with </w:t>
      </w:r>
      <w:r w:rsidRPr="003A6A4A">
        <w:rPr>
          <w:rFonts w:ascii="Arial" w:hAnsi="Arial"/>
          <w:bCs/>
          <w:lang w:val="en-GB" w:eastAsia="fr-FR"/>
        </w:rPr>
        <w:t xml:space="preserve">by an </w:t>
      </w:r>
      <w:proofErr w:type="spellStart"/>
      <w:r w:rsidRPr="003A6A4A">
        <w:rPr>
          <w:rFonts w:ascii="Arial" w:hAnsi="Arial"/>
          <w:bCs/>
          <w:lang w:val="en-GB" w:eastAsia="fr-FR"/>
        </w:rPr>
        <w:t>adHoc</w:t>
      </w:r>
      <w:proofErr w:type="spellEnd"/>
      <w:r w:rsidRPr="003A6A4A">
        <w:rPr>
          <w:rFonts w:ascii="Arial" w:hAnsi="Arial"/>
          <w:bCs/>
          <w:lang w:val="en-GB" w:eastAsia="fr-FR"/>
        </w:rPr>
        <w:t xml:space="preserve"> WG within the CAG.</w:t>
      </w:r>
      <w:r w:rsidR="002F2B7A" w:rsidRPr="003A6A4A">
        <w:rPr>
          <w:rFonts w:ascii="Arial" w:hAnsi="Arial"/>
          <w:bCs/>
          <w:lang w:val="en-GB" w:eastAsia="fr-FR"/>
        </w:rPr>
        <w:t xml:space="preserve"> Mr Hong Zhao, </w:t>
      </w:r>
      <w:proofErr w:type="spellStart"/>
      <w:r w:rsidR="002F2B7A" w:rsidRPr="003A6A4A">
        <w:rPr>
          <w:rFonts w:ascii="Arial" w:hAnsi="Arial"/>
          <w:bCs/>
          <w:lang w:val="en-GB" w:eastAsia="fr-FR"/>
        </w:rPr>
        <w:t>Nepsi</w:t>
      </w:r>
      <w:proofErr w:type="spellEnd"/>
      <w:r w:rsidR="002F2B7A" w:rsidRPr="003A6A4A">
        <w:rPr>
          <w:rFonts w:ascii="Arial" w:hAnsi="Arial"/>
          <w:bCs/>
          <w:lang w:val="en-GB" w:eastAsia="fr-FR"/>
        </w:rPr>
        <w:t xml:space="preserve">, sought discussion </w:t>
      </w:r>
      <w:r w:rsidR="00980BD1" w:rsidRPr="003A6A4A">
        <w:rPr>
          <w:rFonts w:ascii="Arial" w:hAnsi="Arial"/>
          <w:bCs/>
          <w:lang w:val="en-GB" w:eastAsia="fr-FR"/>
        </w:rPr>
        <w:t>on how to carry out dielectric test from different conditions. He provided examples of two different laboratories with differing results. The Chair thanked Mr. Hong Zhao</w:t>
      </w:r>
      <w:r w:rsidR="009C2FBC">
        <w:rPr>
          <w:rFonts w:ascii="Arial" w:hAnsi="Arial"/>
          <w:bCs/>
          <w:lang w:val="en-GB" w:eastAsia="fr-FR"/>
        </w:rPr>
        <w:t xml:space="preserve"> </w:t>
      </w:r>
      <w:r w:rsidR="00157040">
        <w:rPr>
          <w:rFonts w:ascii="Arial" w:hAnsi="Arial"/>
          <w:bCs/>
          <w:lang w:val="en-GB" w:eastAsia="fr-FR"/>
        </w:rPr>
        <w:t>for</w:t>
      </w:r>
      <w:r w:rsidR="009C2FBC">
        <w:rPr>
          <w:rFonts w:ascii="Arial" w:hAnsi="Arial"/>
          <w:bCs/>
          <w:lang w:val="en-GB" w:eastAsia="fr-FR"/>
        </w:rPr>
        <w:t xml:space="preserve"> his examples and concerns </w:t>
      </w:r>
      <w:r w:rsidR="009C2FBC" w:rsidRPr="003A6A4A">
        <w:rPr>
          <w:rFonts w:ascii="Arial" w:hAnsi="Arial"/>
          <w:bCs/>
          <w:lang w:val="en-GB" w:eastAsia="fr-FR"/>
        </w:rPr>
        <w:t>commenting</w:t>
      </w:r>
      <w:r w:rsidR="00980BD1" w:rsidRPr="003A6A4A">
        <w:rPr>
          <w:rFonts w:ascii="Arial" w:hAnsi="Arial"/>
          <w:bCs/>
          <w:lang w:val="en-GB" w:eastAsia="fr-FR"/>
        </w:rPr>
        <w:t xml:space="preserve"> that this is typical and said these examples are why we need clarification. Mr </w:t>
      </w:r>
      <w:r w:rsidR="00AB05F6" w:rsidRPr="003A6A4A">
        <w:rPr>
          <w:rFonts w:ascii="Arial" w:hAnsi="Arial"/>
          <w:bCs/>
          <w:lang w:val="en-GB" w:eastAsia="fr-FR"/>
        </w:rPr>
        <w:t>Ludlam,</w:t>
      </w:r>
      <w:r w:rsidR="00980BD1" w:rsidRPr="003A6A4A">
        <w:rPr>
          <w:rFonts w:ascii="Arial" w:hAnsi="Arial"/>
          <w:bCs/>
          <w:lang w:val="en-GB" w:eastAsia="fr-FR"/>
        </w:rPr>
        <w:t xml:space="preserve"> FME, </w:t>
      </w:r>
      <w:r w:rsidR="004B2281">
        <w:rPr>
          <w:rFonts w:ascii="Arial" w:hAnsi="Arial"/>
          <w:bCs/>
          <w:lang w:val="en-GB" w:eastAsia="fr-FR"/>
        </w:rPr>
        <w:t xml:space="preserve">began by advising </w:t>
      </w:r>
      <w:r w:rsidR="009C2FBC">
        <w:rPr>
          <w:rFonts w:ascii="Arial" w:hAnsi="Arial"/>
          <w:bCs/>
          <w:lang w:val="en-GB" w:eastAsia="fr-FR"/>
        </w:rPr>
        <w:t xml:space="preserve">that his comment is </w:t>
      </w:r>
      <w:r w:rsidR="00AB05F6" w:rsidRPr="003A6A4A">
        <w:rPr>
          <w:rFonts w:ascii="Arial" w:hAnsi="Arial"/>
          <w:bCs/>
          <w:lang w:val="en-GB" w:eastAsia="fr-FR"/>
        </w:rPr>
        <w:t xml:space="preserve">more </w:t>
      </w:r>
      <w:r w:rsidR="004B2281">
        <w:rPr>
          <w:rFonts w:ascii="Arial" w:hAnsi="Arial"/>
          <w:bCs/>
          <w:lang w:val="en-GB" w:eastAsia="fr-FR"/>
        </w:rPr>
        <w:t xml:space="preserve">a </w:t>
      </w:r>
      <w:r w:rsidR="00AB05F6" w:rsidRPr="003A6A4A">
        <w:rPr>
          <w:rFonts w:ascii="Arial" w:hAnsi="Arial"/>
          <w:bCs/>
          <w:lang w:val="en-GB" w:eastAsia="fr-FR"/>
        </w:rPr>
        <w:t>procedural</w:t>
      </w:r>
      <w:r w:rsidR="00DC7ADE" w:rsidRPr="003A6A4A">
        <w:rPr>
          <w:rFonts w:ascii="Arial" w:hAnsi="Arial"/>
          <w:bCs/>
          <w:lang w:val="en-GB" w:eastAsia="fr-FR"/>
        </w:rPr>
        <w:t xml:space="preserve"> comment, </w:t>
      </w:r>
      <w:r w:rsidR="004B2281">
        <w:rPr>
          <w:rFonts w:ascii="Arial" w:hAnsi="Arial"/>
          <w:bCs/>
          <w:lang w:val="en-GB" w:eastAsia="fr-FR"/>
        </w:rPr>
        <w:t xml:space="preserve">he </w:t>
      </w:r>
      <w:r w:rsidR="00DC7ADE" w:rsidRPr="003A6A4A">
        <w:rPr>
          <w:rFonts w:ascii="Arial" w:hAnsi="Arial"/>
          <w:bCs/>
          <w:lang w:val="en-GB" w:eastAsia="fr-FR"/>
        </w:rPr>
        <w:t>inform</w:t>
      </w:r>
      <w:r w:rsidR="009C2FBC">
        <w:rPr>
          <w:rFonts w:ascii="Arial" w:hAnsi="Arial"/>
          <w:bCs/>
          <w:lang w:val="en-GB" w:eastAsia="fr-FR"/>
        </w:rPr>
        <w:t>ed the meeting</w:t>
      </w:r>
      <w:r w:rsidR="00DC7ADE" w:rsidRPr="003A6A4A">
        <w:rPr>
          <w:rFonts w:ascii="Arial" w:hAnsi="Arial"/>
          <w:bCs/>
          <w:lang w:val="en-GB" w:eastAsia="fr-FR"/>
        </w:rPr>
        <w:t xml:space="preserve"> that </w:t>
      </w:r>
      <w:r w:rsidR="00AB05F6" w:rsidRPr="003A6A4A">
        <w:rPr>
          <w:rFonts w:ascii="Arial" w:hAnsi="Arial"/>
          <w:bCs/>
          <w:lang w:val="en-GB" w:eastAsia="fr-FR"/>
        </w:rPr>
        <w:t>79-</w:t>
      </w:r>
      <w:r w:rsidR="00DC7ADE" w:rsidRPr="003A6A4A">
        <w:rPr>
          <w:rFonts w:ascii="Arial" w:hAnsi="Arial"/>
          <w:bCs/>
          <w:lang w:val="en-GB" w:eastAsia="fr-FR"/>
        </w:rPr>
        <w:t>11</w:t>
      </w:r>
      <w:r w:rsidR="00980BD1" w:rsidRPr="003A6A4A">
        <w:rPr>
          <w:rFonts w:ascii="Arial" w:hAnsi="Arial"/>
          <w:bCs/>
          <w:lang w:val="en-GB" w:eastAsia="fr-FR"/>
        </w:rPr>
        <w:t xml:space="preserve"> is trying to prepare an FDIS document for balloting </w:t>
      </w:r>
      <w:r w:rsidR="00AB05F6" w:rsidRPr="003A6A4A">
        <w:rPr>
          <w:rFonts w:ascii="Arial" w:hAnsi="Arial"/>
          <w:bCs/>
          <w:lang w:val="en-GB" w:eastAsia="fr-FR"/>
        </w:rPr>
        <w:t xml:space="preserve">early next year </w:t>
      </w:r>
      <w:r w:rsidR="00980BD1" w:rsidRPr="003A6A4A">
        <w:rPr>
          <w:rFonts w:ascii="Arial" w:hAnsi="Arial"/>
          <w:bCs/>
          <w:lang w:val="en-GB" w:eastAsia="fr-FR"/>
        </w:rPr>
        <w:t xml:space="preserve">and </w:t>
      </w:r>
      <w:r w:rsidR="00AB05F6" w:rsidRPr="003A6A4A">
        <w:rPr>
          <w:rFonts w:ascii="Arial" w:hAnsi="Arial"/>
          <w:bCs/>
          <w:lang w:val="en-GB" w:eastAsia="fr-FR"/>
        </w:rPr>
        <w:t xml:space="preserve">would appreciate an answer before writing the FDIS so that in the future there is no need for a clarification sheet or </w:t>
      </w:r>
      <w:r w:rsidR="009C2FBC">
        <w:rPr>
          <w:rFonts w:ascii="Arial" w:hAnsi="Arial"/>
          <w:bCs/>
          <w:lang w:val="en-GB" w:eastAsia="fr-FR"/>
        </w:rPr>
        <w:t xml:space="preserve">an </w:t>
      </w:r>
      <w:r w:rsidR="00AB05F6" w:rsidRPr="003A6A4A">
        <w:rPr>
          <w:rFonts w:ascii="Arial" w:hAnsi="Arial"/>
          <w:bCs/>
          <w:lang w:val="en-GB" w:eastAsia="fr-FR"/>
        </w:rPr>
        <w:t>amendment.</w:t>
      </w:r>
      <w:r w:rsidR="00DC7ADE" w:rsidRPr="003A6A4A">
        <w:rPr>
          <w:rFonts w:ascii="Arial" w:hAnsi="Arial"/>
          <w:bCs/>
          <w:lang w:val="en-GB" w:eastAsia="fr-FR"/>
        </w:rPr>
        <w:t xml:space="preserve"> The Chair thank</w:t>
      </w:r>
      <w:r w:rsidR="00F2101E" w:rsidRPr="003A6A4A">
        <w:rPr>
          <w:rFonts w:ascii="Arial" w:hAnsi="Arial"/>
          <w:bCs/>
          <w:lang w:val="en-GB" w:eastAsia="fr-FR"/>
        </w:rPr>
        <w:t>ed</w:t>
      </w:r>
      <w:r w:rsidR="00DC7ADE" w:rsidRPr="003A6A4A">
        <w:rPr>
          <w:rFonts w:ascii="Arial" w:hAnsi="Arial"/>
          <w:bCs/>
          <w:lang w:val="en-GB" w:eastAsia="fr-FR"/>
        </w:rPr>
        <w:t xml:space="preserve"> Nick and noted that </w:t>
      </w:r>
      <w:proofErr w:type="spellStart"/>
      <w:r w:rsidR="00DC7ADE" w:rsidRPr="003A6A4A">
        <w:rPr>
          <w:rFonts w:ascii="Arial" w:hAnsi="Arial"/>
          <w:bCs/>
          <w:lang w:val="en-GB" w:eastAsia="fr-FR"/>
        </w:rPr>
        <w:t>Dr.</w:t>
      </w:r>
      <w:proofErr w:type="spellEnd"/>
      <w:r w:rsidR="00DC7ADE" w:rsidRPr="003A6A4A">
        <w:rPr>
          <w:rFonts w:ascii="Arial" w:hAnsi="Arial"/>
          <w:bCs/>
          <w:lang w:val="en-GB" w:eastAsia="fr-FR"/>
        </w:rPr>
        <w:t xml:space="preserve"> Munro had </w:t>
      </w:r>
      <w:r w:rsidR="004B2281">
        <w:rPr>
          <w:rFonts w:ascii="Arial" w:hAnsi="Arial"/>
          <w:bCs/>
          <w:lang w:val="en-GB" w:eastAsia="fr-FR"/>
        </w:rPr>
        <w:t xml:space="preserve">also had </w:t>
      </w:r>
      <w:r w:rsidR="00DC7ADE" w:rsidRPr="003A6A4A">
        <w:rPr>
          <w:rFonts w:ascii="Arial" w:hAnsi="Arial"/>
          <w:bCs/>
          <w:lang w:val="en-GB" w:eastAsia="fr-FR"/>
        </w:rPr>
        <w:t xml:space="preserve">a comment. Dr Munro </w:t>
      </w:r>
      <w:r w:rsidR="00F2101E" w:rsidRPr="003A6A4A">
        <w:rPr>
          <w:rFonts w:ascii="Arial" w:hAnsi="Arial"/>
          <w:bCs/>
          <w:lang w:val="en-GB" w:eastAsia="fr-FR"/>
        </w:rPr>
        <w:t xml:space="preserve">said he would like to </w:t>
      </w:r>
      <w:r w:rsidR="00DC7ADE" w:rsidRPr="003A6A4A">
        <w:rPr>
          <w:rFonts w:ascii="Arial" w:hAnsi="Arial"/>
          <w:bCs/>
          <w:lang w:val="en-GB" w:eastAsia="fr-FR"/>
        </w:rPr>
        <w:t xml:space="preserve">revise his earlier </w:t>
      </w:r>
      <w:r w:rsidR="00F2101E" w:rsidRPr="003A6A4A">
        <w:rPr>
          <w:rFonts w:ascii="Arial" w:hAnsi="Arial"/>
          <w:bCs/>
          <w:lang w:val="en-GB" w:eastAsia="fr-FR"/>
        </w:rPr>
        <w:t>suggestion</w:t>
      </w:r>
      <w:r w:rsidR="00DC7ADE" w:rsidRPr="003A6A4A">
        <w:rPr>
          <w:rFonts w:ascii="Arial" w:hAnsi="Arial"/>
          <w:bCs/>
          <w:lang w:val="en-GB" w:eastAsia="fr-FR"/>
        </w:rPr>
        <w:t xml:space="preserve"> </w:t>
      </w:r>
      <w:r w:rsidR="00F2101E" w:rsidRPr="003A6A4A">
        <w:rPr>
          <w:rFonts w:ascii="Arial" w:hAnsi="Arial"/>
          <w:bCs/>
          <w:lang w:val="en-GB" w:eastAsia="fr-FR"/>
        </w:rPr>
        <w:t>that</w:t>
      </w:r>
      <w:r w:rsidR="00DC7ADE" w:rsidRPr="003A6A4A">
        <w:rPr>
          <w:rFonts w:ascii="Arial" w:hAnsi="Arial"/>
          <w:bCs/>
          <w:lang w:val="en-GB" w:eastAsia="fr-FR"/>
        </w:rPr>
        <w:t xml:space="preserve"> rather than an </w:t>
      </w:r>
      <w:proofErr w:type="spellStart"/>
      <w:r w:rsidR="00DC7ADE" w:rsidRPr="003A6A4A">
        <w:rPr>
          <w:rFonts w:ascii="Arial" w:hAnsi="Arial"/>
          <w:bCs/>
          <w:lang w:val="en-GB" w:eastAsia="fr-FR"/>
        </w:rPr>
        <w:t>adhoc</w:t>
      </w:r>
      <w:proofErr w:type="spellEnd"/>
      <w:r w:rsidR="00DC7ADE" w:rsidRPr="003A6A4A">
        <w:rPr>
          <w:rFonts w:ascii="Arial" w:hAnsi="Arial"/>
          <w:bCs/>
          <w:lang w:val="en-GB" w:eastAsia="fr-FR"/>
        </w:rPr>
        <w:t xml:space="preserve"> </w:t>
      </w:r>
      <w:r w:rsidR="0030061B" w:rsidRPr="003A6A4A">
        <w:rPr>
          <w:rFonts w:ascii="Arial" w:hAnsi="Arial"/>
          <w:bCs/>
          <w:lang w:val="en-GB" w:eastAsia="fr-FR"/>
        </w:rPr>
        <w:t>WG</w:t>
      </w:r>
      <w:r w:rsidR="00DC7ADE" w:rsidRPr="003A6A4A">
        <w:rPr>
          <w:rFonts w:ascii="Arial" w:hAnsi="Arial"/>
          <w:bCs/>
          <w:lang w:val="en-GB" w:eastAsia="fr-FR"/>
        </w:rPr>
        <w:t xml:space="preserve"> there is a very </w:t>
      </w:r>
      <w:r w:rsidR="00F2101E" w:rsidRPr="003A6A4A">
        <w:rPr>
          <w:rFonts w:ascii="Arial" w:hAnsi="Arial"/>
          <w:bCs/>
          <w:lang w:val="en-GB" w:eastAsia="fr-FR"/>
        </w:rPr>
        <w:t>able TC</w:t>
      </w:r>
      <w:r w:rsidR="00DC7ADE" w:rsidRPr="003A6A4A">
        <w:rPr>
          <w:rFonts w:ascii="Arial" w:hAnsi="Arial"/>
          <w:bCs/>
          <w:lang w:val="en-GB" w:eastAsia="fr-FR"/>
        </w:rPr>
        <w:t xml:space="preserve"> </w:t>
      </w:r>
      <w:r w:rsidR="00F2101E" w:rsidRPr="003A6A4A">
        <w:rPr>
          <w:rFonts w:ascii="Arial" w:hAnsi="Arial"/>
          <w:bCs/>
          <w:lang w:val="en-GB" w:eastAsia="fr-FR"/>
        </w:rPr>
        <w:t>3</w:t>
      </w:r>
      <w:r w:rsidR="00DC7ADE" w:rsidRPr="003A6A4A">
        <w:rPr>
          <w:rFonts w:ascii="Arial" w:hAnsi="Arial"/>
          <w:bCs/>
          <w:lang w:val="en-GB" w:eastAsia="fr-FR"/>
        </w:rPr>
        <w:t xml:space="preserve">1 Hight </w:t>
      </w:r>
      <w:r w:rsidR="004B2281">
        <w:rPr>
          <w:rFonts w:ascii="Arial" w:hAnsi="Arial"/>
          <w:bCs/>
          <w:lang w:val="en-GB" w:eastAsia="fr-FR"/>
        </w:rPr>
        <w:t>V</w:t>
      </w:r>
      <w:r w:rsidR="00DC7ADE" w:rsidRPr="003A6A4A">
        <w:rPr>
          <w:rFonts w:ascii="Arial" w:hAnsi="Arial"/>
          <w:bCs/>
          <w:lang w:val="en-GB" w:eastAsia="fr-FR"/>
        </w:rPr>
        <w:t xml:space="preserve">oltage </w:t>
      </w:r>
      <w:r w:rsidR="00F2101E" w:rsidRPr="003A6A4A">
        <w:rPr>
          <w:rFonts w:ascii="Arial" w:hAnsi="Arial"/>
          <w:bCs/>
          <w:lang w:val="en-GB" w:eastAsia="fr-FR"/>
        </w:rPr>
        <w:t xml:space="preserve">WG suggesting that </w:t>
      </w:r>
      <w:r w:rsidR="00DC7ADE" w:rsidRPr="003A6A4A">
        <w:rPr>
          <w:rFonts w:ascii="Arial" w:hAnsi="Arial"/>
          <w:bCs/>
          <w:lang w:val="en-GB" w:eastAsia="fr-FR"/>
        </w:rPr>
        <w:t xml:space="preserve">they should be tasked with the job. </w:t>
      </w:r>
    </w:p>
    <w:p w14:paraId="762776C0" w14:textId="77777777" w:rsidR="00F2101E" w:rsidRPr="003A6A4A" w:rsidRDefault="00F2101E" w:rsidP="000A3FB8">
      <w:pPr>
        <w:jc w:val="both"/>
        <w:rPr>
          <w:rFonts w:ascii="Arial" w:hAnsi="Arial"/>
          <w:bCs/>
          <w:lang w:val="en-GB" w:eastAsia="fr-FR"/>
        </w:rPr>
      </w:pPr>
    </w:p>
    <w:p w14:paraId="752872EF" w14:textId="77777777" w:rsidR="001D4539" w:rsidRDefault="00F2101E" w:rsidP="000A3FB8">
      <w:pPr>
        <w:jc w:val="both"/>
        <w:rPr>
          <w:rFonts w:ascii="Arial" w:hAnsi="Arial"/>
          <w:bCs/>
          <w:lang w:val="en-GB" w:eastAsia="fr-FR"/>
        </w:rPr>
      </w:pPr>
      <w:r w:rsidRPr="003A6A4A">
        <w:rPr>
          <w:rFonts w:ascii="Arial" w:hAnsi="Arial"/>
          <w:bCs/>
          <w:lang w:val="en-GB" w:eastAsia="fr-FR"/>
        </w:rPr>
        <w:t xml:space="preserve">The </w:t>
      </w:r>
      <w:r w:rsidR="00DC7ADE" w:rsidRPr="003A6A4A">
        <w:rPr>
          <w:rFonts w:ascii="Arial" w:hAnsi="Arial"/>
          <w:bCs/>
          <w:lang w:val="en-GB" w:eastAsia="fr-FR"/>
        </w:rPr>
        <w:t xml:space="preserve">Chair </w:t>
      </w:r>
      <w:r w:rsidRPr="003A6A4A">
        <w:rPr>
          <w:rFonts w:ascii="Arial" w:hAnsi="Arial"/>
          <w:bCs/>
          <w:lang w:val="en-GB" w:eastAsia="fr-FR"/>
        </w:rPr>
        <w:t xml:space="preserve">asked that </w:t>
      </w:r>
      <w:r w:rsidR="00DC7ADE" w:rsidRPr="003A6A4A">
        <w:rPr>
          <w:rFonts w:ascii="Arial" w:hAnsi="Arial"/>
          <w:bCs/>
          <w:lang w:val="en-GB" w:eastAsia="fr-FR"/>
        </w:rPr>
        <w:t>we ha</w:t>
      </w:r>
      <w:r w:rsidRPr="003A6A4A">
        <w:rPr>
          <w:rFonts w:ascii="Arial" w:hAnsi="Arial"/>
          <w:bCs/>
          <w:lang w:val="en-GB" w:eastAsia="fr-FR"/>
        </w:rPr>
        <w:t>ve a f</w:t>
      </w:r>
      <w:r w:rsidR="00DC7ADE" w:rsidRPr="003A6A4A">
        <w:rPr>
          <w:rFonts w:ascii="Arial" w:hAnsi="Arial"/>
          <w:bCs/>
          <w:lang w:val="en-GB" w:eastAsia="fr-FR"/>
        </w:rPr>
        <w:t>inal decision do we ask TC 31 to clarify</w:t>
      </w:r>
      <w:r w:rsidRPr="003A6A4A">
        <w:rPr>
          <w:rFonts w:ascii="Arial" w:hAnsi="Arial"/>
          <w:bCs/>
          <w:lang w:val="en-GB" w:eastAsia="fr-FR"/>
        </w:rPr>
        <w:t>,</w:t>
      </w:r>
      <w:r w:rsidR="00DC7ADE" w:rsidRPr="003A6A4A">
        <w:rPr>
          <w:rFonts w:ascii="Arial" w:hAnsi="Arial"/>
          <w:bCs/>
          <w:lang w:val="en-GB" w:eastAsia="fr-FR"/>
        </w:rPr>
        <w:t xml:space="preserve"> </w:t>
      </w:r>
      <w:r w:rsidRPr="003A6A4A">
        <w:rPr>
          <w:rFonts w:ascii="Arial" w:hAnsi="Arial"/>
          <w:bCs/>
          <w:lang w:val="en-GB" w:eastAsia="fr-FR"/>
        </w:rPr>
        <w:t xml:space="preserve">is this better than a DS? The </w:t>
      </w:r>
      <w:r w:rsidR="0030061B" w:rsidRPr="003A6A4A">
        <w:rPr>
          <w:rFonts w:ascii="Arial" w:hAnsi="Arial"/>
          <w:bCs/>
          <w:lang w:val="en-GB" w:eastAsia="fr-FR"/>
        </w:rPr>
        <w:t>Secretary</w:t>
      </w:r>
      <w:r w:rsidRPr="003A6A4A">
        <w:rPr>
          <w:rFonts w:ascii="Arial" w:hAnsi="Arial"/>
          <w:bCs/>
          <w:lang w:val="en-GB" w:eastAsia="fr-FR"/>
        </w:rPr>
        <w:t xml:space="preserve"> </w:t>
      </w:r>
      <w:r w:rsidR="0030061B" w:rsidRPr="003A6A4A">
        <w:rPr>
          <w:rFonts w:ascii="Arial" w:hAnsi="Arial"/>
          <w:bCs/>
          <w:lang w:val="en-GB" w:eastAsia="fr-FR"/>
        </w:rPr>
        <w:t xml:space="preserve">suggested that given the information received from Mr. Ludlam that </w:t>
      </w:r>
      <w:r w:rsidR="009C2FBC">
        <w:rPr>
          <w:rFonts w:ascii="Arial" w:hAnsi="Arial"/>
          <w:bCs/>
          <w:lang w:val="en-GB" w:eastAsia="fr-FR"/>
        </w:rPr>
        <w:t xml:space="preserve">the </w:t>
      </w:r>
      <w:r w:rsidR="00DC7ADE" w:rsidRPr="003A6A4A">
        <w:rPr>
          <w:rFonts w:ascii="Arial" w:hAnsi="Arial"/>
          <w:bCs/>
          <w:lang w:val="en-GB" w:eastAsia="fr-FR"/>
        </w:rPr>
        <w:t xml:space="preserve">matter </w:t>
      </w:r>
      <w:r w:rsidR="0030061B" w:rsidRPr="003A6A4A">
        <w:rPr>
          <w:rFonts w:ascii="Arial" w:hAnsi="Arial"/>
          <w:bCs/>
          <w:lang w:val="en-GB" w:eastAsia="fr-FR"/>
        </w:rPr>
        <w:t xml:space="preserve">be forwarded </w:t>
      </w:r>
      <w:r w:rsidR="00DC7ADE" w:rsidRPr="003A6A4A">
        <w:rPr>
          <w:rFonts w:ascii="Arial" w:hAnsi="Arial"/>
          <w:bCs/>
          <w:lang w:val="en-GB" w:eastAsia="fr-FR"/>
        </w:rPr>
        <w:t>to TC31</w:t>
      </w:r>
      <w:r w:rsidR="0030061B" w:rsidRPr="003A6A4A">
        <w:rPr>
          <w:rFonts w:ascii="Arial" w:hAnsi="Arial"/>
          <w:bCs/>
          <w:lang w:val="en-GB" w:eastAsia="fr-FR"/>
        </w:rPr>
        <w:t xml:space="preserve">. Mr Martin </w:t>
      </w:r>
      <w:proofErr w:type="spellStart"/>
      <w:r w:rsidR="0030061B" w:rsidRPr="003A6A4A">
        <w:rPr>
          <w:rFonts w:ascii="Arial" w:hAnsi="Arial"/>
          <w:bCs/>
          <w:lang w:val="en-GB" w:eastAsia="fr-FR"/>
        </w:rPr>
        <w:t>Thedens</w:t>
      </w:r>
      <w:proofErr w:type="spellEnd"/>
      <w:r w:rsidR="0030061B" w:rsidRPr="003A6A4A">
        <w:rPr>
          <w:rFonts w:ascii="Arial" w:hAnsi="Arial"/>
          <w:bCs/>
          <w:lang w:val="en-GB" w:eastAsia="fr-FR"/>
        </w:rPr>
        <w:t xml:space="preserve">, convenor of the WG, took the floor agreeing that TC31 will discuss. </w:t>
      </w:r>
      <w:r w:rsidR="00347F60" w:rsidRPr="003A6A4A">
        <w:rPr>
          <w:rFonts w:ascii="Arial" w:hAnsi="Arial"/>
          <w:bCs/>
          <w:lang w:val="en-GB" w:eastAsia="fr-FR"/>
        </w:rPr>
        <w:t xml:space="preserve">The Chair already participating suggested that some of the </w:t>
      </w:r>
      <w:proofErr w:type="spellStart"/>
      <w:r w:rsidR="00347F60" w:rsidRPr="003A6A4A">
        <w:rPr>
          <w:rFonts w:ascii="Arial" w:hAnsi="Arial"/>
          <w:bCs/>
          <w:lang w:val="en-GB" w:eastAsia="fr-FR"/>
        </w:rPr>
        <w:t>ExTAG</w:t>
      </w:r>
      <w:proofErr w:type="spellEnd"/>
      <w:r w:rsidR="00347F60" w:rsidRPr="003A6A4A">
        <w:rPr>
          <w:rFonts w:ascii="Arial" w:hAnsi="Arial"/>
          <w:bCs/>
          <w:lang w:val="en-GB" w:eastAsia="fr-FR"/>
        </w:rPr>
        <w:t xml:space="preserve"> colleagues may wish to be involved. </w:t>
      </w:r>
    </w:p>
    <w:p w14:paraId="20373EAD" w14:textId="77777777" w:rsidR="001D4539" w:rsidRDefault="001D4539" w:rsidP="000A3FB8">
      <w:pPr>
        <w:jc w:val="both"/>
        <w:rPr>
          <w:rFonts w:ascii="Arial" w:hAnsi="Arial"/>
          <w:bCs/>
          <w:lang w:val="en-GB" w:eastAsia="fr-FR"/>
        </w:rPr>
      </w:pPr>
    </w:p>
    <w:p w14:paraId="026C3922" w14:textId="77777777" w:rsidR="001D4539" w:rsidRPr="00972A0E" w:rsidRDefault="001D4539" w:rsidP="001D4539">
      <w:pPr>
        <w:jc w:val="both"/>
        <w:rPr>
          <w:rFonts w:ascii="Arial" w:hAnsi="Arial" w:cs="Arial"/>
        </w:rPr>
      </w:pPr>
      <w:r w:rsidRPr="00972A0E">
        <w:rPr>
          <w:rFonts w:ascii="Arial" w:hAnsi="Arial" w:cs="Arial"/>
        </w:rPr>
        <w:t>In conclusion the meeting recorded the following decision.</w:t>
      </w:r>
    </w:p>
    <w:p w14:paraId="0EC70588" w14:textId="49A8E600" w:rsidR="00062841" w:rsidRPr="003A6A4A" w:rsidRDefault="00062841" w:rsidP="00157CB2">
      <w:pPr>
        <w:rPr>
          <w:rFonts w:ascii="Arial" w:hAnsi="Arial" w:cs="Arial"/>
          <w:lang w:val="en-GB"/>
        </w:rPr>
      </w:pPr>
    </w:p>
    <w:p w14:paraId="733B147E" w14:textId="77777777" w:rsidR="00062841" w:rsidRPr="003A6A4A" w:rsidRDefault="00062841" w:rsidP="000628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3A6A4A">
        <w:rPr>
          <w:rFonts w:ascii="Arial" w:hAnsi="Arial"/>
          <w:b/>
          <w:bCs/>
          <w:color w:val="0070C0"/>
          <w:u w:val="single"/>
          <w:lang w:val="en-GB" w:eastAsia="fr-FR"/>
        </w:rPr>
        <w:t xml:space="preserve">Decision 2021/06 </w:t>
      </w:r>
    </w:p>
    <w:p w14:paraId="3381E315" w14:textId="28521673" w:rsidR="00062841" w:rsidRPr="003A6A4A" w:rsidRDefault="00062841" w:rsidP="00062841">
      <w:pPr>
        <w:jc w:val="both"/>
        <w:rPr>
          <w:rFonts w:ascii="Arial" w:hAnsi="Arial"/>
          <w:bCs/>
          <w:color w:val="0070C0"/>
          <w:lang w:val="en-GB" w:eastAsia="fr-FR"/>
        </w:rPr>
      </w:pPr>
      <w:r w:rsidRPr="003A6A4A">
        <w:rPr>
          <w:rFonts w:ascii="Arial" w:hAnsi="Arial"/>
          <w:bCs/>
          <w:color w:val="0070C0"/>
          <w:lang w:val="en-GB" w:eastAsia="fr-FR"/>
        </w:rPr>
        <w:t>Members considered the PTB and NEPSI discussion papers</w:t>
      </w:r>
      <w:r w:rsidR="00271562" w:rsidRPr="003A6A4A">
        <w:rPr>
          <w:rFonts w:ascii="Arial" w:hAnsi="Arial"/>
          <w:bCs/>
          <w:color w:val="0070C0"/>
          <w:lang w:val="en-GB" w:eastAsia="fr-FR"/>
        </w:rPr>
        <w:t xml:space="preserve"> </w:t>
      </w:r>
      <w:r w:rsidRPr="003A6A4A">
        <w:rPr>
          <w:rFonts w:ascii="Arial" w:hAnsi="Arial"/>
          <w:bCs/>
          <w:color w:val="0070C0"/>
          <w:lang w:val="en-GB" w:eastAsia="fr-FR"/>
        </w:rPr>
        <w:t xml:space="preserve">on the topic of Leakage Current Ratings as circulated as </w:t>
      </w:r>
      <w:proofErr w:type="spellStart"/>
      <w:r w:rsidRPr="003A6A4A">
        <w:rPr>
          <w:rFonts w:ascii="Arial" w:hAnsi="Arial"/>
          <w:bCs/>
          <w:color w:val="0070C0"/>
          <w:lang w:val="en-GB" w:eastAsia="fr-FR"/>
        </w:rPr>
        <w:t>ExTAG</w:t>
      </w:r>
      <w:proofErr w:type="spellEnd"/>
      <w:r w:rsidRPr="003A6A4A">
        <w:rPr>
          <w:rFonts w:ascii="Arial" w:hAnsi="Arial"/>
          <w:bCs/>
          <w:color w:val="0070C0"/>
          <w:lang w:val="en-GB" w:eastAsia="fr-FR"/>
        </w:rPr>
        <w:t xml:space="preserve">/633/Inf and </w:t>
      </w:r>
      <w:proofErr w:type="spellStart"/>
      <w:r w:rsidRPr="003A6A4A">
        <w:rPr>
          <w:rFonts w:ascii="Arial" w:hAnsi="Arial"/>
          <w:bCs/>
          <w:color w:val="0070C0"/>
          <w:lang w:val="en-GB" w:eastAsia="fr-FR"/>
        </w:rPr>
        <w:t>ExTAG</w:t>
      </w:r>
      <w:proofErr w:type="spellEnd"/>
      <w:r w:rsidRPr="003A6A4A">
        <w:rPr>
          <w:rFonts w:ascii="Arial" w:hAnsi="Arial"/>
          <w:bCs/>
          <w:color w:val="0070C0"/>
          <w:lang w:val="en-GB" w:eastAsia="fr-FR"/>
        </w:rPr>
        <w:t xml:space="preserve">/633A/Inf and </w:t>
      </w:r>
      <w:r w:rsidRPr="003A6A4A">
        <w:rPr>
          <w:rFonts w:ascii="Arial" w:hAnsi="Arial"/>
          <w:bCs/>
          <w:color w:val="0070C0"/>
          <w:u w:val="single"/>
          <w:lang w:val="en-GB" w:eastAsia="fr-FR"/>
        </w:rPr>
        <w:t>agreed</w:t>
      </w:r>
      <w:r w:rsidRPr="003A6A4A">
        <w:rPr>
          <w:rFonts w:ascii="Arial" w:hAnsi="Arial"/>
          <w:bCs/>
          <w:color w:val="0070C0"/>
          <w:lang w:val="en-GB" w:eastAsia="fr-FR"/>
        </w:rPr>
        <w:t xml:space="preserve"> that IEC TC31 be requested to consider the issues raised during this meeting of </w:t>
      </w:r>
      <w:proofErr w:type="spellStart"/>
      <w:r w:rsidRPr="003A6A4A">
        <w:rPr>
          <w:rFonts w:ascii="Arial" w:hAnsi="Arial"/>
          <w:bCs/>
          <w:color w:val="0070C0"/>
          <w:lang w:val="en-GB" w:eastAsia="fr-FR"/>
        </w:rPr>
        <w:t>ExTAG</w:t>
      </w:r>
      <w:proofErr w:type="spellEnd"/>
      <w:r w:rsidRPr="003A6A4A">
        <w:rPr>
          <w:rFonts w:ascii="Arial" w:hAnsi="Arial"/>
          <w:bCs/>
          <w:color w:val="0070C0"/>
          <w:lang w:val="en-GB" w:eastAsia="fr-FR"/>
        </w:rPr>
        <w:t xml:space="preserve">.   Dr Lienesch is tasked to take this matter to IEC TC 31 taking into account the issues raised during this meeting of </w:t>
      </w:r>
      <w:proofErr w:type="spellStart"/>
      <w:r w:rsidRPr="003A6A4A">
        <w:rPr>
          <w:rFonts w:ascii="Arial" w:hAnsi="Arial"/>
          <w:bCs/>
          <w:color w:val="0070C0"/>
          <w:lang w:val="en-GB" w:eastAsia="fr-FR"/>
        </w:rPr>
        <w:t>ExTAG</w:t>
      </w:r>
      <w:proofErr w:type="spellEnd"/>
      <w:r w:rsidRPr="003A6A4A">
        <w:rPr>
          <w:rFonts w:ascii="Arial" w:hAnsi="Arial"/>
          <w:bCs/>
          <w:color w:val="0070C0"/>
          <w:lang w:val="en-GB" w:eastAsia="fr-FR"/>
        </w:rPr>
        <w:t>.</w:t>
      </w:r>
    </w:p>
    <w:p w14:paraId="446F0C63" w14:textId="508557DD" w:rsidR="00062841" w:rsidRDefault="00062841" w:rsidP="00157CB2">
      <w:pPr>
        <w:rPr>
          <w:rFonts w:ascii="Arial" w:hAnsi="Arial" w:cs="Arial"/>
          <w:lang w:val="en-GB"/>
        </w:rPr>
      </w:pPr>
    </w:p>
    <w:p w14:paraId="60EE3F61" w14:textId="77777777" w:rsidR="00062841" w:rsidRPr="00A43D30" w:rsidRDefault="00062841" w:rsidP="00062841">
      <w:pPr>
        <w:jc w:val="both"/>
        <w:rPr>
          <w:rFonts w:ascii="Arial" w:hAnsi="Arial" w:cs="Arial"/>
          <w:b/>
          <w:bCs/>
          <w:lang w:val="en-GB"/>
        </w:rPr>
      </w:pPr>
      <w:bookmarkStart w:id="1" w:name="_Hlk76651510"/>
      <w:r w:rsidRPr="00C829E8">
        <w:rPr>
          <w:rFonts w:ascii="Arial" w:hAnsi="Arial" w:cs="Arial"/>
          <w:b/>
          <w:bCs/>
          <w:i/>
          <w:iCs/>
          <w:lang w:val="en-GB"/>
        </w:rPr>
        <w:t>5.2</w:t>
      </w:r>
      <w:r>
        <w:rPr>
          <w:rFonts w:ascii="Arial" w:hAnsi="Arial" w:cs="Arial"/>
          <w:b/>
          <w:bCs/>
          <w:lang w:val="en-GB"/>
        </w:rPr>
        <w:tab/>
      </w:r>
      <w:r w:rsidRPr="00A43D30">
        <w:rPr>
          <w:rFonts w:ascii="Arial" w:hAnsi="Arial" w:cs="Arial"/>
          <w:b/>
          <w:bCs/>
          <w:lang w:val="en-GB"/>
        </w:rPr>
        <w:t>Increasing Ambient Temperatures</w:t>
      </w:r>
    </w:p>
    <w:p w14:paraId="2F0268D8" w14:textId="77777777" w:rsidR="00062841" w:rsidRDefault="00062841" w:rsidP="00062841">
      <w:pPr>
        <w:jc w:val="both"/>
        <w:rPr>
          <w:rFonts w:ascii="Arial" w:hAnsi="Arial" w:cs="Arial"/>
          <w:lang w:val="en-GB"/>
        </w:rPr>
      </w:pPr>
    </w:p>
    <w:p w14:paraId="34C59813" w14:textId="4639F328" w:rsidR="00062841" w:rsidRDefault="00062841" w:rsidP="00062841">
      <w:pPr>
        <w:ind w:left="1440" w:hanging="33"/>
        <w:jc w:val="both"/>
        <w:rPr>
          <w:rFonts w:ascii="Arial" w:hAnsi="Arial" w:cs="Arial"/>
          <w:b/>
          <w:bCs/>
          <w:u w:val="single"/>
        </w:rPr>
      </w:pPr>
      <w:r w:rsidRPr="00986A35">
        <w:rPr>
          <w:rFonts w:ascii="Arial" w:hAnsi="Arial"/>
          <w:bCs/>
          <w:lang w:val="en-GB" w:eastAsia="fr-FR"/>
        </w:rPr>
        <w:tab/>
      </w:r>
      <w:r w:rsidRPr="00986A35">
        <w:rPr>
          <w:rFonts w:ascii="Arial" w:hAnsi="Arial" w:cs="Arial"/>
          <w:b/>
          <w:bCs/>
          <w:u w:val="single"/>
        </w:rPr>
        <w:t>Document</w:t>
      </w:r>
      <w:r w:rsidR="00B509A9">
        <w:rPr>
          <w:rFonts w:ascii="Arial" w:hAnsi="Arial" w:cs="Arial"/>
          <w:b/>
          <w:bCs/>
          <w:u w:val="single"/>
        </w:rPr>
        <w:t xml:space="preserve"> discussed</w:t>
      </w:r>
      <w:r w:rsidRPr="00986A35">
        <w:rPr>
          <w:rFonts w:ascii="Arial" w:hAnsi="Arial" w:cs="Arial"/>
          <w:b/>
          <w:bCs/>
          <w:u w:val="single"/>
        </w:rPr>
        <w:t>:</w:t>
      </w:r>
      <w:r w:rsidR="00B509A9">
        <w:rPr>
          <w:rFonts w:ascii="Arial" w:hAnsi="Arial" w:cs="Arial"/>
          <w:b/>
          <w:bCs/>
          <w:u w:val="single"/>
        </w:rPr>
        <w:t xml:space="preserve"> </w:t>
      </w:r>
    </w:p>
    <w:p w14:paraId="38321AF3" w14:textId="77777777" w:rsidR="00B509A9" w:rsidRPr="00986A35" w:rsidRDefault="00B509A9" w:rsidP="00062841">
      <w:pPr>
        <w:ind w:left="1440" w:hanging="33"/>
        <w:jc w:val="both"/>
        <w:rPr>
          <w:rFonts w:ascii="Arial" w:hAnsi="Arial" w:cs="Arial"/>
          <w:b/>
          <w:bCs/>
          <w:u w:val="single"/>
        </w:rPr>
      </w:pPr>
    </w:p>
    <w:p w14:paraId="1B67EC3E" w14:textId="6FC9DD2E" w:rsidR="00062841" w:rsidRDefault="00621BA2" w:rsidP="00062841">
      <w:pPr>
        <w:pStyle w:val="ListParagraph"/>
        <w:numPr>
          <w:ilvl w:val="0"/>
          <w:numId w:val="39"/>
        </w:numPr>
        <w:autoSpaceDE w:val="0"/>
        <w:autoSpaceDN w:val="0"/>
        <w:spacing w:after="0" w:line="240" w:lineRule="auto"/>
        <w:ind w:hanging="426"/>
        <w:jc w:val="both"/>
        <w:rPr>
          <w:rFonts w:ascii="Arial" w:eastAsia="Times New Roman" w:hAnsi="Arial" w:cs="Arial"/>
          <w:sz w:val="24"/>
          <w:szCs w:val="24"/>
        </w:rPr>
      </w:pPr>
      <w:hyperlink r:id="rId13" w:history="1">
        <w:proofErr w:type="spellStart"/>
        <w:r w:rsidR="00062841" w:rsidRPr="001D48A9">
          <w:rPr>
            <w:rStyle w:val="Hyperlink"/>
            <w:rFonts w:ascii="Arial" w:eastAsia="Times New Roman" w:hAnsi="Arial" w:cs="Arial"/>
            <w:b/>
            <w:sz w:val="24"/>
            <w:szCs w:val="24"/>
          </w:rPr>
          <w:t>ExTAG</w:t>
        </w:r>
        <w:proofErr w:type="spellEnd"/>
        <w:r w:rsidR="00062841" w:rsidRPr="001D48A9">
          <w:rPr>
            <w:rStyle w:val="Hyperlink"/>
            <w:rFonts w:ascii="Arial" w:eastAsia="Times New Roman" w:hAnsi="Arial" w:cs="Arial"/>
            <w:b/>
            <w:sz w:val="24"/>
            <w:szCs w:val="24"/>
          </w:rPr>
          <w:t>/652/Inf</w:t>
        </w:r>
      </w:hyperlink>
      <w:r w:rsidR="00062841" w:rsidRPr="00986A35">
        <w:rPr>
          <w:rFonts w:ascii="Arial" w:eastAsia="Times New Roman" w:hAnsi="Arial" w:cs="Arial"/>
          <w:b/>
          <w:sz w:val="24"/>
          <w:szCs w:val="24"/>
        </w:rPr>
        <w:t xml:space="preserve"> </w:t>
      </w:r>
      <w:r w:rsidR="00062841" w:rsidRPr="00986A35">
        <w:rPr>
          <w:rFonts w:ascii="Arial" w:eastAsia="Times New Roman" w:hAnsi="Arial" w:cs="Arial"/>
          <w:b/>
          <w:bCs/>
          <w:sz w:val="24"/>
          <w:szCs w:val="24"/>
        </w:rPr>
        <w:t xml:space="preserve">– </w:t>
      </w:r>
      <w:r w:rsidR="00062841" w:rsidRPr="00986A35">
        <w:rPr>
          <w:rFonts w:ascii="Arial" w:eastAsia="Times New Roman" w:hAnsi="Arial" w:cs="Arial"/>
          <w:sz w:val="24"/>
          <w:szCs w:val="24"/>
        </w:rPr>
        <w:t xml:space="preserve">Discussion paper regarding increasing ambient temperatures </w:t>
      </w:r>
    </w:p>
    <w:p w14:paraId="2E371437" w14:textId="77777777" w:rsidR="004B2281" w:rsidRDefault="004B2281" w:rsidP="00062841">
      <w:pPr>
        <w:pStyle w:val="ListParagraph"/>
        <w:numPr>
          <w:ilvl w:val="0"/>
          <w:numId w:val="39"/>
        </w:numPr>
        <w:autoSpaceDE w:val="0"/>
        <w:autoSpaceDN w:val="0"/>
        <w:spacing w:after="0" w:line="240" w:lineRule="auto"/>
        <w:ind w:hanging="426"/>
        <w:jc w:val="both"/>
        <w:rPr>
          <w:rFonts w:ascii="Arial" w:eastAsia="Times New Roman" w:hAnsi="Arial" w:cs="Arial"/>
          <w:sz w:val="24"/>
          <w:szCs w:val="24"/>
        </w:rPr>
      </w:pPr>
    </w:p>
    <w:p w14:paraId="6FA087B4" w14:textId="46C77905" w:rsidR="001C274A" w:rsidRDefault="001C274A" w:rsidP="001C274A">
      <w:pPr>
        <w:rPr>
          <w:rFonts w:ascii="Arial" w:hAnsi="Arial" w:cs="Arial"/>
          <w:lang w:val="en-GB"/>
        </w:rPr>
      </w:pPr>
      <w:r>
        <w:rPr>
          <w:rFonts w:ascii="Arial" w:hAnsi="Arial" w:cs="Arial"/>
          <w:lang w:val="en-GB"/>
        </w:rPr>
        <w:t xml:space="preserve">The Chair, when introducing this topic advised that a </w:t>
      </w:r>
      <w:r w:rsidRPr="001C274A">
        <w:rPr>
          <w:rFonts w:ascii="Arial" w:hAnsi="Arial" w:cs="Arial"/>
          <w:lang w:val="en-GB"/>
        </w:rPr>
        <w:t xml:space="preserve">discussion has taken place among various experts from </w:t>
      </w:r>
      <w:proofErr w:type="spellStart"/>
      <w:r w:rsidRPr="001C274A">
        <w:rPr>
          <w:rFonts w:ascii="Arial" w:hAnsi="Arial" w:cs="Arial"/>
          <w:lang w:val="en-GB"/>
        </w:rPr>
        <w:t>ExCBs</w:t>
      </w:r>
      <w:proofErr w:type="spellEnd"/>
      <w:r w:rsidRPr="001C274A">
        <w:rPr>
          <w:rFonts w:ascii="Arial" w:hAnsi="Arial" w:cs="Arial"/>
          <w:lang w:val="en-GB"/>
        </w:rPr>
        <w:t xml:space="preserve"> and TC 31 on the topic of “Increasing Ambient Temperatures”.  Mr Justin Gavranich of Ex Testing and Certification AU, after consultation with several interested parties from AU, TC31 and IECEx, has prepared </w:t>
      </w:r>
      <w:r w:rsidRPr="001C274A">
        <w:rPr>
          <w:rFonts w:ascii="Arial" w:hAnsi="Arial" w:cs="Arial"/>
          <w:lang w:val="en-GB"/>
        </w:rPr>
        <w:lastRenderedPageBreak/>
        <w:t xml:space="preserve">a discussion paper for presentation and consideration during the 2021 </w:t>
      </w:r>
      <w:proofErr w:type="spellStart"/>
      <w:r w:rsidRPr="001C274A">
        <w:rPr>
          <w:rFonts w:ascii="Arial" w:hAnsi="Arial" w:cs="Arial"/>
          <w:lang w:val="en-GB"/>
        </w:rPr>
        <w:t>ExTAG</w:t>
      </w:r>
      <w:proofErr w:type="spellEnd"/>
      <w:r w:rsidRPr="001C274A">
        <w:rPr>
          <w:rFonts w:ascii="Arial" w:hAnsi="Arial" w:cs="Arial"/>
          <w:lang w:val="en-GB"/>
        </w:rPr>
        <w:t xml:space="preserve"> meeting.</w:t>
      </w:r>
      <w:r>
        <w:rPr>
          <w:rFonts w:ascii="Arial" w:hAnsi="Arial" w:cs="Arial"/>
          <w:lang w:val="en-GB"/>
        </w:rPr>
        <w:t xml:space="preserve"> He the invited </w:t>
      </w:r>
      <w:bookmarkEnd w:id="1"/>
      <w:r w:rsidR="00062841" w:rsidRPr="001C274A">
        <w:rPr>
          <w:rFonts w:ascii="Arial" w:hAnsi="Arial" w:cs="Arial"/>
          <w:lang w:val="en-GB"/>
        </w:rPr>
        <w:t xml:space="preserve">Mr Justin Gavranich of </w:t>
      </w:r>
      <w:proofErr w:type="spellStart"/>
      <w:r w:rsidR="00062841" w:rsidRPr="001C274A">
        <w:rPr>
          <w:rFonts w:ascii="Arial" w:hAnsi="Arial" w:cs="Arial"/>
          <w:lang w:val="en-GB"/>
        </w:rPr>
        <w:t>Ex</w:t>
      </w:r>
      <w:r w:rsidRPr="001C274A">
        <w:rPr>
          <w:rFonts w:ascii="Arial" w:hAnsi="Arial" w:cs="Arial"/>
          <w:lang w:val="en-GB"/>
        </w:rPr>
        <w:t>TC</w:t>
      </w:r>
      <w:proofErr w:type="spellEnd"/>
      <w:r w:rsidRPr="001C274A">
        <w:rPr>
          <w:rFonts w:ascii="Arial" w:hAnsi="Arial" w:cs="Arial"/>
          <w:lang w:val="en-GB"/>
        </w:rPr>
        <w:t xml:space="preserve"> to</w:t>
      </w:r>
      <w:r w:rsidR="00062841" w:rsidRPr="001C274A">
        <w:rPr>
          <w:rFonts w:ascii="Arial" w:hAnsi="Arial" w:cs="Arial"/>
          <w:lang w:val="en-GB"/>
        </w:rPr>
        <w:t xml:space="preserve"> lead the discussion. </w:t>
      </w:r>
    </w:p>
    <w:p w14:paraId="6D7AA129" w14:textId="148594C3" w:rsidR="001C274A" w:rsidRDefault="001C274A" w:rsidP="001C274A">
      <w:pPr>
        <w:rPr>
          <w:rFonts w:ascii="Arial" w:hAnsi="Arial" w:cs="Arial"/>
          <w:lang w:val="en-GB"/>
        </w:rPr>
      </w:pPr>
    </w:p>
    <w:p w14:paraId="5F3D5E95" w14:textId="178E9B7B" w:rsidR="005032C6" w:rsidRDefault="001C274A" w:rsidP="00655CE7">
      <w:pPr>
        <w:rPr>
          <w:rFonts w:ascii="Arial" w:hAnsi="Arial" w:cs="Arial"/>
          <w:lang w:val="en-GB"/>
        </w:rPr>
      </w:pPr>
      <w:r>
        <w:rPr>
          <w:rFonts w:ascii="Arial" w:hAnsi="Arial" w:cs="Arial"/>
          <w:lang w:val="en-GB"/>
        </w:rPr>
        <w:t>Mr Ga</w:t>
      </w:r>
      <w:r w:rsidR="00F1518F">
        <w:rPr>
          <w:rFonts w:ascii="Arial" w:hAnsi="Arial" w:cs="Arial"/>
          <w:lang w:val="en-GB"/>
        </w:rPr>
        <w:t>v</w:t>
      </w:r>
      <w:r>
        <w:rPr>
          <w:rFonts w:ascii="Arial" w:hAnsi="Arial" w:cs="Arial"/>
          <w:lang w:val="en-GB"/>
        </w:rPr>
        <w:t xml:space="preserve">ranich </w:t>
      </w:r>
      <w:r w:rsidR="004B2281">
        <w:rPr>
          <w:rFonts w:ascii="Arial" w:hAnsi="Arial" w:cs="Arial"/>
          <w:lang w:val="en-GB"/>
        </w:rPr>
        <w:t xml:space="preserve">began </w:t>
      </w:r>
      <w:r>
        <w:rPr>
          <w:rFonts w:ascii="Arial" w:hAnsi="Arial" w:cs="Arial"/>
          <w:lang w:val="en-GB"/>
        </w:rPr>
        <w:t xml:space="preserve">thanking the </w:t>
      </w:r>
      <w:r w:rsidR="00F1518F">
        <w:rPr>
          <w:rFonts w:ascii="Arial" w:hAnsi="Arial" w:cs="Arial"/>
          <w:lang w:val="en-GB"/>
        </w:rPr>
        <w:t>Chair and the Secretar</w:t>
      </w:r>
      <w:r w:rsidR="006B5274">
        <w:rPr>
          <w:rFonts w:ascii="Arial" w:hAnsi="Arial" w:cs="Arial"/>
          <w:lang w:val="en-GB"/>
        </w:rPr>
        <w:t>iat</w:t>
      </w:r>
      <w:r w:rsidR="00F1518F">
        <w:rPr>
          <w:rFonts w:ascii="Arial" w:hAnsi="Arial" w:cs="Arial"/>
          <w:lang w:val="en-GB"/>
        </w:rPr>
        <w:t xml:space="preserve"> for the running of </w:t>
      </w:r>
      <w:r>
        <w:rPr>
          <w:rFonts w:ascii="Arial" w:hAnsi="Arial" w:cs="Arial"/>
          <w:lang w:val="en-GB"/>
        </w:rPr>
        <w:t xml:space="preserve">meeting </w:t>
      </w:r>
      <w:r w:rsidR="00F1518F">
        <w:rPr>
          <w:rFonts w:ascii="Arial" w:hAnsi="Arial" w:cs="Arial"/>
          <w:lang w:val="en-GB"/>
        </w:rPr>
        <w:t xml:space="preserve">hoping that this topic will promote </w:t>
      </w:r>
      <w:r>
        <w:rPr>
          <w:rFonts w:ascii="Arial" w:hAnsi="Arial" w:cs="Arial"/>
          <w:lang w:val="en-GB"/>
        </w:rPr>
        <w:t>robust discussion and then com</w:t>
      </w:r>
      <w:r w:rsidR="00F1518F">
        <w:rPr>
          <w:rFonts w:ascii="Arial" w:hAnsi="Arial" w:cs="Arial"/>
          <w:lang w:val="en-GB"/>
        </w:rPr>
        <w:t>e</w:t>
      </w:r>
      <w:r>
        <w:rPr>
          <w:rFonts w:ascii="Arial" w:hAnsi="Arial" w:cs="Arial"/>
          <w:lang w:val="en-GB"/>
        </w:rPr>
        <w:t xml:space="preserve"> to </w:t>
      </w:r>
      <w:r w:rsidR="006B5274">
        <w:rPr>
          <w:rFonts w:ascii="Arial" w:hAnsi="Arial" w:cs="Arial"/>
          <w:lang w:val="en-GB"/>
        </w:rPr>
        <w:t xml:space="preserve">plan as to how we can discuss this issue moving forward. </w:t>
      </w:r>
      <w:r w:rsidR="004B2281">
        <w:rPr>
          <w:rFonts w:ascii="Arial" w:hAnsi="Arial" w:cs="Arial"/>
          <w:lang w:val="en-GB"/>
        </w:rPr>
        <w:t xml:space="preserve">He then referred the meeting to </w:t>
      </w:r>
      <w:r w:rsidR="00F1518F">
        <w:rPr>
          <w:rFonts w:ascii="Arial" w:hAnsi="Arial" w:cs="Arial"/>
          <w:lang w:val="en-GB"/>
        </w:rPr>
        <w:t>the discussion paper</w:t>
      </w:r>
      <w:r w:rsidR="00655CE7">
        <w:rPr>
          <w:rFonts w:ascii="Arial" w:hAnsi="Arial" w:cs="Arial"/>
          <w:lang w:val="en-GB"/>
        </w:rPr>
        <w:t xml:space="preserve"> the g</w:t>
      </w:r>
      <w:r w:rsidR="006B5274">
        <w:rPr>
          <w:rFonts w:ascii="Arial" w:hAnsi="Arial" w:cs="Arial"/>
          <w:lang w:val="en-GB"/>
        </w:rPr>
        <w:t xml:space="preserve">eneral gist </w:t>
      </w:r>
      <w:r w:rsidR="00655CE7">
        <w:rPr>
          <w:rFonts w:ascii="Arial" w:hAnsi="Arial" w:cs="Arial"/>
          <w:lang w:val="en-GB"/>
        </w:rPr>
        <w:t>being</w:t>
      </w:r>
      <w:r w:rsidR="006B5274">
        <w:rPr>
          <w:rFonts w:ascii="Arial" w:hAnsi="Arial" w:cs="Arial"/>
          <w:lang w:val="en-GB"/>
        </w:rPr>
        <w:t xml:space="preserve"> of increased frequency of heat wave events. </w:t>
      </w:r>
      <w:r w:rsidR="00655CE7">
        <w:rPr>
          <w:rFonts w:ascii="Arial" w:hAnsi="Arial" w:cs="Arial"/>
          <w:lang w:val="en-GB"/>
        </w:rPr>
        <w:t>He continued that wi</w:t>
      </w:r>
      <w:r w:rsidR="00655CE7" w:rsidRPr="00655CE7">
        <w:rPr>
          <w:rFonts w:ascii="Arial" w:hAnsi="Arial" w:cs="Arial"/>
          <w:lang w:val="en-GB"/>
        </w:rPr>
        <w:t>th the latest IPCC report indicating the global climate is on a worst-case trajectory for future projections</w:t>
      </w:r>
      <w:r w:rsidR="00655CE7">
        <w:rPr>
          <w:rFonts w:ascii="Arial" w:hAnsi="Arial" w:cs="Arial"/>
          <w:lang w:val="en-GB"/>
        </w:rPr>
        <w:t xml:space="preserve"> how do we respond? Although he continued his examples were of AU the issue is </w:t>
      </w:r>
      <w:r w:rsidR="00134BB3">
        <w:rPr>
          <w:rFonts w:ascii="Arial" w:hAnsi="Arial" w:cs="Arial"/>
          <w:lang w:val="en-GB"/>
        </w:rPr>
        <w:t>global. The Chair invited Mr Mark Coppler to comment. Mr Coppler stated that this paper, in line with a string of TC 31 emails</w:t>
      </w:r>
      <w:r w:rsidR="00F2235A">
        <w:rPr>
          <w:rFonts w:ascii="Arial" w:hAnsi="Arial" w:cs="Arial"/>
          <w:lang w:val="en-GB"/>
        </w:rPr>
        <w:t xml:space="preserve"> in July </w:t>
      </w:r>
      <w:r w:rsidR="00134BB3">
        <w:rPr>
          <w:rFonts w:ascii="Arial" w:hAnsi="Arial" w:cs="Arial"/>
          <w:lang w:val="en-GB"/>
        </w:rPr>
        <w:t>when the temperatures in Can</w:t>
      </w:r>
      <w:r w:rsidR="005032C6">
        <w:rPr>
          <w:rFonts w:ascii="Arial" w:hAnsi="Arial" w:cs="Arial"/>
          <w:lang w:val="en-GB"/>
        </w:rPr>
        <w:t>a</w:t>
      </w:r>
      <w:r w:rsidR="00134BB3">
        <w:rPr>
          <w:rFonts w:ascii="Arial" w:hAnsi="Arial" w:cs="Arial"/>
          <w:lang w:val="en-GB"/>
        </w:rPr>
        <w:t xml:space="preserve">da went so </w:t>
      </w:r>
      <w:r w:rsidR="005032C6">
        <w:rPr>
          <w:rFonts w:ascii="Arial" w:hAnsi="Arial" w:cs="Arial"/>
          <w:lang w:val="en-GB"/>
        </w:rPr>
        <w:t xml:space="preserve">high, set </w:t>
      </w:r>
      <w:r w:rsidR="00134BB3">
        <w:rPr>
          <w:rFonts w:ascii="Arial" w:hAnsi="Arial" w:cs="Arial"/>
          <w:lang w:val="en-GB"/>
        </w:rPr>
        <w:t xml:space="preserve">plans in that string for discussion at both this </w:t>
      </w:r>
      <w:r w:rsidR="005032C6">
        <w:rPr>
          <w:rFonts w:ascii="Arial" w:hAnsi="Arial" w:cs="Arial"/>
          <w:lang w:val="en-GB"/>
        </w:rPr>
        <w:t>m</w:t>
      </w:r>
      <w:r w:rsidR="00134BB3">
        <w:rPr>
          <w:rFonts w:ascii="Arial" w:hAnsi="Arial" w:cs="Arial"/>
          <w:lang w:val="en-GB"/>
        </w:rPr>
        <w:t>ee</w:t>
      </w:r>
      <w:r w:rsidR="005032C6">
        <w:rPr>
          <w:rFonts w:ascii="Arial" w:hAnsi="Arial" w:cs="Arial"/>
          <w:lang w:val="en-GB"/>
        </w:rPr>
        <w:t xml:space="preserve">ting </w:t>
      </w:r>
      <w:r w:rsidR="00134BB3">
        <w:rPr>
          <w:rFonts w:ascii="Arial" w:hAnsi="Arial" w:cs="Arial"/>
          <w:lang w:val="en-GB"/>
        </w:rPr>
        <w:t>and TC</w:t>
      </w:r>
      <w:r w:rsidR="005032C6">
        <w:rPr>
          <w:rFonts w:ascii="Arial" w:hAnsi="Arial" w:cs="Arial"/>
          <w:lang w:val="en-GB"/>
        </w:rPr>
        <w:t>31.</w:t>
      </w:r>
      <w:r w:rsidR="00134BB3">
        <w:rPr>
          <w:rFonts w:ascii="Arial" w:hAnsi="Arial" w:cs="Arial"/>
          <w:lang w:val="en-GB"/>
        </w:rPr>
        <w:t xml:space="preserve"> </w:t>
      </w:r>
      <w:r w:rsidR="00F2235A">
        <w:rPr>
          <w:rFonts w:ascii="Arial" w:hAnsi="Arial" w:cs="Arial"/>
          <w:lang w:val="en-GB"/>
        </w:rPr>
        <w:t>It has been discussed in past and i</w:t>
      </w:r>
      <w:r w:rsidR="00134BB3">
        <w:rPr>
          <w:rFonts w:ascii="Arial" w:hAnsi="Arial" w:cs="Arial"/>
          <w:lang w:val="en-GB"/>
        </w:rPr>
        <w:t>t was</w:t>
      </w:r>
      <w:r w:rsidR="005032C6">
        <w:rPr>
          <w:rFonts w:ascii="Arial" w:hAnsi="Arial" w:cs="Arial"/>
          <w:lang w:val="en-GB"/>
        </w:rPr>
        <w:t xml:space="preserve"> a</w:t>
      </w:r>
      <w:r w:rsidR="00134BB3">
        <w:rPr>
          <w:rFonts w:ascii="Arial" w:hAnsi="Arial" w:cs="Arial"/>
          <w:lang w:val="en-GB"/>
        </w:rPr>
        <w:t>gree</w:t>
      </w:r>
      <w:r w:rsidR="005032C6">
        <w:rPr>
          <w:rFonts w:ascii="Arial" w:hAnsi="Arial" w:cs="Arial"/>
          <w:lang w:val="en-GB"/>
        </w:rPr>
        <w:t>d</w:t>
      </w:r>
      <w:r w:rsidR="00134BB3">
        <w:rPr>
          <w:rFonts w:ascii="Arial" w:hAnsi="Arial" w:cs="Arial"/>
          <w:lang w:val="en-GB"/>
        </w:rPr>
        <w:t xml:space="preserve"> to revisit again but we need input from</w:t>
      </w:r>
      <w:r w:rsidR="005032C6">
        <w:rPr>
          <w:rFonts w:ascii="Arial" w:hAnsi="Arial" w:cs="Arial"/>
          <w:lang w:val="en-GB"/>
        </w:rPr>
        <w:t xml:space="preserve"> both the user</w:t>
      </w:r>
      <w:r w:rsidR="00F2235A">
        <w:rPr>
          <w:rFonts w:ascii="Arial" w:hAnsi="Arial" w:cs="Arial"/>
          <w:lang w:val="en-GB"/>
        </w:rPr>
        <w:t>,</w:t>
      </w:r>
      <w:r w:rsidR="005032C6">
        <w:rPr>
          <w:rFonts w:ascii="Arial" w:hAnsi="Arial" w:cs="Arial"/>
          <w:lang w:val="en-GB"/>
        </w:rPr>
        <w:t xml:space="preserve"> who ultimately pays</w:t>
      </w:r>
      <w:r w:rsidR="00F2235A">
        <w:rPr>
          <w:rFonts w:ascii="Arial" w:hAnsi="Arial" w:cs="Arial"/>
          <w:lang w:val="en-GB"/>
        </w:rPr>
        <w:t xml:space="preserve"> for transition, </w:t>
      </w:r>
      <w:r w:rsidR="005032C6">
        <w:rPr>
          <w:rFonts w:ascii="Arial" w:hAnsi="Arial" w:cs="Arial"/>
          <w:lang w:val="en-GB"/>
        </w:rPr>
        <w:t>and the regulator</w:t>
      </w:r>
      <w:r w:rsidR="00134BB3">
        <w:rPr>
          <w:rFonts w:ascii="Arial" w:hAnsi="Arial" w:cs="Arial"/>
          <w:lang w:val="en-GB"/>
        </w:rPr>
        <w:t xml:space="preserve"> </w:t>
      </w:r>
      <w:r w:rsidR="005032C6">
        <w:rPr>
          <w:rFonts w:ascii="Arial" w:hAnsi="Arial" w:cs="Arial"/>
          <w:lang w:val="en-GB"/>
        </w:rPr>
        <w:t xml:space="preserve">who will determine </w:t>
      </w:r>
      <w:r w:rsidR="00134BB3">
        <w:rPr>
          <w:rFonts w:ascii="Arial" w:hAnsi="Arial" w:cs="Arial"/>
          <w:lang w:val="en-GB"/>
        </w:rPr>
        <w:t xml:space="preserve">what is </w:t>
      </w:r>
      <w:r w:rsidR="005032C6">
        <w:rPr>
          <w:rFonts w:ascii="Arial" w:hAnsi="Arial" w:cs="Arial"/>
          <w:lang w:val="en-GB"/>
        </w:rPr>
        <w:t>safe</w:t>
      </w:r>
      <w:r w:rsidR="00F2235A">
        <w:rPr>
          <w:rFonts w:ascii="Arial" w:hAnsi="Arial" w:cs="Arial"/>
          <w:lang w:val="en-GB"/>
        </w:rPr>
        <w:t xml:space="preserve"> enough.</w:t>
      </w:r>
      <w:r w:rsidR="005032C6">
        <w:rPr>
          <w:rFonts w:ascii="Arial" w:hAnsi="Arial" w:cs="Arial"/>
          <w:lang w:val="en-GB"/>
        </w:rPr>
        <w:t xml:space="preserve"> </w:t>
      </w:r>
    </w:p>
    <w:p w14:paraId="6C46C8B2" w14:textId="77777777" w:rsidR="005032C6" w:rsidRDefault="005032C6" w:rsidP="00655CE7">
      <w:pPr>
        <w:rPr>
          <w:rFonts w:ascii="Arial" w:hAnsi="Arial" w:cs="Arial"/>
          <w:lang w:val="en-GB"/>
        </w:rPr>
      </w:pPr>
    </w:p>
    <w:p w14:paraId="37163302" w14:textId="7857D450" w:rsidR="009C2AB0" w:rsidRDefault="00F2235A" w:rsidP="009C2AB0">
      <w:pPr>
        <w:rPr>
          <w:rFonts w:ascii="Arial" w:hAnsi="Arial" w:cs="Arial"/>
          <w:lang w:val="en-GB"/>
        </w:rPr>
      </w:pPr>
      <w:r>
        <w:rPr>
          <w:rFonts w:ascii="Arial" w:hAnsi="Arial" w:cs="Arial"/>
          <w:lang w:val="en-GB"/>
        </w:rPr>
        <w:t xml:space="preserve">The Chair asked for comments. He </w:t>
      </w:r>
      <w:r w:rsidR="00667B80">
        <w:rPr>
          <w:rFonts w:ascii="Arial" w:hAnsi="Arial" w:cs="Arial"/>
          <w:lang w:val="en-GB"/>
        </w:rPr>
        <w:t xml:space="preserve">then </w:t>
      </w:r>
      <w:r>
        <w:rPr>
          <w:rFonts w:ascii="Arial" w:hAnsi="Arial" w:cs="Arial"/>
          <w:lang w:val="en-GB"/>
        </w:rPr>
        <w:t>asked the secretary</w:t>
      </w:r>
      <w:r w:rsidR="009C2AB0">
        <w:rPr>
          <w:rFonts w:ascii="Arial" w:hAnsi="Arial" w:cs="Arial"/>
          <w:lang w:val="en-GB"/>
        </w:rPr>
        <w:t xml:space="preserve">. The Secretary </w:t>
      </w:r>
      <w:r w:rsidR="00240053">
        <w:rPr>
          <w:rFonts w:ascii="Arial" w:hAnsi="Arial" w:cs="Arial"/>
          <w:lang w:val="en-GB"/>
        </w:rPr>
        <w:t>commented that</w:t>
      </w:r>
      <w:r w:rsidR="00602E47">
        <w:rPr>
          <w:rFonts w:ascii="Arial" w:hAnsi="Arial" w:cs="Arial"/>
          <w:lang w:val="en-GB"/>
        </w:rPr>
        <w:t xml:space="preserve"> l</w:t>
      </w:r>
      <w:r w:rsidR="009C2AB0">
        <w:rPr>
          <w:rFonts w:ascii="Arial" w:hAnsi="Arial" w:cs="Arial"/>
          <w:lang w:val="en-GB"/>
        </w:rPr>
        <w:t>istening to M</w:t>
      </w:r>
      <w:r w:rsidR="00602E47">
        <w:rPr>
          <w:rFonts w:ascii="Arial" w:hAnsi="Arial" w:cs="Arial"/>
          <w:lang w:val="en-GB"/>
        </w:rPr>
        <w:t xml:space="preserve">r </w:t>
      </w:r>
      <w:r w:rsidR="009C2AB0">
        <w:rPr>
          <w:rFonts w:ascii="Arial" w:hAnsi="Arial" w:cs="Arial"/>
          <w:lang w:val="en-GB"/>
        </w:rPr>
        <w:t>C</w:t>
      </w:r>
      <w:r w:rsidR="00602E47">
        <w:rPr>
          <w:rFonts w:ascii="Arial" w:hAnsi="Arial" w:cs="Arial"/>
          <w:lang w:val="en-GB"/>
        </w:rPr>
        <w:t xml:space="preserve">oppler </w:t>
      </w:r>
      <w:r w:rsidR="009C2AB0">
        <w:rPr>
          <w:rFonts w:ascii="Arial" w:hAnsi="Arial" w:cs="Arial"/>
          <w:lang w:val="en-GB"/>
        </w:rPr>
        <w:t xml:space="preserve">and </w:t>
      </w:r>
      <w:r w:rsidR="00C368DF">
        <w:rPr>
          <w:rFonts w:ascii="Arial" w:hAnsi="Arial" w:cs="Arial"/>
          <w:lang w:val="en-GB"/>
        </w:rPr>
        <w:t xml:space="preserve">Mr Gavranich </w:t>
      </w:r>
      <w:r w:rsidR="009C2AB0">
        <w:rPr>
          <w:rFonts w:ascii="Arial" w:hAnsi="Arial" w:cs="Arial"/>
          <w:lang w:val="en-GB"/>
        </w:rPr>
        <w:t>it is somethin</w:t>
      </w:r>
      <w:r w:rsidR="00602E47">
        <w:rPr>
          <w:rFonts w:ascii="Arial" w:hAnsi="Arial" w:cs="Arial"/>
          <w:lang w:val="en-GB"/>
        </w:rPr>
        <w:t xml:space="preserve">g </w:t>
      </w:r>
      <w:r w:rsidR="009C2AB0">
        <w:rPr>
          <w:rFonts w:ascii="Arial" w:hAnsi="Arial" w:cs="Arial"/>
          <w:lang w:val="en-GB"/>
        </w:rPr>
        <w:t xml:space="preserve">we need to address. We cannot address fully today </w:t>
      </w:r>
      <w:r w:rsidR="00602E47">
        <w:rPr>
          <w:rFonts w:ascii="Arial" w:hAnsi="Arial" w:cs="Arial"/>
          <w:lang w:val="en-GB"/>
        </w:rPr>
        <w:t xml:space="preserve">but </w:t>
      </w:r>
      <w:r w:rsidR="009C2AB0">
        <w:rPr>
          <w:rFonts w:ascii="Arial" w:hAnsi="Arial" w:cs="Arial"/>
          <w:lang w:val="en-GB"/>
        </w:rPr>
        <w:t xml:space="preserve">perhaps look at </w:t>
      </w:r>
      <w:r w:rsidR="00602E47">
        <w:rPr>
          <w:rFonts w:ascii="Arial" w:hAnsi="Arial" w:cs="Arial"/>
          <w:lang w:val="en-GB"/>
        </w:rPr>
        <w:t xml:space="preserve">forming </w:t>
      </w:r>
      <w:r w:rsidR="009C2AB0">
        <w:rPr>
          <w:rFonts w:ascii="Arial" w:hAnsi="Arial" w:cs="Arial"/>
          <w:lang w:val="en-GB"/>
        </w:rPr>
        <w:t xml:space="preserve">a small </w:t>
      </w:r>
      <w:proofErr w:type="spellStart"/>
      <w:r w:rsidR="009C2AB0">
        <w:rPr>
          <w:rFonts w:ascii="Arial" w:hAnsi="Arial" w:cs="Arial"/>
          <w:lang w:val="en-GB"/>
        </w:rPr>
        <w:t>adhoc</w:t>
      </w:r>
      <w:proofErr w:type="spellEnd"/>
      <w:r w:rsidR="009C2AB0">
        <w:rPr>
          <w:rFonts w:ascii="Arial" w:hAnsi="Arial" w:cs="Arial"/>
          <w:lang w:val="en-GB"/>
        </w:rPr>
        <w:t xml:space="preserve"> </w:t>
      </w:r>
      <w:r w:rsidR="00602E47">
        <w:rPr>
          <w:rFonts w:ascii="Arial" w:hAnsi="Arial" w:cs="Arial"/>
          <w:lang w:val="en-GB"/>
        </w:rPr>
        <w:t xml:space="preserve">WG. He </w:t>
      </w:r>
      <w:r w:rsidR="00667B80">
        <w:rPr>
          <w:rFonts w:ascii="Arial" w:hAnsi="Arial" w:cs="Arial"/>
          <w:lang w:val="en-GB"/>
        </w:rPr>
        <w:t>suggested that the WG could then come back t</w:t>
      </w:r>
      <w:r w:rsidR="009C2AB0">
        <w:rPr>
          <w:rFonts w:ascii="Arial" w:hAnsi="Arial" w:cs="Arial"/>
          <w:lang w:val="en-GB"/>
        </w:rPr>
        <w:t xml:space="preserve">o </w:t>
      </w:r>
      <w:r w:rsidR="00667B80">
        <w:rPr>
          <w:rFonts w:ascii="Arial" w:hAnsi="Arial" w:cs="Arial"/>
          <w:lang w:val="en-GB"/>
        </w:rPr>
        <w:t xml:space="preserve">the </w:t>
      </w:r>
      <w:proofErr w:type="spellStart"/>
      <w:r w:rsidR="00667B80">
        <w:rPr>
          <w:rFonts w:ascii="Arial" w:hAnsi="Arial" w:cs="Arial"/>
          <w:lang w:val="en-GB"/>
        </w:rPr>
        <w:t>ExTAG</w:t>
      </w:r>
      <w:proofErr w:type="spellEnd"/>
      <w:r w:rsidR="00667B80">
        <w:rPr>
          <w:rFonts w:ascii="Arial" w:hAnsi="Arial" w:cs="Arial"/>
          <w:lang w:val="en-GB"/>
        </w:rPr>
        <w:t xml:space="preserve"> with more</w:t>
      </w:r>
      <w:r w:rsidR="009C2AB0">
        <w:rPr>
          <w:rFonts w:ascii="Arial" w:hAnsi="Arial" w:cs="Arial"/>
          <w:lang w:val="en-GB"/>
        </w:rPr>
        <w:t xml:space="preserve"> concrete proposals</w:t>
      </w:r>
      <w:r w:rsidR="00667B80">
        <w:rPr>
          <w:rFonts w:ascii="Arial" w:hAnsi="Arial" w:cs="Arial"/>
          <w:lang w:val="en-GB"/>
        </w:rPr>
        <w:t>. In concluding he commented that it is a very good paper which has raised</w:t>
      </w:r>
      <w:r w:rsidR="009C2AB0">
        <w:rPr>
          <w:rFonts w:ascii="Arial" w:hAnsi="Arial" w:cs="Arial"/>
          <w:lang w:val="en-GB"/>
        </w:rPr>
        <w:t xml:space="preserve"> some very good items needing discussion</w:t>
      </w:r>
      <w:r w:rsidR="004C3C27">
        <w:rPr>
          <w:rFonts w:ascii="Arial" w:hAnsi="Arial" w:cs="Arial"/>
          <w:lang w:val="en-GB"/>
        </w:rPr>
        <w:t>.</w:t>
      </w:r>
      <w:r w:rsidR="00667B80">
        <w:rPr>
          <w:rFonts w:ascii="Arial" w:hAnsi="Arial" w:cs="Arial"/>
          <w:lang w:val="en-GB"/>
        </w:rPr>
        <w:t xml:space="preserve"> </w:t>
      </w:r>
    </w:p>
    <w:p w14:paraId="3C5B1E49" w14:textId="0EA5A127" w:rsidR="009C2AB0" w:rsidRDefault="009C2AB0" w:rsidP="009C2AB0">
      <w:pPr>
        <w:rPr>
          <w:rFonts w:ascii="Arial" w:hAnsi="Arial" w:cs="Arial"/>
          <w:lang w:val="en-GB"/>
        </w:rPr>
      </w:pPr>
    </w:p>
    <w:p w14:paraId="73C3B632" w14:textId="647D176E" w:rsidR="004C3C27" w:rsidRDefault="004C3C27" w:rsidP="004C3C27">
      <w:pPr>
        <w:rPr>
          <w:rFonts w:ascii="Arial" w:hAnsi="Arial" w:cs="Arial"/>
          <w:lang w:val="en-GB"/>
        </w:rPr>
      </w:pPr>
      <w:r>
        <w:rPr>
          <w:rFonts w:ascii="Arial" w:hAnsi="Arial" w:cs="Arial"/>
          <w:lang w:val="en-GB"/>
        </w:rPr>
        <w:t xml:space="preserve">The Chair then sought discussion from the floor. Mr </w:t>
      </w:r>
      <w:proofErr w:type="spellStart"/>
      <w:r>
        <w:rPr>
          <w:rFonts w:ascii="Arial" w:hAnsi="Arial" w:cs="Arial"/>
          <w:lang w:val="en-GB"/>
        </w:rPr>
        <w:t>Kavinder</w:t>
      </w:r>
      <w:proofErr w:type="spellEnd"/>
      <w:r>
        <w:rPr>
          <w:rFonts w:ascii="Arial" w:hAnsi="Arial" w:cs="Arial"/>
          <w:lang w:val="en-GB"/>
        </w:rPr>
        <w:t xml:space="preserve"> Dhillon, </w:t>
      </w:r>
      <w:proofErr w:type="spellStart"/>
      <w:r w:rsidR="00C368DF">
        <w:rPr>
          <w:rFonts w:ascii="Arial" w:hAnsi="Arial" w:cs="Arial"/>
          <w:lang w:val="en-GB"/>
        </w:rPr>
        <w:t>Labtest</w:t>
      </w:r>
      <w:proofErr w:type="spellEnd"/>
      <w:r w:rsidR="00C368DF">
        <w:rPr>
          <w:rFonts w:ascii="Arial" w:hAnsi="Arial" w:cs="Arial"/>
          <w:lang w:val="en-GB"/>
        </w:rPr>
        <w:t xml:space="preserve">, </w:t>
      </w:r>
      <w:r w:rsidR="00412ED4">
        <w:rPr>
          <w:rFonts w:ascii="Arial" w:hAnsi="Arial" w:cs="Arial"/>
          <w:lang w:val="en-GB"/>
        </w:rPr>
        <w:t>asked</w:t>
      </w:r>
      <w:r w:rsidR="00F65174">
        <w:rPr>
          <w:rFonts w:ascii="Arial" w:hAnsi="Arial" w:cs="Arial"/>
          <w:lang w:val="en-GB"/>
        </w:rPr>
        <w:t xml:space="preserve"> if we are asking to change ambient</w:t>
      </w:r>
      <w:r w:rsidR="005D6384">
        <w:rPr>
          <w:rFonts w:ascii="Arial" w:hAnsi="Arial" w:cs="Arial"/>
          <w:lang w:val="en-GB"/>
        </w:rPr>
        <w:t xml:space="preserve"> temperature</w:t>
      </w:r>
      <w:r w:rsidR="00F65174">
        <w:rPr>
          <w:rFonts w:ascii="Arial" w:hAnsi="Arial" w:cs="Arial"/>
          <w:lang w:val="en-GB"/>
        </w:rPr>
        <w:t>. Mr Gavranich</w:t>
      </w:r>
      <w:r w:rsidR="005D6384">
        <w:rPr>
          <w:rFonts w:ascii="Arial" w:hAnsi="Arial" w:cs="Arial"/>
          <w:lang w:val="en-GB"/>
        </w:rPr>
        <w:t xml:space="preserve"> commented that this is</w:t>
      </w:r>
      <w:r w:rsidR="00F65174">
        <w:rPr>
          <w:rFonts w:ascii="Arial" w:hAnsi="Arial" w:cs="Arial"/>
          <w:lang w:val="en-GB"/>
        </w:rPr>
        <w:t xml:space="preserve"> a very good question to put </w:t>
      </w:r>
      <w:r w:rsidR="006203ED">
        <w:rPr>
          <w:rFonts w:ascii="Arial" w:hAnsi="Arial" w:cs="Arial"/>
          <w:lang w:val="en-GB"/>
        </w:rPr>
        <w:t xml:space="preserve">an </w:t>
      </w:r>
      <w:proofErr w:type="spellStart"/>
      <w:r w:rsidR="00412ED4">
        <w:rPr>
          <w:rFonts w:ascii="Arial" w:hAnsi="Arial" w:cs="Arial"/>
          <w:lang w:val="en-GB"/>
        </w:rPr>
        <w:t>adhoc</w:t>
      </w:r>
      <w:proofErr w:type="spellEnd"/>
      <w:r w:rsidR="00412ED4">
        <w:rPr>
          <w:rFonts w:ascii="Arial" w:hAnsi="Arial" w:cs="Arial"/>
          <w:lang w:val="en-GB"/>
        </w:rPr>
        <w:t xml:space="preserve"> WG suggesting that </w:t>
      </w:r>
      <w:r w:rsidR="006203ED">
        <w:rPr>
          <w:rFonts w:ascii="Arial" w:hAnsi="Arial" w:cs="Arial"/>
          <w:lang w:val="en-GB"/>
        </w:rPr>
        <w:t xml:space="preserve">ambient temperature </w:t>
      </w:r>
      <w:r w:rsidR="00602E47">
        <w:rPr>
          <w:rFonts w:ascii="Arial" w:hAnsi="Arial" w:cs="Arial"/>
          <w:lang w:val="en-GB"/>
        </w:rPr>
        <w:t>may change in the future</w:t>
      </w:r>
      <w:r w:rsidR="00412ED4">
        <w:rPr>
          <w:rFonts w:ascii="Arial" w:hAnsi="Arial" w:cs="Arial"/>
          <w:lang w:val="en-GB"/>
        </w:rPr>
        <w:t xml:space="preserve">. </w:t>
      </w:r>
      <w:r w:rsidR="00412ED4" w:rsidRPr="00412ED4">
        <w:rPr>
          <w:rFonts w:ascii="Arial" w:hAnsi="Arial" w:cs="Arial"/>
          <w:lang w:val="en-GB"/>
        </w:rPr>
        <w:t xml:space="preserve">Mr. Ravi </w:t>
      </w:r>
      <w:proofErr w:type="spellStart"/>
      <w:r w:rsidR="00412ED4" w:rsidRPr="00412ED4">
        <w:rPr>
          <w:rFonts w:ascii="Arial" w:hAnsi="Arial" w:cs="Arial"/>
          <w:lang w:val="en-GB"/>
        </w:rPr>
        <w:t>Paranjpe</w:t>
      </w:r>
      <w:proofErr w:type="spellEnd"/>
      <w:r w:rsidR="00412ED4">
        <w:rPr>
          <w:rFonts w:ascii="Arial" w:hAnsi="Arial" w:cs="Arial"/>
          <w:lang w:val="en-GB"/>
        </w:rPr>
        <w:t xml:space="preserve">, KLCS, commented that this is extremely important issue and must be addressed </w:t>
      </w:r>
      <w:r w:rsidR="006203ED">
        <w:rPr>
          <w:rFonts w:ascii="Arial" w:hAnsi="Arial" w:cs="Arial"/>
          <w:lang w:val="en-GB"/>
        </w:rPr>
        <w:t xml:space="preserve">immediately. </w:t>
      </w:r>
      <w:r w:rsidR="001D4539">
        <w:rPr>
          <w:rFonts w:ascii="Arial" w:hAnsi="Arial" w:cs="Arial"/>
          <w:lang w:val="en-GB"/>
        </w:rPr>
        <w:t xml:space="preserve">The Chair </w:t>
      </w:r>
      <w:r>
        <w:rPr>
          <w:rFonts w:ascii="Arial" w:hAnsi="Arial" w:cs="Arial"/>
          <w:lang w:val="en-GB"/>
        </w:rPr>
        <w:t xml:space="preserve">asked if Justin would agree to lead the </w:t>
      </w:r>
      <w:proofErr w:type="spellStart"/>
      <w:r>
        <w:rPr>
          <w:rFonts w:ascii="Arial" w:hAnsi="Arial" w:cs="Arial"/>
          <w:lang w:val="en-GB"/>
        </w:rPr>
        <w:t>adhoc</w:t>
      </w:r>
      <w:proofErr w:type="spellEnd"/>
      <w:r>
        <w:rPr>
          <w:rFonts w:ascii="Arial" w:hAnsi="Arial" w:cs="Arial"/>
          <w:lang w:val="en-GB"/>
        </w:rPr>
        <w:t xml:space="preserve"> group. Justin stated that he was happy to lead this group providing in principle support of the </w:t>
      </w:r>
      <w:proofErr w:type="spellStart"/>
      <w:r>
        <w:rPr>
          <w:rFonts w:ascii="Arial" w:hAnsi="Arial" w:cs="Arial"/>
          <w:lang w:val="en-GB"/>
        </w:rPr>
        <w:t>ExTAG</w:t>
      </w:r>
      <w:proofErr w:type="spellEnd"/>
      <w:r>
        <w:rPr>
          <w:rFonts w:ascii="Arial" w:hAnsi="Arial" w:cs="Arial"/>
          <w:lang w:val="en-GB"/>
        </w:rPr>
        <w:t xml:space="preserve"> Decision Sheet.</w:t>
      </w:r>
    </w:p>
    <w:p w14:paraId="1ECF9FE7" w14:textId="1E3629F7" w:rsidR="001D4539" w:rsidRDefault="001D4539" w:rsidP="004C3C27">
      <w:pPr>
        <w:rPr>
          <w:rFonts w:ascii="Arial" w:hAnsi="Arial" w:cs="Arial"/>
          <w:lang w:val="en-GB"/>
        </w:rPr>
      </w:pPr>
    </w:p>
    <w:p w14:paraId="2D22D06F" w14:textId="77777777" w:rsidR="001D4539" w:rsidRPr="00972A0E" w:rsidRDefault="001D4539" w:rsidP="001D4539">
      <w:pPr>
        <w:jc w:val="both"/>
        <w:rPr>
          <w:rFonts w:ascii="Arial" w:hAnsi="Arial" w:cs="Arial"/>
        </w:rPr>
      </w:pPr>
      <w:r w:rsidRPr="00972A0E">
        <w:rPr>
          <w:rFonts w:ascii="Arial" w:hAnsi="Arial" w:cs="Arial"/>
        </w:rPr>
        <w:t>In conclusion the meeting recorded the following decision.</w:t>
      </w:r>
    </w:p>
    <w:p w14:paraId="1A1F5DB6" w14:textId="405AD94C" w:rsidR="00E67910" w:rsidRDefault="00E67910" w:rsidP="00062841">
      <w:pPr>
        <w:jc w:val="both"/>
        <w:rPr>
          <w:rFonts w:ascii="Arial" w:hAnsi="Arial" w:cs="Arial"/>
          <w:color w:val="FF0000"/>
          <w:lang w:val="en-GB"/>
        </w:rPr>
      </w:pPr>
    </w:p>
    <w:p w14:paraId="0B80E318" w14:textId="77777777" w:rsidR="00E67910" w:rsidRPr="005D00D0" w:rsidRDefault="00E67910" w:rsidP="00E6791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5128FD">
        <w:rPr>
          <w:rFonts w:ascii="Arial" w:hAnsi="Arial"/>
          <w:b/>
          <w:bCs/>
          <w:color w:val="0070C0"/>
          <w:u w:val="single"/>
          <w:lang w:val="en-GB" w:eastAsia="fr-FR"/>
        </w:rPr>
        <w:t>Decision 2021/07</w:t>
      </w:r>
      <w:r w:rsidRPr="005D00D0">
        <w:rPr>
          <w:rFonts w:ascii="Arial" w:hAnsi="Arial"/>
          <w:b/>
          <w:bCs/>
          <w:color w:val="0070C0"/>
          <w:u w:val="single"/>
          <w:lang w:val="en-GB" w:eastAsia="fr-FR"/>
        </w:rPr>
        <w:t xml:space="preserve"> </w:t>
      </w:r>
    </w:p>
    <w:p w14:paraId="6C35625B" w14:textId="09941B11" w:rsidR="00062841" w:rsidRDefault="00E67910" w:rsidP="00062841">
      <w:pPr>
        <w:jc w:val="both"/>
        <w:rPr>
          <w:rFonts w:ascii="Arial" w:hAnsi="Arial" w:cs="Arial"/>
          <w:color w:val="FF0000"/>
          <w:lang w:val="en-GB"/>
        </w:rPr>
      </w:pPr>
      <w:r w:rsidRPr="00FF0D9A">
        <w:rPr>
          <w:rFonts w:ascii="Arial" w:hAnsi="Arial"/>
          <w:bCs/>
          <w:color w:val="0070C0"/>
          <w:lang w:val="en-GB" w:eastAsia="fr-FR"/>
        </w:rPr>
        <w:t xml:space="preserve">Members </w:t>
      </w:r>
      <w:r>
        <w:rPr>
          <w:rFonts w:ascii="Arial" w:hAnsi="Arial"/>
          <w:bCs/>
          <w:color w:val="0070C0"/>
          <w:lang w:val="en-GB" w:eastAsia="fr-FR"/>
        </w:rPr>
        <w:t>considered the d</w:t>
      </w:r>
      <w:r w:rsidRPr="00323B60">
        <w:rPr>
          <w:rFonts w:ascii="Arial" w:hAnsi="Arial"/>
          <w:bCs/>
          <w:color w:val="0070C0"/>
          <w:lang w:val="en-GB" w:eastAsia="fr-FR"/>
        </w:rPr>
        <w:t xml:space="preserve">iscussion paper on the topic of “Increasing Ambient Temperatures” prepared by Mr Justin Gavranich of Ex Testing and Certification AU, as circulated as </w:t>
      </w:r>
      <w:proofErr w:type="spellStart"/>
      <w:r w:rsidRPr="00323B60">
        <w:rPr>
          <w:rFonts w:ascii="Arial" w:hAnsi="Arial"/>
          <w:bCs/>
          <w:color w:val="0070C0"/>
          <w:lang w:val="en-GB" w:eastAsia="fr-FR"/>
        </w:rPr>
        <w:t>ExTAG</w:t>
      </w:r>
      <w:proofErr w:type="spellEnd"/>
      <w:r w:rsidRPr="00323B60">
        <w:rPr>
          <w:rFonts w:ascii="Arial" w:hAnsi="Arial"/>
          <w:bCs/>
          <w:color w:val="0070C0"/>
          <w:lang w:val="en-GB" w:eastAsia="fr-FR"/>
        </w:rPr>
        <w:t>/652/Inf</w:t>
      </w:r>
      <w:r>
        <w:rPr>
          <w:rFonts w:ascii="Arial" w:hAnsi="Arial"/>
          <w:bCs/>
          <w:color w:val="0070C0"/>
          <w:lang w:val="en-GB" w:eastAsia="fr-FR"/>
        </w:rPr>
        <w:t xml:space="preserve">, </w:t>
      </w:r>
      <w:r w:rsidR="00240053" w:rsidRPr="00323B60">
        <w:rPr>
          <w:rFonts w:ascii="Arial" w:hAnsi="Arial"/>
          <w:bCs/>
          <w:color w:val="0070C0"/>
          <w:lang w:val="en-GB" w:eastAsia="fr-FR"/>
        </w:rPr>
        <w:t>and</w:t>
      </w:r>
      <w:r>
        <w:rPr>
          <w:rFonts w:ascii="Arial" w:hAnsi="Arial"/>
          <w:bCs/>
          <w:color w:val="0070C0"/>
          <w:lang w:val="en-GB" w:eastAsia="fr-FR"/>
        </w:rPr>
        <w:t xml:space="preserve"> noted the discussions already underway in IEC TC31. </w:t>
      </w:r>
      <w:r w:rsidR="00240053">
        <w:rPr>
          <w:rFonts w:ascii="Arial" w:hAnsi="Arial"/>
          <w:bCs/>
          <w:color w:val="0070C0"/>
          <w:lang w:val="en-GB" w:eastAsia="fr-FR"/>
        </w:rPr>
        <w:t>Members provided</w:t>
      </w:r>
      <w:r>
        <w:rPr>
          <w:rFonts w:ascii="Arial" w:hAnsi="Arial"/>
          <w:bCs/>
          <w:color w:val="0070C0"/>
          <w:lang w:val="en-GB" w:eastAsia="fr-FR"/>
        </w:rPr>
        <w:t xml:space="preserve"> in principle support that this matter does need to be addressed and agreed to form an ad hoc group (to be led by Mr Gavranich and assisted by Mr Kelly) tasked to prepare recommendations for further consideration by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Members of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are requested to contact Mr Gavranich by end of September 2021 to offer their assistance.</w:t>
      </w:r>
    </w:p>
    <w:p w14:paraId="634B9B54" w14:textId="77777777" w:rsidR="00062841" w:rsidRPr="00D05FAB" w:rsidRDefault="00062841" w:rsidP="00062841">
      <w:pPr>
        <w:jc w:val="both"/>
        <w:rPr>
          <w:rFonts w:ascii="Arial" w:hAnsi="Arial" w:cs="Arial"/>
          <w:color w:val="FF0000"/>
          <w:lang w:val="en-GB"/>
        </w:rPr>
      </w:pPr>
    </w:p>
    <w:p w14:paraId="1A179488" w14:textId="77777777" w:rsidR="00062841" w:rsidRPr="00AA48C8" w:rsidRDefault="00062841" w:rsidP="00062841">
      <w:pPr>
        <w:rPr>
          <w:rFonts w:ascii="Arial" w:hAnsi="Arial" w:cs="Arial"/>
          <w:b/>
          <w:bCs/>
          <w:lang w:val="en-GB"/>
        </w:rPr>
      </w:pPr>
      <w:bookmarkStart w:id="2" w:name="_Hlk105589764"/>
      <w:r w:rsidRPr="00C829E8">
        <w:rPr>
          <w:rFonts w:ascii="Arial" w:hAnsi="Arial" w:cs="Arial"/>
          <w:b/>
          <w:bCs/>
          <w:i/>
          <w:iCs/>
          <w:lang w:val="en-GB"/>
        </w:rPr>
        <w:t>5.3</w:t>
      </w:r>
      <w:r w:rsidRPr="00AA48C8">
        <w:rPr>
          <w:rFonts w:ascii="Arial" w:hAnsi="Arial" w:cs="Arial"/>
          <w:b/>
          <w:bCs/>
          <w:lang w:val="en-GB"/>
        </w:rPr>
        <w:tab/>
        <w:t>Subcontracting of Tests</w:t>
      </w:r>
    </w:p>
    <w:p w14:paraId="15A9D570" w14:textId="77777777" w:rsidR="00062841" w:rsidRPr="005E0F7C" w:rsidRDefault="00062841" w:rsidP="00062841">
      <w:pPr>
        <w:rPr>
          <w:rFonts w:ascii="Arial" w:hAnsi="Arial" w:cs="Arial"/>
          <w:highlight w:val="yellow"/>
          <w:lang w:val="en-GB"/>
        </w:rPr>
      </w:pPr>
    </w:p>
    <w:p w14:paraId="2F6DEDB9" w14:textId="39922EE1" w:rsidR="00062841" w:rsidRPr="00E101A5" w:rsidRDefault="00062841" w:rsidP="00062841">
      <w:pPr>
        <w:rPr>
          <w:rFonts w:ascii="Arial" w:hAnsi="Arial" w:cs="Arial"/>
          <w:lang w:val="en-GB"/>
        </w:rPr>
      </w:pPr>
      <w:r w:rsidRPr="00E101A5">
        <w:rPr>
          <w:rFonts w:ascii="Arial" w:hAnsi="Arial" w:cs="Arial"/>
          <w:lang w:val="en-GB"/>
        </w:rPr>
        <w:lastRenderedPageBreak/>
        <w:t xml:space="preserve">In response to questions raised by some </w:t>
      </w:r>
      <w:proofErr w:type="spellStart"/>
      <w:r w:rsidRPr="00E101A5">
        <w:rPr>
          <w:rFonts w:ascii="Arial" w:hAnsi="Arial" w:cs="Arial"/>
          <w:lang w:val="en-GB"/>
        </w:rPr>
        <w:t>ExTLs</w:t>
      </w:r>
      <w:proofErr w:type="spellEnd"/>
      <w:r w:rsidR="00E101A5">
        <w:rPr>
          <w:rFonts w:ascii="Arial" w:hAnsi="Arial" w:cs="Arial"/>
          <w:lang w:val="en-GB"/>
        </w:rPr>
        <w:t>,</w:t>
      </w:r>
      <w:r w:rsidRPr="00E101A5">
        <w:rPr>
          <w:rFonts w:ascii="Arial" w:hAnsi="Arial" w:cs="Arial"/>
          <w:lang w:val="en-GB"/>
        </w:rPr>
        <w:t xml:space="preserve"> </w:t>
      </w:r>
      <w:r w:rsidR="00E101A5">
        <w:rPr>
          <w:rFonts w:ascii="Arial" w:hAnsi="Arial" w:cs="Arial"/>
          <w:lang w:val="en-GB"/>
        </w:rPr>
        <w:t xml:space="preserve">over recent times, </w:t>
      </w:r>
      <w:r w:rsidRPr="00E101A5">
        <w:rPr>
          <w:rFonts w:ascii="Arial" w:hAnsi="Arial" w:cs="Arial"/>
          <w:lang w:val="en-GB"/>
        </w:rPr>
        <w:t xml:space="preserve">this agenda item </w:t>
      </w:r>
      <w:r w:rsidR="00E101A5">
        <w:rPr>
          <w:rFonts w:ascii="Arial" w:hAnsi="Arial" w:cs="Arial"/>
          <w:lang w:val="en-GB"/>
        </w:rPr>
        <w:t>was</w:t>
      </w:r>
      <w:r w:rsidRPr="00E101A5">
        <w:rPr>
          <w:rFonts w:ascii="Arial" w:hAnsi="Arial" w:cs="Arial"/>
          <w:lang w:val="en-GB"/>
        </w:rPr>
        <w:t xml:space="preserve"> included as a reminder of the situation within the IECEx certified equipment Scheme concerning use of test data obtained from testing laboratories other than the </w:t>
      </w:r>
      <w:proofErr w:type="spellStart"/>
      <w:r w:rsidRPr="00E101A5">
        <w:rPr>
          <w:rFonts w:ascii="Arial" w:hAnsi="Arial" w:cs="Arial"/>
          <w:lang w:val="en-GB"/>
        </w:rPr>
        <w:t>ExTL</w:t>
      </w:r>
      <w:proofErr w:type="spellEnd"/>
      <w:r w:rsidRPr="00E101A5">
        <w:rPr>
          <w:rFonts w:ascii="Arial" w:hAnsi="Arial" w:cs="Arial"/>
          <w:lang w:val="en-GB"/>
        </w:rPr>
        <w:t xml:space="preserve"> responsible for the tests (</w:t>
      </w:r>
      <w:proofErr w:type="spellStart"/>
      <w:proofErr w:type="gramStart"/>
      <w:r w:rsidRPr="00E101A5">
        <w:rPr>
          <w:rFonts w:ascii="Arial" w:hAnsi="Arial" w:cs="Arial"/>
          <w:lang w:val="en-GB"/>
        </w:rPr>
        <w:t>ie</w:t>
      </w:r>
      <w:proofErr w:type="spellEnd"/>
      <w:proofErr w:type="gramEnd"/>
      <w:r w:rsidRPr="00E101A5">
        <w:rPr>
          <w:rFonts w:ascii="Arial" w:hAnsi="Arial" w:cs="Arial"/>
          <w:lang w:val="en-GB"/>
        </w:rPr>
        <w:t xml:space="preserve"> subcontracting).</w:t>
      </w:r>
    </w:p>
    <w:p w14:paraId="2745A95A" w14:textId="77777777" w:rsidR="00062841" w:rsidRPr="00E101A5" w:rsidRDefault="00062841" w:rsidP="00062841">
      <w:pPr>
        <w:rPr>
          <w:rFonts w:ascii="Arial" w:hAnsi="Arial" w:cs="Arial"/>
          <w:lang w:val="en-GB"/>
        </w:rPr>
      </w:pPr>
    </w:p>
    <w:p w14:paraId="367E9EB0" w14:textId="023E1124" w:rsidR="00062841" w:rsidRPr="00E101A5" w:rsidRDefault="00062841" w:rsidP="00062841">
      <w:pPr>
        <w:rPr>
          <w:rFonts w:ascii="Arial" w:hAnsi="Arial" w:cs="Arial"/>
          <w:lang w:val="en-GB"/>
        </w:rPr>
      </w:pPr>
      <w:r w:rsidRPr="00E101A5">
        <w:rPr>
          <w:rFonts w:ascii="Arial" w:hAnsi="Arial" w:cs="Arial"/>
          <w:lang w:val="en-GB"/>
        </w:rPr>
        <w:t xml:space="preserve"> </w:t>
      </w:r>
      <w:r w:rsidRPr="00E101A5">
        <w:rPr>
          <w:rFonts w:ascii="Arial" w:hAnsi="Arial" w:cs="Arial"/>
          <w:lang w:val="en-GB"/>
        </w:rPr>
        <w:tab/>
      </w:r>
      <w:r w:rsidRPr="00E101A5">
        <w:rPr>
          <w:rFonts w:ascii="Arial" w:hAnsi="Arial" w:cs="Arial"/>
          <w:lang w:val="en-GB"/>
        </w:rPr>
        <w:tab/>
      </w:r>
      <w:r w:rsidRPr="00E101A5">
        <w:rPr>
          <w:rFonts w:ascii="Arial" w:hAnsi="Arial" w:cs="Arial"/>
          <w:b/>
          <w:bCs/>
          <w:u w:val="single"/>
          <w:lang w:val="en-GB"/>
        </w:rPr>
        <w:t>Document discuss</w:t>
      </w:r>
      <w:r w:rsidR="00B509A9" w:rsidRPr="00E101A5">
        <w:rPr>
          <w:rFonts w:ascii="Arial" w:hAnsi="Arial" w:cs="Arial"/>
          <w:b/>
          <w:bCs/>
          <w:u w:val="single"/>
          <w:lang w:val="en-GB"/>
        </w:rPr>
        <w:t>ed</w:t>
      </w:r>
      <w:r w:rsidRPr="00E101A5">
        <w:rPr>
          <w:rFonts w:ascii="Arial" w:hAnsi="Arial" w:cs="Arial"/>
          <w:lang w:val="en-GB"/>
        </w:rPr>
        <w:t>:</w:t>
      </w:r>
    </w:p>
    <w:p w14:paraId="40BE6FCE" w14:textId="076CF459" w:rsidR="00062841" w:rsidRPr="00E101A5" w:rsidRDefault="00062841" w:rsidP="00DF6B43">
      <w:pPr>
        <w:pStyle w:val="ListParagraph"/>
        <w:numPr>
          <w:ilvl w:val="0"/>
          <w:numId w:val="39"/>
        </w:numPr>
        <w:spacing w:after="0" w:line="240" w:lineRule="auto"/>
        <w:rPr>
          <w:rFonts w:ascii="Arial" w:eastAsia="Times New Roman" w:hAnsi="Arial" w:cs="Arial"/>
          <w:sz w:val="24"/>
          <w:szCs w:val="24"/>
          <w:lang w:val="en-GB"/>
        </w:rPr>
      </w:pPr>
      <w:proofErr w:type="spellStart"/>
      <w:r w:rsidRPr="00E101A5">
        <w:rPr>
          <w:rFonts w:ascii="Arial" w:eastAsia="Times New Roman" w:hAnsi="Arial" w:cs="Arial"/>
          <w:b/>
          <w:bCs/>
          <w:sz w:val="24"/>
          <w:szCs w:val="24"/>
          <w:lang w:val="en-GB"/>
        </w:rPr>
        <w:t>ExTAG</w:t>
      </w:r>
      <w:proofErr w:type="spellEnd"/>
      <w:r w:rsidRPr="00E101A5">
        <w:rPr>
          <w:rFonts w:ascii="Arial" w:eastAsia="Times New Roman" w:hAnsi="Arial" w:cs="Arial"/>
          <w:b/>
          <w:bCs/>
          <w:sz w:val="24"/>
          <w:szCs w:val="24"/>
          <w:lang w:val="en-GB"/>
        </w:rPr>
        <w:t>/662/Inf</w:t>
      </w:r>
      <w:r w:rsidRPr="00E101A5">
        <w:rPr>
          <w:rFonts w:ascii="Arial" w:eastAsia="Times New Roman" w:hAnsi="Arial" w:cs="Arial"/>
          <w:sz w:val="24"/>
          <w:szCs w:val="24"/>
          <w:lang w:val="en-GB"/>
        </w:rPr>
        <w:t xml:space="preserve"> – Discussion paper regarding subcontracting of Tests by </w:t>
      </w:r>
      <w:proofErr w:type="spellStart"/>
      <w:r w:rsidRPr="00E101A5">
        <w:rPr>
          <w:rFonts w:ascii="Arial" w:eastAsia="Times New Roman" w:hAnsi="Arial" w:cs="Arial"/>
          <w:sz w:val="24"/>
          <w:szCs w:val="24"/>
          <w:lang w:val="en-GB"/>
        </w:rPr>
        <w:t>ExTLs</w:t>
      </w:r>
      <w:proofErr w:type="spellEnd"/>
      <w:r w:rsidRPr="00E101A5">
        <w:rPr>
          <w:rFonts w:ascii="Arial" w:eastAsia="Times New Roman" w:hAnsi="Arial" w:cs="Arial"/>
          <w:sz w:val="24"/>
          <w:szCs w:val="24"/>
          <w:lang w:val="en-GB"/>
        </w:rPr>
        <w:t xml:space="preserve"> </w:t>
      </w:r>
    </w:p>
    <w:p w14:paraId="64D3F6EB" w14:textId="77777777" w:rsidR="00062841" w:rsidRPr="00E101A5" w:rsidRDefault="00062841" w:rsidP="00062841">
      <w:pPr>
        <w:rPr>
          <w:rFonts w:ascii="Arial" w:hAnsi="Arial" w:cs="Arial"/>
          <w:lang w:val="en-GB"/>
        </w:rPr>
      </w:pPr>
    </w:p>
    <w:p w14:paraId="2174D5D1" w14:textId="43ADB50D" w:rsidR="00062841" w:rsidRPr="00E101A5" w:rsidRDefault="00062841" w:rsidP="00062841">
      <w:pPr>
        <w:rPr>
          <w:rFonts w:ascii="Arial" w:hAnsi="Arial" w:cs="Arial"/>
          <w:lang w:val="en-GB"/>
        </w:rPr>
      </w:pPr>
      <w:r w:rsidRPr="00E101A5">
        <w:rPr>
          <w:rFonts w:ascii="Arial" w:hAnsi="Arial" w:cs="Arial"/>
          <w:lang w:val="en-GB"/>
        </w:rPr>
        <w:t>Chris Agius</w:t>
      </w:r>
      <w:r w:rsidR="00E101A5" w:rsidRPr="00E101A5">
        <w:rPr>
          <w:rFonts w:ascii="Arial" w:hAnsi="Arial" w:cs="Arial"/>
          <w:lang w:val="en-GB"/>
        </w:rPr>
        <w:t xml:space="preserve">, IECEx Executive Secretary prepared and presented this discussion paper advising that the </w:t>
      </w:r>
      <w:r w:rsidRPr="00E101A5">
        <w:rPr>
          <w:rFonts w:ascii="Arial" w:hAnsi="Arial" w:cs="Arial"/>
          <w:lang w:val="en-GB"/>
        </w:rPr>
        <w:t>purpose of this paper is to remind the members of:</w:t>
      </w:r>
    </w:p>
    <w:p w14:paraId="1A3B68BA" w14:textId="77777777" w:rsidR="00062841" w:rsidRPr="00E101A5" w:rsidRDefault="00062841" w:rsidP="00062841">
      <w:pPr>
        <w:rPr>
          <w:rFonts w:ascii="Arial" w:hAnsi="Arial" w:cs="Arial"/>
          <w:lang w:val="en-GB"/>
        </w:rPr>
      </w:pPr>
      <w:r w:rsidRPr="00E101A5">
        <w:rPr>
          <w:rFonts w:ascii="Arial" w:hAnsi="Arial" w:cs="Arial"/>
          <w:lang w:val="en-GB"/>
        </w:rPr>
        <w:t>-</w:t>
      </w:r>
      <w:r w:rsidRPr="00E101A5">
        <w:rPr>
          <w:rFonts w:ascii="Arial" w:hAnsi="Arial" w:cs="Arial"/>
          <w:lang w:val="en-GB"/>
        </w:rPr>
        <w:tab/>
        <w:t>There is a clear difference between Subcontracting and Contracting</w:t>
      </w:r>
    </w:p>
    <w:p w14:paraId="742D6B14" w14:textId="2274B2C9" w:rsidR="00062841" w:rsidRPr="00E101A5" w:rsidRDefault="00062841" w:rsidP="00062841">
      <w:pPr>
        <w:rPr>
          <w:rFonts w:ascii="Arial" w:hAnsi="Arial" w:cs="Arial"/>
          <w:lang w:val="en-GB"/>
        </w:rPr>
      </w:pPr>
      <w:r w:rsidRPr="00E101A5">
        <w:rPr>
          <w:rFonts w:ascii="Arial" w:hAnsi="Arial" w:cs="Arial"/>
          <w:lang w:val="en-GB"/>
        </w:rPr>
        <w:t>-</w:t>
      </w:r>
      <w:r w:rsidRPr="00E101A5">
        <w:rPr>
          <w:rFonts w:ascii="Arial" w:hAnsi="Arial" w:cs="Arial"/>
          <w:lang w:val="en-GB"/>
        </w:rPr>
        <w:tab/>
        <w:t xml:space="preserve">That </w:t>
      </w:r>
      <w:r w:rsidR="00E101A5" w:rsidRPr="00E101A5">
        <w:rPr>
          <w:rFonts w:ascii="Arial" w:hAnsi="Arial" w:cs="Arial"/>
          <w:lang w:val="en-GB"/>
        </w:rPr>
        <w:t>Technical Capability Documents (</w:t>
      </w:r>
      <w:r w:rsidRPr="00E101A5">
        <w:rPr>
          <w:rFonts w:ascii="Arial" w:hAnsi="Arial" w:cs="Arial"/>
          <w:lang w:val="en-GB"/>
        </w:rPr>
        <w:t>TCD</w:t>
      </w:r>
      <w:r w:rsidR="00E101A5" w:rsidRPr="00E101A5">
        <w:rPr>
          <w:rFonts w:ascii="Arial" w:hAnsi="Arial" w:cs="Arial"/>
          <w:lang w:val="en-GB"/>
        </w:rPr>
        <w:t>s)</w:t>
      </w:r>
      <w:r w:rsidRPr="00E101A5">
        <w:rPr>
          <w:rFonts w:ascii="Arial" w:hAnsi="Arial" w:cs="Arial"/>
          <w:lang w:val="en-GB"/>
        </w:rPr>
        <w:t xml:space="preserve"> do allow </w:t>
      </w:r>
      <w:r w:rsidR="00E101A5" w:rsidRPr="00E101A5">
        <w:rPr>
          <w:rFonts w:ascii="Arial" w:hAnsi="Arial" w:cs="Arial"/>
          <w:lang w:val="en-GB"/>
        </w:rPr>
        <w:t xml:space="preserve">for </w:t>
      </w:r>
      <w:r w:rsidRPr="00E101A5">
        <w:rPr>
          <w:rFonts w:ascii="Arial" w:hAnsi="Arial" w:cs="Arial"/>
          <w:lang w:val="en-GB"/>
        </w:rPr>
        <w:t>subcontracting</w:t>
      </w:r>
      <w:r w:rsidR="00E101A5" w:rsidRPr="00E101A5">
        <w:rPr>
          <w:rFonts w:ascii="Arial" w:hAnsi="Arial" w:cs="Arial"/>
          <w:lang w:val="en-GB"/>
        </w:rPr>
        <w:t xml:space="preserve"> of </w:t>
      </w:r>
      <w:r w:rsidR="00E101A5" w:rsidRPr="00E101A5">
        <w:rPr>
          <w:rFonts w:ascii="Arial" w:hAnsi="Arial" w:cs="Arial"/>
          <w:lang w:val="en-GB"/>
        </w:rPr>
        <w:tab/>
        <w:t xml:space="preserve">certain tests under </w:t>
      </w:r>
      <w:r w:rsidRPr="00E101A5">
        <w:rPr>
          <w:rFonts w:ascii="Arial" w:hAnsi="Arial" w:cs="Arial"/>
          <w:lang w:val="en-GB"/>
        </w:rPr>
        <w:t>certain circumstances</w:t>
      </w:r>
    </w:p>
    <w:p w14:paraId="0D71D15C" w14:textId="5A790810" w:rsidR="00062841" w:rsidRPr="00E101A5" w:rsidRDefault="00062841" w:rsidP="00062841">
      <w:pPr>
        <w:rPr>
          <w:rFonts w:ascii="Arial" w:hAnsi="Arial" w:cs="Arial"/>
          <w:lang w:val="en-GB"/>
        </w:rPr>
      </w:pPr>
      <w:r w:rsidRPr="00E101A5">
        <w:rPr>
          <w:rFonts w:ascii="Arial" w:hAnsi="Arial" w:cs="Arial"/>
          <w:lang w:val="en-GB"/>
        </w:rPr>
        <w:t>-</w:t>
      </w:r>
      <w:r w:rsidRPr="00E101A5">
        <w:rPr>
          <w:rFonts w:ascii="Arial" w:hAnsi="Arial" w:cs="Arial"/>
          <w:lang w:val="en-GB"/>
        </w:rPr>
        <w:tab/>
        <w:t xml:space="preserve">That </w:t>
      </w:r>
      <w:proofErr w:type="spellStart"/>
      <w:r w:rsidRPr="00E101A5">
        <w:rPr>
          <w:rFonts w:ascii="Arial" w:hAnsi="Arial" w:cs="Arial"/>
          <w:lang w:val="en-GB"/>
        </w:rPr>
        <w:t>ExTLs</w:t>
      </w:r>
      <w:proofErr w:type="spellEnd"/>
      <w:r w:rsidRPr="00E101A5">
        <w:rPr>
          <w:rFonts w:ascii="Arial" w:hAnsi="Arial" w:cs="Arial"/>
          <w:lang w:val="en-GB"/>
        </w:rPr>
        <w:t xml:space="preserve"> MUST have procedures in place to evaluate a Lab they wish to </w:t>
      </w:r>
      <w:r w:rsidR="00E101A5" w:rsidRPr="00E101A5">
        <w:rPr>
          <w:rFonts w:ascii="Arial" w:hAnsi="Arial" w:cs="Arial"/>
          <w:lang w:val="en-GB"/>
        </w:rPr>
        <w:tab/>
      </w:r>
      <w:r w:rsidRPr="00E101A5">
        <w:rPr>
          <w:rFonts w:ascii="Arial" w:hAnsi="Arial" w:cs="Arial"/>
          <w:lang w:val="en-GB"/>
        </w:rPr>
        <w:t xml:space="preserve">use as a subcontractor and also procedures to monitor them.  This must be </w:t>
      </w:r>
      <w:r w:rsidR="00E101A5" w:rsidRPr="00E101A5">
        <w:rPr>
          <w:rFonts w:ascii="Arial" w:hAnsi="Arial" w:cs="Arial"/>
          <w:lang w:val="en-GB"/>
        </w:rPr>
        <w:tab/>
      </w:r>
      <w:r w:rsidRPr="00E101A5">
        <w:rPr>
          <w:rFonts w:ascii="Arial" w:hAnsi="Arial" w:cs="Arial"/>
          <w:lang w:val="en-GB"/>
        </w:rPr>
        <w:t xml:space="preserve">recorded internally by the </w:t>
      </w:r>
      <w:proofErr w:type="spellStart"/>
      <w:r w:rsidRPr="00E101A5">
        <w:rPr>
          <w:rFonts w:ascii="Arial" w:hAnsi="Arial" w:cs="Arial"/>
          <w:lang w:val="en-GB"/>
        </w:rPr>
        <w:t>ExTL</w:t>
      </w:r>
      <w:proofErr w:type="spellEnd"/>
    </w:p>
    <w:p w14:paraId="4AF18076" w14:textId="6551C805" w:rsidR="00062841" w:rsidRPr="005E0F7C" w:rsidRDefault="00062841" w:rsidP="00062841">
      <w:pPr>
        <w:rPr>
          <w:rFonts w:ascii="Arial" w:hAnsi="Arial" w:cs="Arial"/>
          <w:highlight w:val="yellow"/>
          <w:lang w:val="en-GB"/>
        </w:rPr>
      </w:pPr>
      <w:r w:rsidRPr="00E101A5">
        <w:rPr>
          <w:rFonts w:ascii="Arial" w:hAnsi="Arial" w:cs="Arial"/>
          <w:lang w:val="en-GB"/>
        </w:rPr>
        <w:t>-</w:t>
      </w:r>
      <w:r w:rsidRPr="00E101A5">
        <w:rPr>
          <w:rFonts w:ascii="Arial" w:hAnsi="Arial" w:cs="Arial"/>
          <w:lang w:val="en-GB"/>
        </w:rPr>
        <w:tab/>
        <w:t xml:space="preserve">That </w:t>
      </w:r>
      <w:proofErr w:type="spellStart"/>
      <w:r w:rsidRPr="00E101A5">
        <w:rPr>
          <w:rFonts w:ascii="Arial" w:hAnsi="Arial" w:cs="Arial"/>
          <w:lang w:val="en-GB"/>
        </w:rPr>
        <w:t>ExCBs</w:t>
      </w:r>
      <w:proofErr w:type="spellEnd"/>
      <w:r w:rsidRPr="00E101A5">
        <w:rPr>
          <w:rFonts w:ascii="Arial" w:hAnsi="Arial" w:cs="Arial"/>
          <w:lang w:val="en-GB"/>
        </w:rPr>
        <w:t xml:space="preserve"> can only use </w:t>
      </w:r>
      <w:proofErr w:type="spellStart"/>
      <w:r w:rsidRPr="00E101A5">
        <w:rPr>
          <w:rFonts w:ascii="Arial" w:hAnsi="Arial" w:cs="Arial"/>
          <w:lang w:val="en-GB"/>
        </w:rPr>
        <w:t>ExTLs</w:t>
      </w:r>
      <w:proofErr w:type="spellEnd"/>
      <w:r w:rsidRPr="00E101A5">
        <w:rPr>
          <w:rFonts w:ascii="Arial" w:hAnsi="Arial" w:cs="Arial"/>
          <w:lang w:val="en-GB"/>
        </w:rPr>
        <w:t xml:space="preserve"> where there is an agreement in pace and </w:t>
      </w:r>
      <w:r w:rsidR="00E101A5" w:rsidRPr="00E101A5">
        <w:rPr>
          <w:rFonts w:ascii="Arial" w:hAnsi="Arial" w:cs="Arial"/>
          <w:lang w:val="en-GB"/>
        </w:rPr>
        <w:tab/>
      </w:r>
      <w:r w:rsidRPr="00E101A5">
        <w:rPr>
          <w:rFonts w:ascii="Arial" w:hAnsi="Arial" w:cs="Arial"/>
          <w:lang w:val="en-GB"/>
        </w:rPr>
        <w:t xml:space="preserve">has the arrangement has been approved by </w:t>
      </w:r>
      <w:proofErr w:type="spellStart"/>
      <w:r w:rsidRPr="00E101A5">
        <w:rPr>
          <w:rFonts w:ascii="Arial" w:hAnsi="Arial" w:cs="Arial"/>
          <w:lang w:val="en-GB"/>
        </w:rPr>
        <w:t>ExMC</w:t>
      </w:r>
      <w:proofErr w:type="spellEnd"/>
      <w:r w:rsidRPr="00E101A5">
        <w:rPr>
          <w:rFonts w:ascii="Arial" w:hAnsi="Arial" w:cs="Arial"/>
          <w:lang w:val="en-GB"/>
        </w:rPr>
        <w:t xml:space="preserve">.  It is not permitted for an </w:t>
      </w:r>
      <w:r w:rsidR="00E101A5" w:rsidRPr="00E101A5">
        <w:rPr>
          <w:rFonts w:ascii="Arial" w:hAnsi="Arial" w:cs="Arial"/>
          <w:lang w:val="en-GB"/>
        </w:rPr>
        <w:tab/>
      </w:r>
      <w:r w:rsidRPr="00E101A5">
        <w:rPr>
          <w:rFonts w:ascii="Arial" w:hAnsi="Arial" w:cs="Arial"/>
          <w:lang w:val="en-GB"/>
        </w:rPr>
        <w:t xml:space="preserve">ExCB to simply use any </w:t>
      </w:r>
      <w:proofErr w:type="spellStart"/>
      <w:r w:rsidRPr="00E101A5">
        <w:rPr>
          <w:rFonts w:ascii="Arial" w:hAnsi="Arial" w:cs="Arial"/>
          <w:lang w:val="en-GB"/>
        </w:rPr>
        <w:t>ExTL</w:t>
      </w:r>
      <w:proofErr w:type="spellEnd"/>
      <w:r w:rsidRPr="00E101A5">
        <w:rPr>
          <w:rFonts w:ascii="Arial" w:hAnsi="Arial" w:cs="Arial"/>
          <w:lang w:val="en-GB"/>
        </w:rPr>
        <w:t xml:space="preserve"> in the scheme, without first having the </w:t>
      </w:r>
      <w:r w:rsidR="00E101A5" w:rsidRPr="00E101A5">
        <w:rPr>
          <w:rFonts w:ascii="Arial" w:hAnsi="Arial" w:cs="Arial"/>
          <w:lang w:val="en-GB"/>
        </w:rPr>
        <w:tab/>
      </w:r>
      <w:r w:rsidRPr="00E101A5">
        <w:rPr>
          <w:rFonts w:ascii="Arial" w:hAnsi="Arial" w:cs="Arial"/>
          <w:lang w:val="en-GB"/>
        </w:rPr>
        <w:t xml:space="preserve">cooperation approved by </w:t>
      </w:r>
      <w:proofErr w:type="spellStart"/>
      <w:r w:rsidRPr="00E101A5">
        <w:rPr>
          <w:rFonts w:ascii="Arial" w:hAnsi="Arial" w:cs="Arial"/>
          <w:lang w:val="en-GB"/>
        </w:rPr>
        <w:t>ExMC</w:t>
      </w:r>
      <w:proofErr w:type="spellEnd"/>
      <w:r w:rsidRPr="00E101A5">
        <w:rPr>
          <w:rFonts w:ascii="Arial" w:hAnsi="Arial" w:cs="Arial"/>
          <w:lang w:val="en-GB"/>
        </w:rPr>
        <w:t xml:space="preserve"> – re IECEx 02</w:t>
      </w:r>
    </w:p>
    <w:p w14:paraId="24CFBA74" w14:textId="381D3A77" w:rsidR="00E67910" w:rsidRDefault="00E67910" w:rsidP="00062841">
      <w:pPr>
        <w:rPr>
          <w:rFonts w:ascii="Arial" w:hAnsi="Arial" w:cs="Arial"/>
          <w:lang w:val="en-GB"/>
        </w:rPr>
      </w:pPr>
    </w:p>
    <w:p w14:paraId="5458C112" w14:textId="45618DB1" w:rsidR="00E101A5" w:rsidRDefault="00E101A5" w:rsidP="00062841">
      <w:pPr>
        <w:rPr>
          <w:rFonts w:ascii="Arial" w:hAnsi="Arial" w:cs="Arial"/>
          <w:lang w:val="en-GB"/>
        </w:rPr>
      </w:pPr>
      <w:r>
        <w:rPr>
          <w:rFonts w:ascii="Arial" w:hAnsi="Arial" w:cs="Arial"/>
          <w:lang w:val="en-GB"/>
        </w:rPr>
        <w:t xml:space="preserve">Mr Agius presented the contents of the paper, recalling past discussions from the 2014 </w:t>
      </w:r>
      <w:proofErr w:type="spellStart"/>
      <w:r>
        <w:rPr>
          <w:rFonts w:ascii="Arial" w:hAnsi="Arial" w:cs="Arial"/>
          <w:lang w:val="en-GB"/>
        </w:rPr>
        <w:t>ExTAG</w:t>
      </w:r>
      <w:proofErr w:type="spellEnd"/>
      <w:r>
        <w:rPr>
          <w:rFonts w:ascii="Arial" w:hAnsi="Arial" w:cs="Arial"/>
          <w:lang w:val="en-GB"/>
        </w:rPr>
        <w:t xml:space="preserve"> meeting and refereeing to document </w:t>
      </w:r>
      <w:proofErr w:type="spellStart"/>
      <w:r>
        <w:rPr>
          <w:rFonts w:ascii="Arial" w:hAnsi="Arial" w:cs="Arial"/>
          <w:lang w:val="en-GB"/>
        </w:rPr>
        <w:t>ExTAG</w:t>
      </w:r>
      <w:proofErr w:type="spellEnd"/>
      <w:r>
        <w:rPr>
          <w:rFonts w:ascii="Arial" w:hAnsi="Arial" w:cs="Arial"/>
          <w:lang w:val="en-GB"/>
        </w:rPr>
        <w:t>/</w:t>
      </w:r>
      <w:r w:rsidR="00017E1C">
        <w:rPr>
          <w:rFonts w:ascii="Arial" w:hAnsi="Arial" w:cs="Arial"/>
          <w:lang w:val="en-GB"/>
        </w:rPr>
        <w:t xml:space="preserve">325/CD, use of subcontractors. He also reminded members of the minimum testing capability requirements of TCDs.  </w:t>
      </w:r>
    </w:p>
    <w:p w14:paraId="4A858BF4" w14:textId="0056E284" w:rsidR="00017E1C" w:rsidRDefault="00017E1C" w:rsidP="00062841">
      <w:pPr>
        <w:rPr>
          <w:rFonts w:ascii="Arial" w:hAnsi="Arial" w:cs="Arial"/>
          <w:lang w:val="en-GB"/>
        </w:rPr>
      </w:pPr>
    </w:p>
    <w:p w14:paraId="203C9163" w14:textId="29D751AE" w:rsidR="00017E1C" w:rsidRDefault="00017E1C" w:rsidP="00062841">
      <w:pPr>
        <w:rPr>
          <w:rFonts w:ascii="Arial" w:hAnsi="Arial" w:cs="Arial"/>
          <w:lang w:val="en-GB"/>
        </w:rPr>
      </w:pPr>
      <w:r>
        <w:rPr>
          <w:rFonts w:ascii="Arial" w:hAnsi="Arial" w:cs="Arial"/>
          <w:lang w:val="en-GB"/>
        </w:rPr>
        <w:t xml:space="preserve">Mr Agius further highlighted the changes in ISO/IEC 17025 and use of the term “Outsourcing” and noting how this term is also used within ISO/IEC 17021-1, which applies to Certification Bodies. </w:t>
      </w:r>
    </w:p>
    <w:p w14:paraId="4465534E" w14:textId="7E39C208" w:rsidR="00017E1C" w:rsidRDefault="00017E1C" w:rsidP="00062841">
      <w:pPr>
        <w:rPr>
          <w:rFonts w:ascii="Arial" w:hAnsi="Arial" w:cs="Arial"/>
          <w:lang w:val="en-GB"/>
        </w:rPr>
      </w:pPr>
    </w:p>
    <w:p w14:paraId="08D59FED" w14:textId="3443C9D5" w:rsidR="00017E1C" w:rsidRDefault="00017E1C" w:rsidP="00062841">
      <w:pPr>
        <w:rPr>
          <w:rFonts w:ascii="Arial" w:hAnsi="Arial" w:cs="Arial"/>
          <w:lang w:val="en-GB"/>
        </w:rPr>
      </w:pPr>
      <w:r>
        <w:rPr>
          <w:rFonts w:ascii="Arial" w:hAnsi="Arial" w:cs="Arial"/>
          <w:lang w:val="en-GB"/>
        </w:rPr>
        <w:t>Time was spent focusing on the specific requirements of ISO/IEC 17025 and the changes from Edition 2 to Edition 3.</w:t>
      </w:r>
    </w:p>
    <w:p w14:paraId="27A2B115" w14:textId="27703368" w:rsidR="00017E1C" w:rsidRDefault="00017E1C" w:rsidP="00062841">
      <w:pPr>
        <w:rPr>
          <w:rFonts w:ascii="Arial" w:hAnsi="Arial" w:cs="Arial"/>
          <w:lang w:val="en-GB"/>
        </w:rPr>
      </w:pPr>
    </w:p>
    <w:p w14:paraId="1670E487" w14:textId="4CD51043" w:rsidR="00017E1C" w:rsidRDefault="00017E1C" w:rsidP="00062841">
      <w:pPr>
        <w:rPr>
          <w:rFonts w:ascii="Arial" w:hAnsi="Arial" w:cs="Arial"/>
          <w:lang w:val="en-GB"/>
        </w:rPr>
      </w:pPr>
      <w:r>
        <w:rPr>
          <w:rFonts w:ascii="Arial" w:hAnsi="Arial" w:cs="Arial"/>
          <w:lang w:val="en-GB"/>
        </w:rPr>
        <w:t xml:space="preserve">In conclusion, Mr Agius advised that this paper does not contain any proposals for changes but rather a reminder of the obligations of </w:t>
      </w:r>
      <w:proofErr w:type="spellStart"/>
      <w:r>
        <w:rPr>
          <w:rFonts w:ascii="Arial" w:hAnsi="Arial" w:cs="Arial"/>
          <w:lang w:val="en-GB"/>
        </w:rPr>
        <w:t>ExTLs</w:t>
      </w:r>
      <w:proofErr w:type="spellEnd"/>
      <w:r>
        <w:rPr>
          <w:rFonts w:ascii="Arial" w:hAnsi="Arial" w:cs="Arial"/>
          <w:lang w:val="en-GB"/>
        </w:rPr>
        <w:t xml:space="preserve"> and requirements of ISO/IEC 17025 which forms part of the IECEx Scheme rules.</w:t>
      </w:r>
    </w:p>
    <w:p w14:paraId="24DDA652" w14:textId="6642524E" w:rsidR="00C0640F" w:rsidRDefault="00C0640F" w:rsidP="00062841">
      <w:pPr>
        <w:rPr>
          <w:rFonts w:ascii="Arial" w:hAnsi="Arial" w:cs="Arial"/>
          <w:lang w:val="en-GB"/>
        </w:rPr>
      </w:pPr>
    </w:p>
    <w:p w14:paraId="195C7539" w14:textId="7B9C9986" w:rsidR="00C0640F" w:rsidRDefault="00C0640F" w:rsidP="00062841">
      <w:pPr>
        <w:rPr>
          <w:rFonts w:ascii="Arial" w:hAnsi="Arial" w:cs="Arial"/>
          <w:lang w:val="en-GB"/>
        </w:rPr>
      </w:pPr>
      <w:r>
        <w:rPr>
          <w:rFonts w:ascii="Arial" w:hAnsi="Arial" w:cs="Arial"/>
          <w:lang w:val="en-GB"/>
        </w:rPr>
        <w:t>The Chair thanked Mr Agius with various members expressing their appreciation for this updated paper and agreed to record the following decision.</w:t>
      </w:r>
    </w:p>
    <w:p w14:paraId="7C7C6E01" w14:textId="77777777" w:rsidR="00E101A5" w:rsidRDefault="00E101A5" w:rsidP="00062841">
      <w:pPr>
        <w:rPr>
          <w:rFonts w:ascii="Arial" w:hAnsi="Arial" w:cs="Arial"/>
          <w:lang w:val="en-GB"/>
        </w:rPr>
      </w:pPr>
    </w:p>
    <w:p w14:paraId="736DF3EC" w14:textId="77777777" w:rsidR="00E67910" w:rsidRPr="001F4FA8" w:rsidRDefault="00E67910" w:rsidP="00E6791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1F4FA8">
        <w:rPr>
          <w:rFonts w:ascii="Arial" w:hAnsi="Arial"/>
          <w:b/>
          <w:bCs/>
          <w:color w:val="0070C0"/>
          <w:u w:val="single"/>
          <w:lang w:val="en-GB" w:eastAsia="fr-FR"/>
        </w:rPr>
        <w:t>Decision 2021/</w:t>
      </w:r>
      <w:r>
        <w:rPr>
          <w:rFonts w:ascii="Arial" w:hAnsi="Arial"/>
          <w:b/>
          <w:bCs/>
          <w:color w:val="0070C0"/>
          <w:u w:val="single"/>
          <w:lang w:val="en-GB" w:eastAsia="fr-FR"/>
        </w:rPr>
        <w:t>08</w:t>
      </w:r>
      <w:r w:rsidRPr="001F4FA8">
        <w:rPr>
          <w:rFonts w:ascii="Arial" w:hAnsi="Arial"/>
          <w:b/>
          <w:bCs/>
          <w:color w:val="0070C0"/>
          <w:u w:val="single"/>
          <w:lang w:val="en-GB" w:eastAsia="fr-FR"/>
        </w:rPr>
        <w:t xml:space="preserve"> </w:t>
      </w:r>
    </w:p>
    <w:p w14:paraId="5C3392F4" w14:textId="77777777" w:rsidR="00E67910" w:rsidRDefault="00E67910" w:rsidP="00E67910">
      <w:pPr>
        <w:jc w:val="both"/>
        <w:rPr>
          <w:rFonts w:ascii="Arial" w:hAnsi="Arial"/>
          <w:bCs/>
          <w:color w:val="0070C0"/>
          <w:lang w:val="en-GB" w:eastAsia="fr-FR"/>
        </w:rPr>
      </w:pPr>
      <w:r w:rsidRPr="001F4FA8">
        <w:rPr>
          <w:rFonts w:ascii="Arial" w:hAnsi="Arial"/>
          <w:bCs/>
          <w:color w:val="0070C0"/>
          <w:lang w:val="en-GB" w:eastAsia="fr-FR"/>
        </w:rPr>
        <w:t xml:space="preserve">Members </w:t>
      </w:r>
      <w:r>
        <w:rPr>
          <w:rFonts w:ascii="Arial" w:hAnsi="Arial"/>
          <w:bCs/>
          <w:color w:val="0070C0"/>
          <w:lang w:val="en-GB" w:eastAsia="fr-FR"/>
        </w:rPr>
        <w:t xml:space="preserve">noted </w:t>
      </w:r>
      <w:r w:rsidRPr="001F4FA8">
        <w:rPr>
          <w:rFonts w:ascii="Arial" w:hAnsi="Arial"/>
          <w:bCs/>
          <w:color w:val="0070C0"/>
          <w:lang w:val="en-GB" w:eastAsia="fr-FR"/>
        </w:rPr>
        <w:t xml:space="preserve">the discussion paper as circulated as </w:t>
      </w:r>
      <w:proofErr w:type="spellStart"/>
      <w:r w:rsidRPr="001F4FA8">
        <w:rPr>
          <w:rFonts w:ascii="Arial" w:hAnsi="Arial"/>
          <w:bCs/>
          <w:color w:val="0070C0"/>
          <w:lang w:val="en-GB" w:eastAsia="fr-FR"/>
        </w:rPr>
        <w:t>ExTAG</w:t>
      </w:r>
      <w:proofErr w:type="spellEnd"/>
      <w:r w:rsidRPr="001F4FA8">
        <w:rPr>
          <w:rFonts w:ascii="Arial" w:hAnsi="Arial"/>
          <w:bCs/>
          <w:color w:val="0070C0"/>
          <w:lang w:val="en-GB" w:eastAsia="fr-FR"/>
        </w:rPr>
        <w:t>/</w:t>
      </w:r>
      <w:r>
        <w:rPr>
          <w:rFonts w:ascii="Arial" w:hAnsi="Arial"/>
          <w:bCs/>
          <w:color w:val="0070C0"/>
          <w:lang w:val="en-GB" w:eastAsia="fr-FR"/>
        </w:rPr>
        <w:t>662</w:t>
      </w:r>
      <w:r w:rsidRPr="001F4FA8">
        <w:rPr>
          <w:rFonts w:ascii="Arial" w:hAnsi="Arial"/>
          <w:bCs/>
          <w:color w:val="0070C0"/>
          <w:lang w:val="en-GB" w:eastAsia="fr-FR"/>
        </w:rPr>
        <w:t xml:space="preserve">/Inf and </w:t>
      </w:r>
      <w:r>
        <w:rPr>
          <w:rFonts w:ascii="Arial" w:hAnsi="Arial"/>
          <w:bCs/>
          <w:color w:val="0070C0"/>
          <w:lang w:val="en-GB" w:eastAsia="fr-FR"/>
        </w:rPr>
        <w:t xml:space="preserve">then </w:t>
      </w:r>
      <w:r w:rsidRPr="007A31EF">
        <w:rPr>
          <w:rFonts w:ascii="Arial" w:hAnsi="Arial"/>
          <w:bCs/>
          <w:color w:val="0070C0"/>
          <w:u w:val="single"/>
          <w:lang w:val="en-GB" w:eastAsia="fr-FR"/>
        </w:rPr>
        <w:t>endorsed</w:t>
      </w:r>
      <w:r>
        <w:rPr>
          <w:rFonts w:ascii="Arial" w:hAnsi="Arial"/>
          <w:bCs/>
          <w:color w:val="0070C0"/>
          <w:lang w:val="en-GB" w:eastAsia="fr-FR"/>
        </w:rPr>
        <w:t xml:space="preserve"> this paper as an IECEx reference point on this matter.   Members also noted the opportunity for revisions of the TCD via </w:t>
      </w:r>
      <w:proofErr w:type="spellStart"/>
      <w:r>
        <w:rPr>
          <w:rFonts w:ascii="Arial" w:hAnsi="Arial"/>
          <w:bCs/>
          <w:color w:val="0070C0"/>
          <w:lang w:val="en-GB" w:eastAsia="fr-FR"/>
        </w:rPr>
        <w:t>ExMC</w:t>
      </w:r>
      <w:proofErr w:type="spellEnd"/>
      <w:r>
        <w:rPr>
          <w:rFonts w:ascii="Arial" w:hAnsi="Arial"/>
          <w:bCs/>
          <w:color w:val="0070C0"/>
          <w:lang w:val="en-GB" w:eastAsia="fr-FR"/>
        </w:rPr>
        <w:t xml:space="preserve"> WG2.</w:t>
      </w:r>
    </w:p>
    <w:bookmarkEnd w:id="2"/>
    <w:p w14:paraId="30044AE5" w14:textId="77777777" w:rsidR="005D0BDB" w:rsidRPr="00291D93" w:rsidRDefault="005D0BDB" w:rsidP="005D0BDB">
      <w:pPr>
        <w:jc w:val="both"/>
        <w:rPr>
          <w:rFonts w:ascii="Arial" w:hAnsi="Arial" w:cs="Arial"/>
          <w:lang w:val="en-GB"/>
        </w:rPr>
      </w:pPr>
    </w:p>
    <w:p w14:paraId="455628FA" w14:textId="77777777" w:rsidR="0051371D" w:rsidRPr="007374D6" w:rsidRDefault="0051371D" w:rsidP="0051371D">
      <w:pPr>
        <w:keepNext/>
        <w:ind w:left="360" w:hanging="360"/>
        <w:jc w:val="both"/>
        <w:outlineLvl w:val="2"/>
        <w:rPr>
          <w:rFonts w:ascii="Arial" w:hAnsi="Arial" w:cs="Arial"/>
          <w:b/>
          <w:bCs/>
          <w:iCs/>
        </w:rPr>
      </w:pPr>
      <w:r w:rsidRPr="00C829E8">
        <w:rPr>
          <w:rFonts w:ascii="Arial" w:hAnsi="Arial" w:cs="Arial"/>
          <w:b/>
          <w:bCs/>
          <w:color w:val="000000"/>
          <w:lang w:val="en-GB"/>
        </w:rPr>
        <w:lastRenderedPageBreak/>
        <w:t>6</w:t>
      </w:r>
      <w:r w:rsidRPr="007374D6">
        <w:rPr>
          <w:rFonts w:ascii="Arial" w:hAnsi="Arial" w:cs="Arial"/>
          <w:b/>
          <w:bCs/>
          <w:iCs/>
          <w:color w:val="000000"/>
          <w:lang w:val="en-GB"/>
        </w:rPr>
        <w:tab/>
      </w:r>
      <w:r w:rsidRPr="007374D6">
        <w:rPr>
          <w:rFonts w:ascii="Arial" w:hAnsi="Arial" w:cs="Arial"/>
          <w:b/>
          <w:bCs/>
          <w:iCs/>
          <w:color w:val="000000"/>
        </w:rPr>
        <w:tab/>
        <w:t xml:space="preserve">Performance feedback from </w:t>
      </w:r>
      <w:proofErr w:type="spellStart"/>
      <w:r w:rsidRPr="007374D6">
        <w:rPr>
          <w:rFonts w:ascii="Arial" w:hAnsi="Arial" w:cs="Arial"/>
          <w:b/>
          <w:bCs/>
          <w:iCs/>
          <w:color w:val="000000"/>
        </w:rPr>
        <w:t>ExCBs</w:t>
      </w:r>
      <w:proofErr w:type="spellEnd"/>
      <w:r w:rsidRPr="007374D6">
        <w:rPr>
          <w:rFonts w:ascii="Arial" w:hAnsi="Arial" w:cs="Arial"/>
          <w:b/>
          <w:bCs/>
          <w:iCs/>
          <w:color w:val="000000"/>
        </w:rPr>
        <w:t xml:space="preserve"> and </w:t>
      </w:r>
      <w:proofErr w:type="spellStart"/>
      <w:r w:rsidRPr="007374D6">
        <w:rPr>
          <w:rFonts w:ascii="Arial" w:hAnsi="Arial" w:cs="Arial"/>
          <w:b/>
          <w:bCs/>
          <w:iCs/>
          <w:color w:val="000000"/>
        </w:rPr>
        <w:t>ExTLs</w:t>
      </w:r>
      <w:proofErr w:type="spellEnd"/>
      <w:r w:rsidRPr="007374D6">
        <w:rPr>
          <w:rFonts w:ascii="Arial" w:hAnsi="Arial" w:cs="Arial"/>
          <w:b/>
          <w:bCs/>
          <w:iCs/>
        </w:rPr>
        <w:t xml:space="preserve"> (Restricted participation)</w:t>
      </w:r>
    </w:p>
    <w:p w14:paraId="156EE540" w14:textId="6D369355" w:rsidR="0051371D" w:rsidRDefault="0051371D" w:rsidP="0051371D">
      <w:pPr>
        <w:ind w:left="720"/>
        <w:jc w:val="both"/>
        <w:rPr>
          <w:rFonts w:ascii="Arial" w:hAnsi="Arial" w:cs="Arial"/>
          <w:b/>
          <w:i/>
          <w:iCs/>
          <w:color w:val="0000FF"/>
        </w:rPr>
      </w:pPr>
      <w:r w:rsidRPr="00291D93">
        <w:rPr>
          <w:rFonts w:ascii="Arial" w:hAnsi="Arial" w:cs="Arial"/>
          <w:b/>
          <w:i/>
          <w:iCs/>
          <w:color w:val="0000FF"/>
        </w:rPr>
        <w:t xml:space="preserve">(Agenda Item 6- Restricted participation will be timed to be </w:t>
      </w:r>
      <w:r>
        <w:rPr>
          <w:rFonts w:ascii="Arial" w:hAnsi="Arial" w:cs="Arial"/>
          <w:b/>
          <w:i/>
          <w:iCs/>
          <w:color w:val="0000FF"/>
        </w:rPr>
        <w:t>most convenient to Delegates attending the meeting</w:t>
      </w:r>
      <w:r w:rsidRPr="00291D93">
        <w:rPr>
          <w:rFonts w:ascii="Arial" w:hAnsi="Arial" w:cs="Arial"/>
          <w:b/>
          <w:i/>
          <w:iCs/>
          <w:color w:val="0000FF"/>
        </w:rPr>
        <w:t>)</w:t>
      </w:r>
    </w:p>
    <w:p w14:paraId="61BF1325" w14:textId="7A4E689A" w:rsidR="00B509A9" w:rsidRDefault="00B509A9" w:rsidP="0051371D">
      <w:pPr>
        <w:ind w:left="720"/>
        <w:jc w:val="both"/>
        <w:rPr>
          <w:rFonts w:ascii="Arial" w:hAnsi="Arial" w:cs="Arial"/>
          <w:b/>
          <w:i/>
          <w:iCs/>
          <w:color w:val="0000FF"/>
        </w:rPr>
      </w:pPr>
    </w:p>
    <w:p w14:paraId="3A42B5CB" w14:textId="5ABB88C3" w:rsidR="00B509A9" w:rsidRPr="00B509A9" w:rsidRDefault="00B509A9" w:rsidP="001D67E9">
      <w:pPr>
        <w:rPr>
          <w:rFonts w:ascii="Arial" w:hAnsi="Arial" w:cs="Arial"/>
          <w:lang w:val="en-GB"/>
        </w:rPr>
      </w:pPr>
      <w:r w:rsidRPr="00BF01CD">
        <w:rPr>
          <w:rFonts w:ascii="Arial" w:hAnsi="Arial" w:cs="Arial"/>
          <w:lang w:val="en-GB"/>
        </w:rPr>
        <w:t>The Chair advise</w:t>
      </w:r>
      <w:r w:rsidR="001D67E9" w:rsidRPr="00BF01CD">
        <w:rPr>
          <w:rFonts w:ascii="Arial" w:hAnsi="Arial" w:cs="Arial"/>
          <w:lang w:val="en-GB"/>
        </w:rPr>
        <w:t>d</w:t>
      </w:r>
      <w:r w:rsidRPr="00BF01CD">
        <w:rPr>
          <w:rFonts w:ascii="Arial" w:hAnsi="Arial" w:cs="Arial"/>
          <w:lang w:val="en-GB"/>
        </w:rPr>
        <w:t xml:space="preserve"> that </w:t>
      </w:r>
      <w:r w:rsidRPr="00B509A9">
        <w:rPr>
          <w:rFonts w:ascii="Arial" w:hAnsi="Arial" w:cs="Arial"/>
          <w:lang w:val="en-GB"/>
        </w:rPr>
        <w:t xml:space="preserve">as no requests </w:t>
      </w:r>
      <w:r w:rsidR="001D67E9" w:rsidRPr="00BF01CD">
        <w:rPr>
          <w:rFonts w:ascii="Arial" w:hAnsi="Arial" w:cs="Arial"/>
          <w:lang w:val="en-GB"/>
        </w:rPr>
        <w:t xml:space="preserve">had been </w:t>
      </w:r>
      <w:r w:rsidRPr="00B509A9">
        <w:rPr>
          <w:rFonts w:ascii="Arial" w:hAnsi="Arial" w:cs="Arial"/>
          <w:lang w:val="en-GB"/>
        </w:rPr>
        <w:t>received</w:t>
      </w:r>
      <w:r w:rsidR="001D67E9" w:rsidRPr="00BF01CD">
        <w:rPr>
          <w:rFonts w:ascii="Arial" w:hAnsi="Arial" w:cs="Arial"/>
          <w:lang w:val="en-GB"/>
        </w:rPr>
        <w:t xml:space="preserve"> for discussion under this item that the meeting </w:t>
      </w:r>
      <w:r w:rsidRPr="00B509A9">
        <w:rPr>
          <w:rFonts w:ascii="Arial" w:hAnsi="Arial" w:cs="Arial"/>
          <w:lang w:val="en-GB"/>
        </w:rPr>
        <w:t>move on</w:t>
      </w:r>
      <w:r w:rsidR="001D67E9" w:rsidRPr="00BF01CD">
        <w:rPr>
          <w:rFonts w:ascii="Arial" w:hAnsi="Arial" w:cs="Arial"/>
          <w:lang w:val="en-GB"/>
        </w:rPr>
        <w:t xml:space="preserve"> to the next Agenda Item</w:t>
      </w:r>
      <w:r w:rsidR="00BF01CD" w:rsidRPr="00BF01CD">
        <w:rPr>
          <w:rFonts w:ascii="Arial" w:hAnsi="Arial" w:cs="Arial"/>
          <w:lang w:val="en-GB"/>
        </w:rPr>
        <w:t>. Before doing so</w:t>
      </w:r>
      <w:r w:rsidR="00BF01CD">
        <w:rPr>
          <w:rFonts w:ascii="Arial" w:hAnsi="Arial" w:cs="Arial"/>
          <w:lang w:val="en-GB"/>
        </w:rPr>
        <w:t xml:space="preserve"> however</w:t>
      </w:r>
      <w:r w:rsidR="00BF01CD" w:rsidRPr="00BF01CD">
        <w:rPr>
          <w:rFonts w:ascii="Arial" w:hAnsi="Arial" w:cs="Arial"/>
          <w:lang w:val="en-GB"/>
        </w:rPr>
        <w:t xml:space="preserve"> he reiterated that bodies have an obligation, according to IECEx Scheme Rules, to co-operate closely and effectively.</w:t>
      </w:r>
    </w:p>
    <w:p w14:paraId="4039E61E" w14:textId="77777777" w:rsidR="0051371D" w:rsidRPr="00291D93" w:rsidRDefault="0051371D" w:rsidP="0051371D">
      <w:pPr>
        <w:ind w:left="720"/>
        <w:jc w:val="both"/>
        <w:rPr>
          <w:rFonts w:ascii="Arial" w:hAnsi="Arial" w:cs="Arial"/>
          <w:lang w:val="en-GB"/>
        </w:rPr>
      </w:pPr>
    </w:p>
    <w:p w14:paraId="4B144376" w14:textId="77777777" w:rsidR="0051371D" w:rsidRPr="007374D6" w:rsidRDefault="0051371D" w:rsidP="0051371D">
      <w:pPr>
        <w:keepNext/>
        <w:ind w:left="709" w:hanging="709"/>
        <w:jc w:val="both"/>
        <w:outlineLvl w:val="2"/>
        <w:rPr>
          <w:rFonts w:ascii="Arial" w:hAnsi="Arial" w:cs="Arial"/>
          <w:b/>
          <w:bCs/>
          <w:iCs/>
          <w:color w:val="000000"/>
        </w:rPr>
      </w:pPr>
      <w:r w:rsidRPr="00C829E8">
        <w:rPr>
          <w:rFonts w:ascii="Arial" w:hAnsi="Arial" w:cs="Arial"/>
          <w:b/>
          <w:bCs/>
          <w:color w:val="000000"/>
        </w:rPr>
        <w:t xml:space="preserve">7 </w:t>
      </w:r>
      <w:r w:rsidRPr="007374D6">
        <w:rPr>
          <w:rFonts w:ascii="Arial" w:hAnsi="Arial" w:cs="Arial"/>
          <w:bCs/>
          <w:iCs/>
          <w:color w:val="000000"/>
        </w:rPr>
        <w:t xml:space="preserve">        </w:t>
      </w:r>
      <w:proofErr w:type="spellStart"/>
      <w:r w:rsidRPr="007374D6">
        <w:rPr>
          <w:rFonts w:ascii="Arial" w:hAnsi="Arial" w:cs="Arial"/>
          <w:b/>
          <w:bCs/>
          <w:iCs/>
          <w:color w:val="000000"/>
        </w:rPr>
        <w:t>ExTAG</w:t>
      </w:r>
      <w:proofErr w:type="spellEnd"/>
      <w:r w:rsidRPr="007374D6">
        <w:rPr>
          <w:rFonts w:ascii="Arial" w:hAnsi="Arial" w:cs="Arial"/>
          <w:b/>
          <w:bCs/>
          <w:iCs/>
          <w:color w:val="000000"/>
        </w:rPr>
        <w:t xml:space="preserve"> Working Group Status - Review</w:t>
      </w:r>
    </w:p>
    <w:p w14:paraId="636CD1B1" w14:textId="77777777" w:rsidR="0051371D" w:rsidRPr="00291D93" w:rsidRDefault="0051371D" w:rsidP="0051371D">
      <w:pPr>
        <w:ind w:left="705" w:firstLine="15"/>
        <w:jc w:val="both"/>
        <w:rPr>
          <w:rFonts w:ascii="Arial" w:hAnsi="Arial" w:cs="Arial"/>
          <w:lang w:val="en-US"/>
        </w:rPr>
      </w:pPr>
      <w:r w:rsidRPr="00291D93">
        <w:rPr>
          <w:rFonts w:ascii="Arial" w:hAnsi="Arial" w:cs="Arial"/>
          <w:lang w:val="en-US"/>
        </w:rPr>
        <w:t>To</w:t>
      </w:r>
      <w:r w:rsidRPr="00291D93">
        <w:rPr>
          <w:rFonts w:ascii="Arial" w:hAnsi="Arial" w:cs="Arial"/>
        </w:rPr>
        <w:t xml:space="preserve"> review the status</w:t>
      </w:r>
      <w:r w:rsidRPr="00291D93">
        <w:rPr>
          <w:rFonts w:ascii="Arial" w:hAnsi="Arial" w:cs="Arial"/>
          <w:lang w:val="en-US"/>
        </w:rPr>
        <w:t xml:space="preserve"> of</w:t>
      </w:r>
      <w:r w:rsidRPr="00291D93">
        <w:rPr>
          <w:rFonts w:ascii="Arial" w:hAnsi="Arial" w:cs="Arial"/>
        </w:rPr>
        <w:t xml:space="preserve"> </w:t>
      </w:r>
      <w:proofErr w:type="spellStart"/>
      <w:r w:rsidRPr="00291D93">
        <w:rPr>
          <w:rFonts w:ascii="Arial" w:hAnsi="Arial" w:cs="Arial"/>
          <w:lang w:val="en-US"/>
        </w:rPr>
        <w:t>ExTAG</w:t>
      </w:r>
      <w:proofErr w:type="spellEnd"/>
      <w:r w:rsidRPr="00291D93">
        <w:rPr>
          <w:rFonts w:ascii="Arial" w:hAnsi="Arial" w:cs="Arial"/>
          <w:lang w:val="en-US"/>
        </w:rPr>
        <w:t xml:space="preserve"> Working Groups and current activities</w:t>
      </w:r>
    </w:p>
    <w:p w14:paraId="2B14796F" w14:textId="50FDF09D" w:rsidR="0051371D" w:rsidRPr="00291D93" w:rsidRDefault="0051371D" w:rsidP="0051371D">
      <w:pPr>
        <w:jc w:val="both"/>
        <w:rPr>
          <w:rFonts w:ascii="Arial" w:hAnsi="Arial" w:cs="Arial"/>
          <w:bCs/>
          <w:i/>
        </w:rPr>
      </w:pPr>
      <w:r w:rsidRPr="00291D93">
        <w:rPr>
          <w:rFonts w:ascii="Arial" w:hAnsi="Arial" w:cs="Arial"/>
          <w:bCs/>
          <w:i/>
        </w:rPr>
        <w:tab/>
      </w:r>
    </w:p>
    <w:p w14:paraId="4B836C38" w14:textId="198F949B" w:rsidR="0051371D" w:rsidRDefault="0051371D" w:rsidP="0051371D">
      <w:pPr>
        <w:spacing w:after="120"/>
        <w:ind w:left="709" w:hanging="709"/>
        <w:jc w:val="both"/>
        <w:rPr>
          <w:rFonts w:ascii="Arial" w:hAnsi="Arial" w:cs="Arial"/>
          <w:b/>
          <w:bCs/>
          <w:iCs/>
        </w:rPr>
      </w:pPr>
      <w:r w:rsidRPr="003D2E00">
        <w:rPr>
          <w:rFonts w:ascii="Arial" w:hAnsi="Arial" w:cs="Arial"/>
          <w:b/>
          <w:i/>
          <w:iCs/>
        </w:rPr>
        <w:t>7.1</w:t>
      </w:r>
      <w:r w:rsidRPr="007374D6">
        <w:rPr>
          <w:rFonts w:ascii="Arial" w:hAnsi="Arial" w:cs="Arial"/>
          <w:b/>
          <w:iCs/>
        </w:rPr>
        <w:tab/>
        <w:t xml:space="preserve"> </w:t>
      </w:r>
      <w:proofErr w:type="spellStart"/>
      <w:r w:rsidRPr="007374D6">
        <w:rPr>
          <w:rFonts w:ascii="Arial" w:hAnsi="Arial" w:cs="Arial"/>
          <w:b/>
          <w:iCs/>
        </w:rPr>
        <w:t>ExTAG</w:t>
      </w:r>
      <w:proofErr w:type="spellEnd"/>
      <w:r w:rsidRPr="007374D6">
        <w:rPr>
          <w:rFonts w:ascii="Arial" w:hAnsi="Arial" w:cs="Arial"/>
          <w:b/>
          <w:iCs/>
        </w:rPr>
        <w:t xml:space="preserve"> WG</w:t>
      </w:r>
      <w:r w:rsidRPr="007374D6">
        <w:rPr>
          <w:rFonts w:ascii="Arial" w:hAnsi="Arial" w:cs="Arial"/>
          <w:b/>
          <w:iCs/>
          <w:lang w:eastAsia="zh-CN"/>
        </w:rPr>
        <w:t xml:space="preserve"> </w:t>
      </w:r>
      <w:r w:rsidRPr="007374D6">
        <w:rPr>
          <w:rFonts w:ascii="Arial" w:hAnsi="Arial" w:cs="Arial"/>
          <w:b/>
          <w:iCs/>
        </w:rPr>
        <w:t xml:space="preserve">01, Preparation and maintenance of </w:t>
      </w:r>
      <w:proofErr w:type="spellStart"/>
      <w:r w:rsidRPr="007374D6">
        <w:rPr>
          <w:rFonts w:ascii="Arial" w:hAnsi="Arial" w:cs="Arial"/>
          <w:b/>
          <w:iCs/>
        </w:rPr>
        <w:t>ExTRs</w:t>
      </w:r>
      <w:proofErr w:type="spellEnd"/>
      <w:r w:rsidRPr="007374D6">
        <w:rPr>
          <w:rFonts w:ascii="Arial" w:hAnsi="Arial" w:cs="Arial"/>
          <w:b/>
          <w:bCs/>
          <w:iCs/>
        </w:rPr>
        <w:t xml:space="preserve"> </w:t>
      </w:r>
    </w:p>
    <w:p w14:paraId="1BD5C0E5" w14:textId="77777777" w:rsidR="00E67910" w:rsidRPr="00C15B18" w:rsidRDefault="00E67910" w:rsidP="00C15B18">
      <w:pPr>
        <w:ind w:left="720"/>
        <w:jc w:val="both"/>
        <w:rPr>
          <w:rFonts w:ascii="Arial" w:hAnsi="Arial" w:cs="Arial"/>
          <w:color w:val="000000" w:themeColor="text1"/>
          <w:lang w:val="en-GB"/>
        </w:rPr>
      </w:pPr>
      <w:r w:rsidRPr="00C15B18">
        <w:rPr>
          <w:rFonts w:ascii="Arial" w:hAnsi="Arial" w:cs="Arial"/>
          <w:color w:val="000000" w:themeColor="text1"/>
          <w:lang w:val="en-GB"/>
        </w:rPr>
        <w:t xml:space="preserve">Green paper Document (Tabled) as </w:t>
      </w:r>
      <w:proofErr w:type="spellStart"/>
      <w:r w:rsidRPr="00C15B18">
        <w:rPr>
          <w:rFonts w:ascii="Arial" w:hAnsi="Arial" w:cs="Arial"/>
          <w:color w:val="000000" w:themeColor="text1"/>
          <w:lang w:val="en-GB"/>
        </w:rPr>
        <w:t>ExTAG</w:t>
      </w:r>
      <w:proofErr w:type="spellEnd"/>
      <w:r w:rsidRPr="00C15B18">
        <w:rPr>
          <w:rFonts w:ascii="Arial" w:hAnsi="Arial" w:cs="Arial"/>
          <w:color w:val="000000" w:themeColor="text1"/>
          <w:lang w:val="en-GB"/>
        </w:rPr>
        <w:t xml:space="preserve"> WG1 Report</w:t>
      </w:r>
    </w:p>
    <w:p w14:paraId="7255DA78" w14:textId="77777777" w:rsidR="00E67910" w:rsidRPr="00C15B18" w:rsidRDefault="00E67910" w:rsidP="00C15B18">
      <w:pPr>
        <w:ind w:left="720"/>
        <w:jc w:val="both"/>
        <w:rPr>
          <w:rFonts w:ascii="Arial" w:hAnsi="Arial" w:cs="Arial"/>
          <w:color w:val="000000" w:themeColor="text1"/>
          <w:lang w:val="en-GB"/>
        </w:rPr>
      </w:pPr>
    </w:p>
    <w:p w14:paraId="62AB2028" w14:textId="204DBDC0" w:rsidR="00E67910" w:rsidRDefault="00621BA2" w:rsidP="00C15B18">
      <w:pPr>
        <w:ind w:left="720" w:firstLine="720"/>
        <w:rPr>
          <w:rStyle w:val="Hyperlink"/>
          <w:rFonts w:ascii="Arial" w:hAnsi="Arial" w:cs="Arial"/>
          <w:color w:val="000000" w:themeColor="text1"/>
        </w:rPr>
      </w:pPr>
      <w:hyperlink r:id="rId14" w:history="1">
        <w:proofErr w:type="spellStart"/>
        <w:r w:rsidR="00E67910" w:rsidRPr="00C15B18">
          <w:rPr>
            <w:rStyle w:val="Hyperlink"/>
            <w:rFonts w:ascii="Arial" w:hAnsi="Arial" w:cs="Arial"/>
            <w:color w:val="000000" w:themeColor="text1"/>
          </w:rPr>
          <w:t>ExTAG</w:t>
        </w:r>
        <w:proofErr w:type="spellEnd"/>
        <w:r w:rsidR="00E67910" w:rsidRPr="00C15B18">
          <w:rPr>
            <w:rStyle w:val="Hyperlink"/>
            <w:rFonts w:ascii="Arial" w:hAnsi="Arial" w:cs="Arial"/>
            <w:color w:val="000000" w:themeColor="text1"/>
          </w:rPr>
          <w:t>(2021Remote/WG01)03</w:t>
        </w:r>
      </w:hyperlink>
    </w:p>
    <w:p w14:paraId="617544B1" w14:textId="77777777" w:rsidR="004E7C19" w:rsidRPr="00C15B18" w:rsidRDefault="004E7C19" w:rsidP="00C15B18">
      <w:pPr>
        <w:ind w:left="720" w:firstLine="720"/>
        <w:rPr>
          <w:rFonts w:ascii="Arial" w:eastAsiaTheme="minorHAnsi" w:hAnsi="Arial" w:cs="Arial"/>
          <w:color w:val="000000" w:themeColor="text1"/>
        </w:rPr>
      </w:pPr>
    </w:p>
    <w:p w14:paraId="5289AB1B" w14:textId="14351B29" w:rsidR="00174510" w:rsidRPr="00174510" w:rsidRDefault="00512A27" w:rsidP="001522AC">
      <w:pPr>
        <w:rPr>
          <w:rFonts w:ascii="Arial" w:hAnsi="Arial" w:cs="Arial"/>
        </w:rPr>
      </w:pPr>
      <w:r w:rsidRPr="00512A27">
        <w:rPr>
          <w:rFonts w:ascii="Arial" w:hAnsi="Arial" w:cs="Arial"/>
          <w:color w:val="000000" w:themeColor="text1"/>
          <w:lang w:val="en-GB"/>
        </w:rPr>
        <w:t xml:space="preserve">The Chair reminded the meeting of the work of </w:t>
      </w:r>
      <w:proofErr w:type="spellStart"/>
      <w:r w:rsidR="00C15B18">
        <w:rPr>
          <w:rFonts w:ascii="Arial" w:hAnsi="Arial" w:cs="Arial"/>
          <w:color w:val="000000" w:themeColor="text1"/>
          <w:lang w:val="en-GB"/>
        </w:rPr>
        <w:t>ExTAG</w:t>
      </w:r>
      <w:proofErr w:type="spellEnd"/>
      <w:r w:rsidR="00C15B18">
        <w:rPr>
          <w:rFonts w:ascii="Arial" w:hAnsi="Arial" w:cs="Arial"/>
          <w:color w:val="000000" w:themeColor="text1"/>
          <w:lang w:val="en-GB"/>
        </w:rPr>
        <w:t xml:space="preserve"> </w:t>
      </w:r>
      <w:r w:rsidRPr="00512A27">
        <w:rPr>
          <w:rFonts w:ascii="Arial" w:hAnsi="Arial" w:cs="Arial"/>
          <w:color w:val="000000" w:themeColor="text1"/>
          <w:lang w:val="en-GB"/>
        </w:rPr>
        <w:t xml:space="preserve">WG 01 which is tasked to create, revise and update the </w:t>
      </w:r>
      <w:proofErr w:type="gramStart"/>
      <w:r w:rsidRPr="00512A27">
        <w:rPr>
          <w:rFonts w:ascii="Arial" w:hAnsi="Arial" w:cs="Arial"/>
          <w:color w:val="000000" w:themeColor="text1"/>
          <w:lang w:val="en-GB"/>
        </w:rPr>
        <w:t>Ex Test</w:t>
      </w:r>
      <w:proofErr w:type="gramEnd"/>
      <w:r w:rsidRPr="00512A27">
        <w:rPr>
          <w:rFonts w:ascii="Arial" w:hAnsi="Arial" w:cs="Arial"/>
          <w:color w:val="000000" w:themeColor="text1"/>
          <w:lang w:val="en-GB"/>
        </w:rPr>
        <w:t xml:space="preserve"> Reports to be used within the IECEx System</w:t>
      </w:r>
      <w:r w:rsidR="00C15B18">
        <w:rPr>
          <w:rFonts w:ascii="Arial" w:hAnsi="Arial" w:cs="Arial"/>
          <w:color w:val="000000" w:themeColor="text1"/>
          <w:lang w:val="en-GB"/>
        </w:rPr>
        <w:t xml:space="preserve"> </w:t>
      </w:r>
      <w:r w:rsidR="00311E28">
        <w:rPr>
          <w:rFonts w:ascii="Arial" w:hAnsi="Arial" w:cs="Arial"/>
          <w:color w:val="000000" w:themeColor="text1"/>
          <w:lang w:val="en-GB"/>
        </w:rPr>
        <w:t xml:space="preserve">advising that </w:t>
      </w:r>
      <w:r w:rsidR="00174510">
        <w:rPr>
          <w:rFonts w:ascii="Arial" w:hAnsi="Arial" w:cs="Arial"/>
          <w:color w:val="000000" w:themeColor="text1"/>
          <w:lang w:val="en-GB"/>
        </w:rPr>
        <w:t xml:space="preserve">Mr. </w:t>
      </w:r>
      <w:r w:rsidR="00E67910" w:rsidRPr="00512A27">
        <w:rPr>
          <w:rFonts w:ascii="Arial" w:hAnsi="Arial" w:cs="Arial"/>
          <w:color w:val="000000" w:themeColor="text1"/>
          <w:lang w:val="en-GB"/>
        </w:rPr>
        <w:t xml:space="preserve">Paul Kelly, has provided the </w:t>
      </w:r>
      <w:r w:rsidR="00C15B18">
        <w:rPr>
          <w:rFonts w:ascii="Arial" w:hAnsi="Arial" w:cs="Arial"/>
          <w:color w:val="000000" w:themeColor="text1"/>
          <w:lang w:val="en-GB"/>
        </w:rPr>
        <w:t>WG report</w:t>
      </w:r>
      <w:r w:rsidR="00E67910" w:rsidRPr="00512A27">
        <w:rPr>
          <w:rFonts w:ascii="Arial" w:hAnsi="Arial" w:cs="Arial"/>
          <w:color w:val="000000" w:themeColor="text1"/>
          <w:lang w:val="en-GB"/>
        </w:rPr>
        <w:t xml:space="preserve"> as a green paper document </w:t>
      </w:r>
      <w:proofErr w:type="spellStart"/>
      <w:r w:rsidR="00311E28" w:rsidRPr="00311E28">
        <w:rPr>
          <w:rFonts w:ascii="Arial" w:hAnsi="Arial" w:cs="Arial"/>
          <w:color w:val="000000" w:themeColor="text1"/>
          <w:lang w:val="en-GB"/>
        </w:rPr>
        <w:t>ExTAG</w:t>
      </w:r>
      <w:proofErr w:type="spellEnd"/>
      <w:r w:rsidR="00311E28" w:rsidRPr="00311E28">
        <w:rPr>
          <w:rFonts w:ascii="Arial" w:hAnsi="Arial" w:cs="Arial"/>
          <w:color w:val="000000" w:themeColor="text1"/>
          <w:lang w:val="en-GB"/>
        </w:rPr>
        <w:t>(2021Remote/WG01)03</w:t>
      </w:r>
      <w:r w:rsidR="00311E28">
        <w:rPr>
          <w:rFonts w:ascii="Arial" w:hAnsi="Arial" w:cs="Arial"/>
          <w:color w:val="000000" w:themeColor="text1"/>
          <w:lang w:val="en-GB"/>
        </w:rPr>
        <w:t xml:space="preserve">. He advised that Mr. Kelly will also </w:t>
      </w:r>
      <w:r w:rsidR="00E67910" w:rsidRPr="00512A27">
        <w:rPr>
          <w:rFonts w:ascii="Arial" w:hAnsi="Arial" w:cs="Arial"/>
          <w:color w:val="000000" w:themeColor="text1"/>
          <w:lang w:val="en-GB"/>
        </w:rPr>
        <w:t xml:space="preserve">introduce </w:t>
      </w:r>
      <w:r w:rsidR="00C15B18">
        <w:rPr>
          <w:rFonts w:ascii="Arial" w:hAnsi="Arial" w:cs="Arial"/>
          <w:color w:val="000000" w:themeColor="text1"/>
          <w:lang w:val="en-GB"/>
        </w:rPr>
        <w:t xml:space="preserve">Mr. </w:t>
      </w:r>
      <w:r w:rsidR="00E67910" w:rsidRPr="00512A27">
        <w:rPr>
          <w:rFonts w:ascii="Arial" w:hAnsi="Arial" w:cs="Arial"/>
          <w:color w:val="000000" w:themeColor="text1"/>
          <w:lang w:val="en-GB"/>
        </w:rPr>
        <w:t xml:space="preserve">Scott Kiddle as the UL proposed new Convener for </w:t>
      </w:r>
      <w:r w:rsidR="00E67910" w:rsidRPr="00C75423">
        <w:rPr>
          <w:rFonts w:ascii="Arial" w:hAnsi="Arial" w:cs="Arial"/>
          <w:color w:val="000000" w:themeColor="text1"/>
          <w:lang w:val="en-GB"/>
        </w:rPr>
        <w:t>WG1</w:t>
      </w:r>
      <w:r w:rsidR="00C75423" w:rsidRPr="00C75423">
        <w:rPr>
          <w:rFonts w:ascii="Arial" w:hAnsi="Arial" w:cs="Arial"/>
          <w:color w:val="000000" w:themeColor="text1"/>
          <w:lang w:val="en-GB"/>
        </w:rPr>
        <w:t>.</w:t>
      </w:r>
      <w:r w:rsidRPr="00C75423">
        <w:rPr>
          <w:rFonts w:ascii="Arial" w:hAnsi="Arial" w:cs="Arial"/>
          <w:color w:val="000000" w:themeColor="text1"/>
        </w:rPr>
        <w:t xml:space="preserve"> </w:t>
      </w:r>
      <w:r w:rsidR="00311E28" w:rsidRPr="00C75423">
        <w:rPr>
          <w:rFonts w:ascii="Arial" w:hAnsi="Arial" w:cs="Arial"/>
          <w:color w:val="000000" w:themeColor="text1"/>
        </w:rPr>
        <w:t>Th</w:t>
      </w:r>
      <w:r w:rsidR="00311E28">
        <w:rPr>
          <w:rFonts w:ascii="Arial" w:hAnsi="Arial" w:cs="Arial"/>
        </w:rPr>
        <w:t xml:space="preserve">e Chair </w:t>
      </w:r>
      <w:r>
        <w:rPr>
          <w:rFonts w:ascii="Arial" w:hAnsi="Arial" w:cs="Arial"/>
        </w:rPr>
        <w:t>then i</w:t>
      </w:r>
      <w:r w:rsidRPr="009C16BF">
        <w:rPr>
          <w:rFonts w:ascii="Arial" w:hAnsi="Arial" w:cs="Arial"/>
        </w:rPr>
        <w:t>nvited the conven</w:t>
      </w:r>
      <w:r>
        <w:rPr>
          <w:rFonts w:ascii="Arial" w:hAnsi="Arial" w:cs="Arial"/>
        </w:rPr>
        <w:t xml:space="preserve">or of the </w:t>
      </w:r>
      <w:proofErr w:type="spellStart"/>
      <w:r>
        <w:rPr>
          <w:rFonts w:ascii="Arial" w:hAnsi="Arial" w:cs="Arial"/>
        </w:rPr>
        <w:t>ExTAG</w:t>
      </w:r>
      <w:proofErr w:type="spellEnd"/>
      <w:r>
        <w:rPr>
          <w:rFonts w:ascii="Arial" w:hAnsi="Arial" w:cs="Arial"/>
        </w:rPr>
        <w:t xml:space="preserve"> Working Group 01,</w:t>
      </w:r>
      <w:r w:rsidRPr="00864BFF">
        <w:t xml:space="preserve"> </w:t>
      </w:r>
      <w:r>
        <w:rPr>
          <w:rFonts w:ascii="Arial" w:hAnsi="Arial" w:cs="Arial"/>
        </w:rPr>
        <w:t>Mr. Kelly</w:t>
      </w:r>
      <w:r w:rsidRPr="009C16BF">
        <w:rPr>
          <w:rFonts w:ascii="Arial" w:hAnsi="Arial" w:cs="Arial"/>
        </w:rPr>
        <w:t>, to give a report</w:t>
      </w:r>
      <w:r>
        <w:rPr>
          <w:rFonts w:ascii="Arial" w:hAnsi="Arial" w:cs="Arial"/>
        </w:rPr>
        <w:t>.</w:t>
      </w:r>
      <w:r w:rsidR="00174510">
        <w:rPr>
          <w:rFonts w:ascii="Arial" w:hAnsi="Arial" w:cs="Arial"/>
        </w:rPr>
        <w:t xml:space="preserve"> Mr. Kelly commenced by thanking the Chair</w:t>
      </w:r>
      <w:r w:rsidR="00C75423">
        <w:rPr>
          <w:rFonts w:ascii="Arial" w:hAnsi="Arial" w:cs="Arial"/>
        </w:rPr>
        <w:t>. He</w:t>
      </w:r>
      <w:r w:rsidR="00174510">
        <w:rPr>
          <w:rFonts w:ascii="Arial" w:hAnsi="Arial" w:cs="Arial"/>
        </w:rPr>
        <w:t xml:space="preserve"> then advis</w:t>
      </w:r>
      <w:r w:rsidR="00C75423">
        <w:rPr>
          <w:rFonts w:ascii="Arial" w:hAnsi="Arial" w:cs="Arial"/>
        </w:rPr>
        <w:t>ed</w:t>
      </w:r>
      <w:r w:rsidR="00174510">
        <w:rPr>
          <w:rFonts w:ascii="Arial" w:hAnsi="Arial" w:cs="Arial"/>
        </w:rPr>
        <w:t xml:space="preserve"> that </w:t>
      </w:r>
      <w:r w:rsidR="00C75423">
        <w:rPr>
          <w:rFonts w:ascii="Arial" w:hAnsi="Arial" w:cs="Arial"/>
        </w:rPr>
        <w:t xml:space="preserve">although </w:t>
      </w:r>
      <w:r w:rsidR="00174510">
        <w:rPr>
          <w:rFonts w:ascii="Arial" w:hAnsi="Arial" w:cs="Arial"/>
        </w:rPr>
        <w:t>there had been n</w:t>
      </w:r>
      <w:r w:rsidR="00174510" w:rsidRPr="00864BFF">
        <w:rPr>
          <w:rFonts w:ascii="Arial" w:hAnsi="Arial" w:cs="Arial"/>
        </w:rPr>
        <w:t xml:space="preserve">o meetings of </w:t>
      </w:r>
      <w:proofErr w:type="spellStart"/>
      <w:r w:rsidR="00174510" w:rsidRPr="00864BFF">
        <w:rPr>
          <w:rFonts w:ascii="Arial" w:hAnsi="Arial" w:cs="Arial"/>
        </w:rPr>
        <w:t>E</w:t>
      </w:r>
      <w:r w:rsidR="00174510" w:rsidRPr="009C16BF">
        <w:rPr>
          <w:rFonts w:ascii="Arial" w:hAnsi="Arial" w:cs="Arial"/>
        </w:rPr>
        <w:t>xTAG</w:t>
      </w:r>
      <w:proofErr w:type="spellEnd"/>
      <w:r w:rsidR="00174510" w:rsidRPr="009C16BF">
        <w:rPr>
          <w:rFonts w:ascii="Arial" w:hAnsi="Arial" w:cs="Arial"/>
        </w:rPr>
        <w:t xml:space="preserve"> WG01 since the</w:t>
      </w:r>
      <w:r w:rsidR="00174510">
        <w:rPr>
          <w:rFonts w:ascii="Arial" w:hAnsi="Arial" w:cs="Arial"/>
        </w:rPr>
        <w:t xml:space="preserve"> last Remote Meeting held in 2020 work had been accomplished </w:t>
      </w:r>
      <w:r w:rsidR="001522AC">
        <w:rPr>
          <w:rFonts w:ascii="Arial" w:hAnsi="Arial" w:cs="Arial"/>
        </w:rPr>
        <w:t xml:space="preserve">with </w:t>
      </w:r>
      <w:proofErr w:type="spellStart"/>
      <w:r w:rsidR="00174510" w:rsidRPr="00174510">
        <w:rPr>
          <w:rFonts w:ascii="Arial" w:hAnsi="Arial" w:cs="Arial"/>
        </w:rPr>
        <w:t>ExTR</w:t>
      </w:r>
      <w:proofErr w:type="spellEnd"/>
      <w:r w:rsidR="00174510" w:rsidRPr="00174510">
        <w:rPr>
          <w:rFonts w:ascii="Arial" w:hAnsi="Arial" w:cs="Arial"/>
        </w:rPr>
        <w:t xml:space="preserve"> Blanks posted for all published IEC Ex standards available for use under the IECEx Certified Equipment Scheme</w:t>
      </w:r>
      <w:r w:rsidR="00174510">
        <w:rPr>
          <w:rFonts w:ascii="Arial" w:hAnsi="Arial" w:cs="Arial"/>
        </w:rPr>
        <w:t xml:space="preserve"> with the </w:t>
      </w:r>
      <w:r w:rsidR="00174510" w:rsidRPr="00174510">
        <w:rPr>
          <w:rFonts w:ascii="Arial" w:hAnsi="Arial" w:cs="Arial"/>
        </w:rPr>
        <w:t xml:space="preserve">following new </w:t>
      </w:r>
      <w:proofErr w:type="spellStart"/>
      <w:r w:rsidR="00174510" w:rsidRPr="00174510">
        <w:rPr>
          <w:rFonts w:ascii="Arial" w:hAnsi="Arial" w:cs="Arial"/>
        </w:rPr>
        <w:t>ExTR</w:t>
      </w:r>
      <w:proofErr w:type="spellEnd"/>
      <w:r w:rsidR="00174510" w:rsidRPr="00174510">
        <w:rPr>
          <w:rFonts w:ascii="Arial" w:hAnsi="Arial" w:cs="Arial"/>
        </w:rPr>
        <w:t xml:space="preserve"> documents hav</w:t>
      </w:r>
      <w:r w:rsidR="00174510">
        <w:rPr>
          <w:rFonts w:ascii="Arial" w:hAnsi="Arial" w:cs="Arial"/>
        </w:rPr>
        <w:t xml:space="preserve">ing </w:t>
      </w:r>
      <w:r w:rsidR="00174510" w:rsidRPr="00174510">
        <w:rPr>
          <w:rFonts w:ascii="Arial" w:hAnsi="Arial" w:cs="Arial"/>
        </w:rPr>
        <w:t>been post</w:t>
      </w:r>
      <w:r w:rsidR="00174510">
        <w:rPr>
          <w:rFonts w:ascii="Arial" w:hAnsi="Arial" w:cs="Arial"/>
        </w:rPr>
        <w:t xml:space="preserve">ed- </w:t>
      </w:r>
    </w:p>
    <w:p w14:paraId="0676051A" w14:textId="06D01C4A" w:rsidR="00174510" w:rsidRPr="00174510" w:rsidRDefault="00174510" w:rsidP="001522AC">
      <w:pPr>
        <w:ind w:left="720"/>
        <w:rPr>
          <w:rFonts w:ascii="Arial" w:hAnsi="Arial" w:cs="Arial"/>
        </w:rPr>
      </w:pPr>
      <w:r w:rsidRPr="00174510">
        <w:rPr>
          <w:rFonts w:ascii="Arial" w:hAnsi="Arial" w:cs="Arial"/>
        </w:rPr>
        <w:t>•</w:t>
      </w:r>
      <w:r w:rsidRPr="00174510">
        <w:rPr>
          <w:rFonts w:ascii="Arial" w:hAnsi="Arial" w:cs="Arial"/>
        </w:rPr>
        <w:tab/>
        <w:t>Ex Test Report for IEC 62990-1, Edition 1.0 (with DS links involving other than 2020 and 2021 DS documents)</w:t>
      </w:r>
    </w:p>
    <w:p w14:paraId="3B0D2EC4" w14:textId="78AE6533" w:rsidR="00174510" w:rsidRPr="003A2BE6" w:rsidRDefault="00174510" w:rsidP="001522AC">
      <w:pPr>
        <w:ind w:left="720"/>
        <w:rPr>
          <w:rFonts w:ascii="Arial" w:hAnsi="Arial" w:cs="Arial"/>
          <w:color w:val="FF0000"/>
          <w:lang w:val="en-GB"/>
        </w:rPr>
      </w:pPr>
      <w:r w:rsidRPr="00174510">
        <w:rPr>
          <w:rFonts w:ascii="Arial" w:hAnsi="Arial" w:cs="Arial"/>
        </w:rPr>
        <w:t>•</w:t>
      </w:r>
      <w:r w:rsidRPr="00174510">
        <w:rPr>
          <w:rFonts w:ascii="Arial" w:hAnsi="Arial" w:cs="Arial"/>
        </w:rPr>
        <w:tab/>
        <w:t>Ex Test Report for IEC 60079-10-1, Edition 3.0 (with DS links involving other than 2020 and 2021 DS documents)</w:t>
      </w:r>
    </w:p>
    <w:p w14:paraId="11081051" w14:textId="57607C62" w:rsidR="001522AC" w:rsidRPr="001522AC" w:rsidRDefault="001522AC" w:rsidP="005D6384">
      <w:pPr>
        <w:ind w:firstLine="720"/>
        <w:jc w:val="both"/>
        <w:rPr>
          <w:rFonts w:ascii="Arial" w:hAnsi="Arial" w:cs="Arial"/>
          <w:color w:val="000000" w:themeColor="text1"/>
        </w:rPr>
      </w:pPr>
      <w:r>
        <w:rPr>
          <w:rFonts w:ascii="Arial" w:hAnsi="Arial" w:cs="Arial"/>
          <w:color w:val="000000" w:themeColor="text1"/>
        </w:rPr>
        <w:t>Along with t</w:t>
      </w:r>
      <w:r w:rsidRPr="001522AC">
        <w:rPr>
          <w:rFonts w:ascii="Arial" w:hAnsi="Arial" w:cs="Arial"/>
          <w:color w:val="000000" w:themeColor="text1"/>
        </w:rPr>
        <w:t xml:space="preserve">he following revised </w:t>
      </w:r>
      <w:proofErr w:type="spellStart"/>
      <w:r w:rsidRPr="001522AC">
        <w:rPr>
          <w:rFonts w:ascii="Arial" w:hAnsi="Arial" w:cs="Arial"/>
          <w:color w:val="000000" w:themeColor="text1"/>
        </w:rPr>
        <w:t>ExTR</w:t>
      </w:r>
      <w:proofErr w:type="spellEnd"/>
      <w:r w:rsidRPr="001522AC">
        <w:rPr>
          <w:rFonts w:ascii="Arial" w:hAnsi="Arial" w:cs="Arial"/>
          <w:color w:val="000000" w:themeColor="text1"/>
        </w:rPr>
        <w:t xml:space="preserve"> documents hav</w:t>
      </w:r>
      <w:r>
        <w:rPr>
          <w:rFonts w:ascii="Arial" w:hAnsi="Arial" w:cs="Arial"/>
          <w:color w:val="000000" w:themeColor="text1"/>
        </w:rPr>
        <w:t xml:space="preserve">ing </w:t>
      </w:r>
      <w:r w:rsidRPr="001522AC">
        <w:rPr>
          <w:rFonts w:ascii="Arial" w:hAnsi="Arial" w:cs="Arial"/>
          <w:color w:val="000000" w:themeColor="text1"/>
        </w:rPr>
        <w:t>been posted…</w:t>
      </w:r>
    </w:p>
    <w:p w14:paraId="7D66B7C2" w14:textId="77777777" w:rsidR="001522AC" w:rsidRPr="001522AC" w:rsidRDefault="001522AC" w:rsidP="001522AC">
      <w:pPr>
        <w:ind w:left="720"/>
        <w:jc w:val="both"/>
        <w:rPr>
          <w:rFonts w:ascii="Arial" w:hAnsi="Arial" w:cs="Arial"/>
          <w:color w:val="000000" w:themeColor="text1"/>
        </w:rPr>
      </w:pPr>
      <w:r w:rsidRPr="001522AC">
        <w:rPr>
          <w:rFonts w:ascii="Arial" w:hAnsi="Arial" w:cs="Arial"/>
          <w:color w:val="000000" w:themeColor="text1"/>
        </w:rPr>
        <w:t>•</w:t>
      </w:r>
      <w:r w:rsidRPr="001522AC">
        <w:rPr>
          <w:rFonts w:ascii="Arial" w:hAnsi="Arial" w:cs="Arial"/>
          <w:color w:val="000000" w:themeColor="text1"/>
        </w:rPr>
        <w:tab/>
        <w:t>Ex Test Report for IEC 60079-6, Edition 4.1 (with DS links involving other than 2020 and 2021 DS documents)</w:t>
      </w:r>
    </w:p>
    <w:p w14:paraId="68A4807D" w14:textId="77777777" w:rsidR="001522AC" w:rsidRPr="001522AC" w:rsidRDefault="001522AC" w:rsidP="001522AC">
      <w:pPr>
        <w:ind w:left="1440" w:hanging="720"/>
        <w:jc w:val="both"/>
        <w:rPr>
          <w:rFonts w:ascii="Arial" w:hAnsi="Arial" w:cs="Arial"/>
          <w:color w:val="000000" w:themeColor="text1"/>
        </w:rPr>
      </w:pPr>
      <w:r w:rsidRPr="001522AC">
        <w:rPr>
          <w:rFonts w:ascii="Arial" w:hAnsi="Arial" w:cs="Arial"/>
          <w:color w:val="000000" w:themeColor="text1"/>
        </w:rPr>
        <w:t>•</w:t>
      </w:r>
      <w:r w:rsidRPr="001522AC">
        <w:rPr>
          <w:rFonts w:ascii="Arial" w:hAnsi="Arial" w:cs="Arial"/>
          <w:color w:val="000000" w:themeColor="text1"/>
        </w:rPr>
        <w:tab/>
        <w:t>Ex Test Report for IEC 60079-29-1, Edition 2.1 (with DS links involving other than 2020 and 2021 DS documents)</w:t>
      </w:r>
    </w:p>
    <w:p w14:paraId="09E234B9" w14:textId="4164E0DD" w:rsidR="001522AC" w:rsidRPr="001522AC" w:rsidRDefault="001522AC" w:rsidP="005D6384">
      <w:pPr>
        <w:ind w:firstLine="720"/>
        <w:jc w:val="both"/>
        <w:rPr>
          <w:rFonts w:ascii="Arial" w:hAnsi="Arial" w:cs="Arial"/>
          <w:color w:val="000000" w:themeColor="text1"/>
        </w:rPr>
      </w:pPr>
      <w:r>
        <w:rPr>
          <w:rFonts w:ascii="Arial" w:hAnsi="Arial" w:cs="Arial"/>
          <w:color w:val="000000" w:themeColor="text1"/>
        </w:rPr>
        <w:t>And t</w:t>
      </w:r>
      <w:r w:rsidRPr="001522AC">
        <w:rPr>
          <w:rFonts w:ascii="Arial" w:hAnsi="Arial" w:cs="Arial"/>
          <w:color w:val="000000" w:themeColor="text1"/>
        </w:rPr>
        <w:t xml:space="preserve">he following </w:t>
      </w:r>
      <w:proofErr w:type="spellStart"/>
      <w:r w:rsidRPr="001522AC">
        <w:rPr>
          <w:rFonts w:ascii="Arial" w:hAnsi="Arial" w:cs="Arial"/>
          <w:color w:val="000000" w:themeColor="text1"/>
        </w:rPr>
        <w:t>ExTR</w:t>
      </w:r>
      <w:proofErr w:type="spellEnd"/>
      <w:r w:rsidRPr="001522AC">
        <w:rPr>
          <w:rFonts w:ascii="Arial" w:hAnsi="Arial" w:cs="Arial"/>
          <w:color w:val="000000" w:themeColor="text1"/>
        </w:rPr>
        <w:t xml:space="preserve"> documents </w:t>
      </w:r>
      <w:r w:rsidR="004B0544">
        <w:rPr>
          <w:rFonts w:ascii="Arial" w:hAnsi="Arial" w:cs="Arial"/>
          <w:color w:val="000000" w:themeColor="text1"/>
        </w:rPr>
        <w:t xml:space="preserve">currently </w:t>
      </w:r>
      <w:r w:rsidRPr="001522AC">
        <w:rPr>
          <w:rFonts w:ascii="Arial" w:hAnsi="Arial" w:cs="Arial"/>
          <w:color w:val="000000" w:themeColor="text1"/>
        </w:rPr>
        <w:t>under development…</w:t>
      </w:r>
    </w:p>
    <w:p w14:paraId="460D539B" w14:textId="77777777" w:rsidR="001522AC" w:rsidRPr="001522AC" w:rsidRDefault="001522AC" w:rsidP="001522AC">
      <w:pPr>
        <w:ind w:left="1440" w:hanging="720"/>
        <w:jc w:val="both"/>
        <w:rPr>
          <w:rFonts w:ascii="Arial" w:hAnsi="Arial" w:cs="Arial"/>
          <w:color w:val="000000" w:themeColor="text1"/>
        </w:rPr>
      </w:pPr>
      <w:r w:rsidRPr="001522AC">
        <w:rPr>
          <w:rFonts w:ascii="Arial" w:hAnsi="Arial" w:cs="Arial"/>
          <w:color w:val="000000" w:themeColor="text1"/>
        </w:rPr>
        <w:t>•</w:t>
      </w:r>
      <w:r w:rsidRPr="001522AC">
        <w:rPr>
          <w:rFonts w:ascii="Arial" w:hAnsi="Arial" w:cs="Arial"/>
          <w:color w:val="000000" w:themeColor="text1"/>
        </w:rPr>
        <w:tab/>
        <w:t>“Format 2.0” Ex Test Reports for IEC 60079-0 and IEC 60079-11, with DS links</w:t>
      </w:r>
    </w:p>
    <w:p w14:paraId="74A851DA" w14:textId="0EE5795B" w:rsidR="00E67910" w:rsidRDefault="001522AC" w:rsidP="001522AC">
      <w:pPr>
        <w:ind w:left="1440" w:hanging="720"/>
        <w:jc w:val="both"/>
        <w:rPr>
          <w:rFonts w:ascii="Arial" w:hAnsi="Arial" w:cs="Arial"/>
          <w:color w:val="000000" w:themeColor="text1"/>
        </w:rPr>
      </w:pPr>
      <w:r w:rsidRPr="001522AC">
        <w:rPr>
          <w:rFonts w:ascii="Arial" w:hAnsi="Arial" w:cs="Arial"/>
          <w:color w:val="000000" w:themeColor="text1"/>
        </w:rPr>
        <w:t>•</w:t>
      </w:r>
      <w:r w:rsidRPr="001522AC">
        <w:rPr>
          <w:rFonts w:ascii="Arial" w:hAnsi="Arial" w:cs="Arial"/>
          <w:color w:val="000000" w:themeColor="text1"/>
        </w:rPr>
        <w:tab/>
        <w:t>“Format 2.0” Ex Test Reports other than for IEC 60079-0 and IEC 60079-11, with DS links involving 2020 and 2021 DS documents</w:t>
      </w:r>
    </w:p>
    <w:p w14:paraId="146D5E1F" w14:textId="77777777" w:rsidR="004B0544" w:rsidRPr="001522AC" w:rsidRDefault="004B0544" w:rsidP="001522AC">
      <w:pPr>
        <w:ind w:left="1440" w:hanging="720"/>
        <w:jc w:val="both"/>
        <w:rPr>
          <w:rFonts w:ascii="Arial" w:hAnsi="Arial" w:cs="Arial"/>
          <w:color w:val="000000" w:themeColor="text1"/>
        </w:rPr>
      </w:pPr>
    </w:p>
    <w:p w14:paraId="7859037D" w14:textId="52E21A64" w:rsidR="00E67910" w:rsidRDefault="004B0544" w:rsidP="004B0544">
      <w:pPr>
        <w:jc w:val="both"/>
        <w:rPr>
          <w:rFonts w:ascii="Arial" w:hAnsi="Arial" w:cs="Arial"/>
        </w:rPr>
      </w:pPr>
      <w:r>
        <w:rPr>
          <w:rFonts w:ascii="Arial" w:hAnsi="Arial" w:cs="Arial"/>
        </w:rPr>
        <w:t>He advised that links had not been provided for Decision Sheets issued 2020</w:t>
      </w:r>
      <w:r w:rsidR="00C75423">
        <w:rPr>
          <w:rFonts w:ascii="Arial" w:hAnsi="Arial" w:cs="Arial"/>
        </w:rPr>
        <w:t>-</w:t>
      </w:r>
      <w:r>
        <w:rPr>
          <w:rFonts w:ascii="Arial" w:hAnsi="Arial" w:cs="Arial"/>
        </w:rPr>
        <w:t>2021.</w:t>
      </w:r>
    </w:p>
    <w:p w14:paraId="1E289B8B" w14:textId="10FE9BA4" w:rsidR="00E67910" w:rsidRDefault="004B0544" w:rsidP="004B0544">
      <w:pPr>
        <w:jc w:val="both"/>
        <w:rPr>
          <w:rFonts w:ascii="Arial" w:hAnsi="Arial" w:cs="Arial"/>
        </w:rPr>
      </w:pPr>
      <w:r>
        <w:rPr>
          <w:rFonts w:ascii="Arial" w:hAnsi="Arial" w:cs="Arial"/>
        </w:rPr>
        <w:t xml:space="preserve">He </w:t>
      </w:r>
      <w:r w:rsidR="001F7A95">
        <w:rPr>
          <w:rFonts w:ascii="Arial" w:hAnsi="Arial" w:cs="Arial"/>
        </w:rPr>
        <w:t xml:space="preserve">then </w:t>
      </w:r>
      <w:r>
        <w:rPr>
          <w:rFonts w:ascii="Arial" w:hAnsi="Arial" w:cs="Arial"/>
        </w:rPr>
        <w:t xml:space="preserve">continued that the revisions of OD 010-1 </w:t>
      </w:r>
      <w:r w:rsidRPr="004B0544">
        <w:rPr>
          <w:rFonts w:ascii="Arial" w:hAnsi="Arial" w:cs="Arial"/>
        </w:rPr>
        <w:t xml:space="preserve">Operational Document - Guidance for the development, compilation, issuing and receipt of </w:t>
      </w:r>
      <w:proofErr w:type="spellStart"/>
      <w:r w:rsidRPr="004B0544">
        <w:rPr>
          <w:rFonts w:ascii="Arial" w:hAnsi="Arial" w:cs="Arial"/>
        </w:rPr>
        <w:t>ExTRs</w:t>
      </w:r>
      <w:proofErr w:type="spellEnd"/>
      <w:r>
        <w:rPr>
          <w:rFonts w:ascii="Arial" w:hAnsi="Arial" w:cs="Arial"/>
        </w:rPr>
        <w:t xml:space="preserve"> </w:t>
      </w:r>
      <w:r w:rsidRPr="004B0544">
        <w:rPr>
          <w:rFonts w:ascii="Arial" w:hAnsi="Arial" w:cs="Arial"/>
        </w:rPr>
        <w:t xml:space="preserve">Part 1: Development </w:t>
      </w:r>
      <w:r w:rsidRPr="004B0544">
        <w:rPr>
          <w:rFonts w:ascii="Arial" w:hAnsi="Arial" w:cs="Arial"/>
        </w:rPr>
        <w:lastRenderedPageBreak/>
        <w:t>and posting of blank IECEx Test Report (</w:t>
      </w:r>
      <w:proofErr w:type="spellStart"/>
      <w:r w:rsidRPr="004B0544">
        <w:rPr>
          <w:rFonts w:ascii="Arial" w:hAnsi="Arial" w:cs="Arial"/>
        </w:rPr>
        <w:t>ExTR</w:t>
      </w:r>
      <w:proofErr w:type="spellEnd"/>
      <w:r w:rsidRPr="004B0544">
        <w:rPr>
          <w:rFonts w:ascii="Arial" w:hAnsi="Arial" w:cs="Arial"/>
        </w:rPr>
        <w:t>) Documents</w:t>
      </w:r>
      <w:r>
        <w:rPr>
          <w:rFonts w:ascii="Arial" w:hAnsi="Arial" w:cs="Arial"/>
        </w:rPr>
        <w:t xml:space="preserve"> and OD 010-</w:t>
      </w:r>
      <w:r w:rsidR="00745716">
        <w:rPr>
          <w:rFonts w:ascii="Arial" w:hAnsi="Arial" w:cs="Arial"/>
        </w:rPr>
        <w:t xml:space="preserve">2 </w:t>
      </w:r>
      <w:r w:rsidR="00745716" w:rsidRPr="000B1146">
        <w:rPr>
          <w:rFonts w:ascii="Arial" w:hAnsi="Arial" w:cs="Arial"/>
        </w:rPr>
        <w:t>Operational</w:t>
      </w:r>
      <w:r w:rsidRPr="004B0544">
        <w:rPr>
          <w:rFonts w:ascii="Arial" w:hAnsi="Arial" w:cs="Arial"/>
        </w:rPr>
        <w:t xml:space="preserve"> Document - Guidance for the development, compilation, issuing and receipt of </w:t>
      </w:r>
      <w:proofErr w:type="spellStart"/>
      <w:r w:rsidRPr="004B0544">
        <w:rPr>
          <w:rFonts w:ascii="Arial" w:hAnsi="Arial" w:cs="Arial"/>
        </w:rPr>
        <w:t>ExTRs</w:t>
      </w:r>
      <w:proofErr w:type="spellEnd"/>
      <w:r w:rsidRPr="004B0544">
        <w:rPr>
          <w:rFonts w:ascii="Arial" w:hAnsi="Arial" w:cs="Arial"/>
        </w:rPr>
        <w:t xml:space="preserve"> Part 2: Procedures and guidance. (Ed 3.0)</w:t>
      </w:r>
      <w:r w:rsidR="00311E28">
        <w:rPr>
          <w:rFonts w:ascii="Arial" w:hAnsi="Arial" w:cs="Arial"/>
        </w:rPr>
        <w:t xml:space="preserve"> are in the final stages of preparation and will be available for ballot</w:t>
      </w:r>
      <w:r w:rsidR="001F7A95">
        <w:rPr>
          <w:rFonts w:ascii="Arial" w:hAnsi="Arial" w:cs="Arial"/>
        </w:rPr>
        <w:t xml:space="preserve"> soon</w:t>
      </w:r>
      <w:r w:rsidR="00311E28">
        <w:rPr>
          <w:rFonts w:ascii="Arial" w:hAnsi="Arial" w:cs="Arial"/>
        </w:rPr>
        <w:t xml:space="preserve">. </w:t>
      </w:r>
    </w:p>
    <w:p w14:paraId="077E014F" w14:textId="0804D62C" w:rsidR="001F7A95" w:rsidRDefault="001F7A95" w:rsidP="004B0544">
      <w:pPr>
        <w:jc w:val="both"/>
        <w:rPr>
          <w:rFonts w:ascii="Arial" w:hAnsi="Arial" w:cs="Arial"/>
        </w:rPr>
      </w:pPr>
    </w:p>
    <w:p w14:paraId="3C98F861" w14:textId="6FC57D9C" w:rsidR="001F7A95" w:rsidRDefault="001F7A95" w:rsidP="004B0544">
      <w:pPr>
        <w:jc w:val="both"/>
        <w:rPr>
          <w:rFonts w:ascii="Arial" w:hAnsi="Arial" w:cs="Arial"/>
        </w:rPr>
      </w:pPr>
      <w:r>
        <w:rPr>
          <w:rFonts w:ascii="Arial" w:hAnsi="Arial" w:cs="Arial"/>
        </w:rPr>
        <w:t>The Chair then proposed acceptance of Mr. Scott Kiddle as the Convenor of WG</w:t>
      </w:r>
      <w:r w:rsidR="00745716">
        <w:rPr>
          <w:rFonts w:ascii="Arial" w:hAnsi="Arial" w:cs="Arial"/>
        </w:rPr>
        <w:t>01 co</w:t>
      </w:r>
      <w:r w:rsidR="00556A1B">
        <w:rPr>
          <w:rFonts w:ascii="Arial" w:hAnsi="Arial" w:cs="Arial"/>
        </w:rPr>
        <w:t>mmenting</w:t>
      </w:r>
      <w:r w:rsidRPr="00C75423">
        <w:rPr>
          <w:rFonts w:ascii="Arial" w:hAnsi="Arial" w:cs="Arial"/>
          <w:color w:val="000000" w:themeColor="text1"/>
          <w:lang w:val="en-GB"/>
        </w:rPr>
        <w:t xml:space="preserve"> that it is always good to have a proposed new convenor form the outgoing convenor</w:t>
      </w:r>
      <w:r>
        <w:rPr>
          <w:rFonts w:ascii="Arial" w:hAnsi="Arial" w:cs="Arial"/>
          <w:color w:val="000000" w:themeColor="text1"/>
          <w:lang w:val="en-GB"/>
        </w:rPr>
        <w:t xml:space="preserve">. </w:t>
      </w:r>
      <w:r>
        <w:rPr>
          <w:rFonts w:ascii="Arial" w:hAnsi="Arial" w:cs="Arial"/>
        </w:rPr>
        <w:t xml:space="preserve"> The meeting supported </w:t>
      </w:r>
      <w:r w:rsidR="00745716">
        <w:rPr>
          <w:rFonts w:ascii="Arial" w:hAnsi="Arial" w:cs="Arial"/>
        </w:rPr>
        <w:t xml:space="preserve">the proposal for </w:t>
      </w:r>
      <w:r>
        <w:rPr>
          <w:rFonts w:ascii="Arial" w:hAnsi="Arial" w:cs="Arial"/>
        </w:rPr>
        <w:t>Mr. K</w:t>
      </w:r>
      <w:r w:rsidR="00745716">
        <w:rPr>
          <w:rFonts w:ascii="Arial" w:hAnsi="Arial" w:cs="Arial"/>
        </w:rPr>
        <w:t xml:space="preserve">iddle to be the incoming </w:t>
      </w:r>
      <w:proofErr w:type="spellStart"/>
      <w:r w:rsidR="00745716">
        <w:rPr>
          <w:rFonts w:ascii="Arial" w:hAnsi="Arial" w:cs="Arial"/>
        </w:rPr>
        <w:t>ExTAG</w:t>
      </w:r>
      <w:proofErr w:type="spellEnd"/>
      <w:r w:rsidR="00745716">
        <w:rPr>
          <w:rFonts w:ascii="Arial" w:hAnsi="Arial" w:cs="Arial"/>
        </w:rPr>
        <w:t xml:space="preserve"> WG 01 Convenor. T</w:t>
      </w:r>
      <w:r>
        <w:rPr>
          <w:rFonts w:ascii="Arial" w:hAnsi="Arial" w:cs="Arial"/>
        </w:rPr>
        <w:t xml:space="preserve">he Chair </w:t>
      </w:r>
      <w:r w:rsidR="00745716">
        <w:rPr>
          <w:rFonts w:ascii="Arial" w:hAnsi="Arial" w:cs="Arial"/>
        </w:rPr>
        <w:t xml:space="preserve">then invited Mr. Kiddle to say a few words. Mr Kiddle commenced by stating that he was not new to the work of </w:t>
      </w:r>
      <w:proofErr w:type="spellStart"/>
      <w:r w:rsidR="00745716">
        <w:rPr>
          <w:rFonts w:ascii="Arial" w:hAnsi="Arial" w:cs="Arial"/>
        </w:rPr>
        <w:t>ExTAG</w:t>
      </w:r>
      <w:proofErr w:type="spellEnd"/>
      <w:r w:rsidR="00745716">
        <w:rPr>
          <w:rFonts w:ascii="Arial" w:hAnsi="Arial" w:cs="Arial"/>
        </w:rPr>
        <w:t xml:space="preserve"> </w:t>
      </w:r>
      <w:r w:rsidR="000B1146">
        <w:rPr>
          <w:rFonts w:ascii="Arial" w:hAnsi="Arial" w:cs="Arial"/>
        </w:rPr>
        <w:t xml:space="preserve">WG01 as he had had the advantage of having worked with closely with Mr. Kelly recently. He continued that he had assisted in the linking </w:t>
      </w:r>
      <w:r w:rsidR="00EB0631">
        <w:rPr>
          <w:rFonts w:ascii="Arial" w:hAnsi="Arial" w:cs="Arial"/>
        </w:rPr>
        <w:t xml:space="preserve">of </w:t>
      </w:r>
      <w:r w:rsidR="000B1146">
        <w:rPr>
          <w:rFonts w:ascii="Arial" w:hAnsi="Arial" w:cs="Arial"/>
        </w:rPr>
        <w:t xml:space="preserve">DS into blank </w:t>
      </w:r>
      <w:proofErr w:type="spellStart"/>
      <w:r w:rsidR="000B1146">
        <w:rPr>
          <w:rFonts w:ascii="Arial" w:hAnsi="Arial" w:cs="Arial"/>
        </w:rPr>
        <w:t>ExTRs</w:t>
      </w:r>
      <w:proofErr w:type="spellEnd"/>
      <w:r w:rsidR="000B1146">
        <w:rPr>
          <w:rFonts w:ascii="Arial" w:hAnsi="Arial" w:cs="Arial"/>
        </w:rPr>
        <w:t xml:space="preserve"> and </w:t>
      </w:r>
      <w:r w:rsidR="00EB0631">
        <w:rPr>
          <w:rFonts w:ascii="Arial" w:hAnsi="Arial" w:cs="Arial"/>
        </w:rPr>
        <w:t xml:space="preserve">had </w:t>
      </w:r>
      <w:r w:rsidR="000B1146">
        <w:rPr>
          <w:rFonts w:ascii="Arial" w:hAnsi="Arial" w:cs="Arial"/>
        </w:rPr>
        <w:t>also helped in preparation of the revision of OD 010 parts 1 and 2. He thanked the meeting for its support</w:t>
      </w:r>
      <w:r w:rsidR="00EB0631">
        <w:rPr>
          <w:rFonts w:ascii="Arial" w:hAnsi="Arial" w:cs="Arial"/>
        </w:rPr>
        <w:t xml:space="preserve">. </w:t>
      </w:r>
      <w:r w:rsidR="000B1146">
        <w:rPr>
          <w:rFonts w:ascii="Arial" w:hAnsi="Arial" w:cs="Arial"/>
        </w:rPr>
        <w:t xml:space="preserve"> </w:t>
      </w:r>
    </w:p>
    <w:p w14:paraId="6C29929B" w14:textId="77777777" w:rsidR="004B0544" w:rsidRDefault="004B0544" w:rsidP="004B0544">
      <w:pPr>
        <w:jc w:val="both"/>
        <w:rPr>
          <w:rFonts w:ascii="Arial" w:hAnsi="Arial" w:cs="Arial"/>
        </w:rPr>
      </w:pPr>
    </w:p>
    <w:p w14:paraId="6AA96D54" w14:textId="77777777" w:rsidR="007F7A0C" w:rsidRDefault="00EB0631" w:rsidP="00EB0631">
      <w:pPr>
        <w:rPr>
          <w:rFonts w:ascii="Arial" w:hAnsi="Arial" w:cs="Arial"/>
          <w:color w:val="000000" w:themeColor="text1"/>
          <w:lang w:val="en-GB"/>
        </w:rPr>
      </w:pPr>
      <w:r>
        <w:rPr>
          <w:rFonts w:ascii="Arial" w:hAnsi="Arial" w:cs="Arial"/>
          <w:color w:val="000000" w:themeColor="text1"/>
          <w:lang w:val="en-GB"/>
        </w:rPr>
        <w:t>The Chair congratulated Mr. Kiddle thanking him for taking on this important role. He then a</w:t>
      </w:r>
      <w:r w:rsidR="00E67910" w:rsidRPr="00C15B18">
        <w:rPr>
          <w:rFonts w:ascii="Arial" w:hAnsi="Arial" w:cs="Arial"/>
          <w:color w:val="000000" w:themeColor="text1"/>
          <w:lang w:val="en-GB"/>
        </w:rPr>
        <w:t>sk</w:t>
      </w:r>
      <w:r>
        <w:rPr>
          <w:rFonts w:ascii="Arial" w:hAnsi="Arial" w:cs="Arial"/>
          <w:color w:val="000000" w:themeColor="text1"/>
          <w:lang w:val="en-GB"/>
        </w:rPr>
        <w:t>ed</w:t>
      </w:r>
      <w:r w:rsidR="00E67910" w:rsidRPr="00C15B18">
        <w:rPr>
          <w:rFonts w:ascii="Arial" w:hAnsi="Arial" w:cs="Arial"/>
          <w:color w:val="000000" w:themeColor="text1"/>
          <w:lang w:val="en-GB"/>
        </w:rPr>
        <w:t xml:space="preserve"> the meeting to formally record a special note of thanks for the many </w:t>
      </w:r>
      <w:proofErr w:type="spellStart"/>
      <w:r w:rsidR="00E67910" w:rsidRPr="00C15B18">
        <w:rPr>
          <w:rFonts w:ascii="Arial" w:hAnsi="Arial" w:cs="Arial"/>
          <w:color w:val="000000" w:themeColor="text1"/>
          <w:lang w:val="en-GB"/>
        </w:rPr>
        <w:t>many</w:t>
      </w:r>
      <w:proofErr w:type="spellEnd"/>
      <w:r w:rsidR="00E67910" w:rsidRPr="00C15B18">
        <w:rPr>
          <w:rFonts w:ascii="Arial" w:hAnsi="Arial" w:cs="Arial"/>
          <w:color w:val="000000" w:themeColor="text1"/>
          <w:lang w:val="en-GB"/>
        </w:rPr>
        <w:t xml:space="preserve"> years of dedicated service to the work of WG</w:t>
      </w:r>
      <w:r>
        <w:rPr>
          <w:rFonts w:ascii="Arial" w:hAnsi="Arial" w:cs="Arial"/>
          <w:color w:val="000000" w:themeColor="text1"/>
          <w:lang w:val="en-GB"/>
        </w:rPr>
        <w:t>0</w:t>
      </w:r>
      <w:r w:rsidR="00E67910" w:rsidRPr="00C15B18">
        <w:rPr>
          <w:rFonts w:ascii="Arial" w:hAnsi="Arial" w:cs="Arial"/>
          <w:color w:val="000000" w:themeColor="text1"/>
          <w:lang w:val="en-GB"/>
        </w:rPr>
        <w:t xml:space="preserve">1 </w:t>
      </w:r>
      <w:r w:rsidR="007F7A0C">
        <w:rPr>
          <w:rFonts w:ascii="Arial" w:hAnsi="Arial" w:cs="Arial"/>
          <w:color w:val="000000" w:themeColor="text1"/>
          <w:lang w:val="en-GB"/>
        </w:rPr>
        <w:t>by Mr. Kelly</w:t>
      </w:r>
      <w:r w:rsidR="007F7A0C" w:rsidRPr="007F7A0C">
        <w:t xml:space="preserve"> </w:t>
      </w:r>
      <w:r w:rsidR="007F7A0C" w:rsidRPr="007F7A0C">
        <w:rPr>
          <w:rFonts w:ascii="Arial" w:hAnsi="Arial" w:cs="Arial"/>
          <w:color w:val="000000" w:themeColor="text1"/>
          <w:lang w:val="en-GB"/>
        </w:rPr>
        <w:t>and his employer UL</w:t>
      </w:r>
      <w:r w:rsidR="007F7A0C">
        <w:rPr>
          <w:rFonts w:ascii="Arial" w:hAnsi="Arial" w:cs="Arial"/>
          <w:color w:val="000000" w:themeColor="text1"/>
          <w:lang w:val="en-GB"/>
        </w:rPr>
        <w:t xml:space="preserve">.  He continued that the </w:t>
      </w:r>
      <w:r w:rsidR="00E67910" w:rsidRPr="00C15B18">
        <w:rPr>
          <w:rFonts w:ascii="Arial" w:hAnsi="Arial" w:cs="Arial"/>
          <w:color w:val="000000" w:themeColor="text1"/>
          <w:lang w:val="en-GB"/>
        </w:rPr>
        <w:t xml:space="preserve">maintenance </w:t>
      </w:r>
      <w:r w:rsidR="007F7A0C">
        <w:rPr>
          <w:rFonts w:ascii="Arial" w:hAnsi="Arial" w:cs="Arial"/>
          <w:color w:val="000000" w:themeColor="text1"/>
          <w:lang w:val="en-GB"/>
        </w:rPr>
        <w:t xml:space="preserve">and development </w:t>
      </w:r>
      <w:r w:rsidR="00E67910" w:rsidRPr="00C15B18">
        <w:rPr>
          <w:rFonts w:ascii="Arial" w:hAnsi="Arial" w:cs="Arial"/>
          <w:color w:val="000000" w:themeColor="text1"/>
          <w:lang w:val="en-GB"/>
        </w:rPr>
        <w:t xml:space="preserve">of </w:t>
      </w:r>
      <w:proofErr w:type="spellStart"/>
      <w:r w:rsidR="00E67910" w:rsidRPr="00C15B18">
        <w:rPr>
          <w:rFonts w:ascii="Arial" w:hAnsi="Arial" w:cs="Arial"/>
          <w:color w:val="000000" w:themeColor="text1"/>
          <w:lang w:val="en-GB"/>
        </w:rPr>
        <w:t>ExTR</w:t>
      </w:r>
      <w:proofErr w:type="spellEnd"/>
      <w:r w:rsidR="00E67910" w:rsidRPr="00C15B18">
        <w:rPr>
          <w:rFonts w:ascii="Arial" w:hAnsi="Arial" w:cs="Arial"/>
          <w:color w:val="000000" w:themeColor="text1"/>
          <w:lang w:val="en-GB"/>
        </w:rPr>
        <w:t xml:space="preserve"> blanks have afforded the IECEx and the global community</w:t>
      </w:r>
      <w:r w:rsidR="007F7A0C">
        <w:rPr>
          <w:rFonts w:ascii="Arial" w:hAnsi="Arial" w:cs="Arial"/>
          <w:color w:val="000000" w:themeColor="text1"/>
          <w:lang w:val="en-GB"/>
        </w:rPr>
        <w:t xml:space="preserve"> a great deal of assistance</w:t>
      </w:r>
      <w:r w:rsidR="00E67910" w:rsidRPr="00C15B18">
        <w:rPr>
          <w:rFonts w:ascii="Arial" w:hAnsi="Arial" w:cs="Arial"/>
          <w:color w:val="000000" w:themeColor="text1"/>
          <w:lang w:val="en-GB"/>
        </w:rPr>
        <w:t>.</w:t>
      </w:r>
      <w:r w:rsidR="001F7A95">
        <w:rPr>
          <w:rFonts w:ascii="Arial" w:hAnsi="Arial" w:cs="Arial"/>
          <w:color w:val="000000" w:themeColor="text1"/>
          <w:lang w:val="en-GB"/>
        </w:rPr>
        <w:t xml:space="preserve"> </w:t>
      </w:r>
    </w:p>
    <w:p w14:paraId="675CD5D5" w14:textId="77777777" w:rsidR="007F7A0C" w:rsidRDefault="007F7A0C" w:rsidP="00EB0631">
      <w:pPr>
        <w:rPr>
          <w:rFonts w:ascii="Arial" w:hAnsi="Arial" w:cs="Arial"/>
          <w:color w:val="000000" w:themeColor="text1"/>
          <w:lang w:val="en-GB"/>
        </w:rPr>
      </w:pPr>
    </w:p>
    <w:p w14:paraId="4CEFD8BD" w14:textId="4619EEFF" w:rsidR="00E67910" w:rsidRDefault="007F7A0C" w:rsidP="00EB0631">
      <w:pPr>
        <w:rPr>
          <w:rFonts w:ascii="Arial" w:hAnsi="Arial" w:cs="Arial"/>
          <w:color w:val="000000" w:themeColor="text1"/>
          <w:lang w:val="en-GB"/>
        </w:rPr>
      </w:pPr>
      <w:r>
        <w:rPr>
          <w:rFonts w:ascii="Arial" w:hAnsi="Arial" w:cs="Arial"/>
          <w:color w:val="000000" w:themeColor="text1"/>
          <w:lang w:val="en-GB"/>
        </w:rPr>
        <w:t xml:space="preserve">Mr. Kelly </w:t>
      </w:r>
      <w:r w:rsidR="001F0696">
        <w:rPr>
          <w:rFonts w:ascii="Arial" w:hAnsi="Arial" w:cs="Arial"/>
          <w:color w:val="000000" w:themeColor="text1"/>
          <w:lang w:val="en-GB"/>
        </w:rPr>
        <w:t xml:space="preserve">then continued his report with discussion taking place in relation to the ongoing maintenance of the linking of DS into the blank </w:t>
      </w:r>
      <w:proofErr w:type="spellStart"/>
      <w:r w:rsidR="001F0696">
        <w:rPr>
          <w:rFonts w:ascii="Arial" w:hAnsi="Arial" w:cs="Arial"/>
          <w:color w:val="000000" w:themeColor="text1"/>
          <w:lang w:val="en-GB"/>
        </w:rPr>
        <w:t>ExTRs</w:t>
      </w:r>
      <w:proofErr w:type="spellEnd"/>
      <w:r w:rsidR="001F0696">
        <w:rPr>
          <w:rFonts w:ascii="Arial" w:hAnsi="Arial" w:cs="Arial"/>
          <w:color w:val="000000" w:themeColor="text1"/>
          <w:lang w:val="en-GB"/>
        </w:rPr>
        <w:t>. He suggested that once a DS is approved perhaps the secretariat</w:t>
      </w:r>
      <w:r w:rsidR="003C03B7">
        <w:rPr>
          <w:rFonts w:ascii="Arial" w:hAnsi="Arial" w:cs="Arial"/>
          <w:color w:val="000000" w:themeColor="text1"/>
          <w:lang w:val="en-GB"/>
        </w:rPr>
        <w:t>,</w:t>
      </w:r>
      <w:r w:rsidR="001F0696">
        <w:rPr>
          <w:rFonts w:ascii="Arial" w:hAnsi="Arial" w:cs="Arial"/>
          <w:color w:val="000000" w:themeColor="text1"/>
          <w:lang w:val="en-GB"/>
        </w:rPr>
        <w:t xml:space="preserve"> or the DS originator</w:t>
      </w:r>
      <w:r w:rsidR="003C03B7">
        <w:rPr>
          <w:rFonts w:ascii="Arial" w:hAnsi="Arial" w:cs="Arial"/>
          <w:color w:val="000000" w:themeColor="text1"/>
          <w:lang w:val="en-GB"/>
        </w:rPr>
        <w:t>,</w:t>
      </w:r>
      <w:r w:rsidR="001F0696">
        <w:rPr>
          <w:rFonts w:ascii="Arial" w:hAnsi="Arial" w:cs="Arial"/>
          <w:color w:val="000000" w:themeColor="text1"/>
          <w:lang w:val="en-GB"/>
        </w:rPr>
        <w:t xml:space="preserve"> link the DS</w:t>
      </w:r>
      <w:r w:rsidR="009F2BA8">
        <w:rPr>
          <w:rFonts w:ascii="Arial" w:hAnsi="Arial" w:cs="Arial"/>
          <w:color w:val="000000" w:themeColor="text1"/>
          <w:lang w:val="en-GB"/>
        </w:rPr>
        <w:t xml:space="preserve"> in the </w:t>
      </w:r>
      <w:proofErr w:type="spellStart"/>
      <w:r w:rsidR="009F2BA8">
        <w:rPr>
          <w:rFonts w:ascii="Arial" w:hAnsi="Arial" w:cs="Arial"/>
          <w:color w:val="000000" w:themeColor="text1"/>
          <w:lang w:val="en-GB"/>
        </w:rPr>
        <w:t>ExTR</w:t>
      </w:r>
      <w:proofErr w:type="spellEnd"/>
      <w:r w:rsidR="009F2BA8">
        <w:rPr>
          <w:rFonts w:ascii="Arial" w:hAnsi="Arial" w:cs="Arial"/>
          <w:color w:val="000000" w:themeColor="text1"/>
          <w:lang w:val="en-GB"/>
        </w:rPr>
        <w:t>. H</w:t>
      </w:r>
      <w:r w:rsidR="001564F8">
        <w:rPr>
          <w:rFonts w:ascii="Arial" w:hAnsi="Arial" w:cs="Arial"/>
          <w:color w:val="000000" w:themeColor="text1"/>
          <w:lang w:val="en-GB"/>
        </w:rPr>
        <w:t xml:space="preserve">e asked that a decision be made regarding </w:t>
      </w:r>
      <w:r w:rsidR="00556A1B">
        <w:rPr>
          <w:rFonts w:ascii="Arial" w:hAnsi="Arial" w:cs="Arial"/>
          <w:color w:val="000000" w:themeColor="text1"/>
          <w:lang w:val="en-GB"/>
        </w:rPr>
        <w:t xml:space="preserve">this </w:t>
      </w:r>
      <w:r w:rsidR="001564F8">
        <w:rPr>
          <w:rFonts w:ascii="Arial" w:hAnsi="Arial" w:cs="Arial"/>
          <w:color w:val="000000" w:themeColor="text1"/>
          <w:lang w:val="en-GB"/>
        </w:rPr>
        <w:t>responsibility</w:t>
      </w:r>
      <w:r w:rsidR="001F0696">
        <w:rPr>
          <w:rFonts w:ascii="Arial" w:hAnsi="Arial" w:cs="Arial"/>
          <w:color w:val="000000" w:themeColor="text1"/>
          <w:lang w:val="en-GB"/>
        </w:rPr>
        <w:t xml:space="preserve">. </w:t>
      </w:r>
      <w:proofErr w:type="spellStart"/>
      <w:r w:rsidR="001564F8">
        <w:rPr>
          <w:rFonts w:ascii="Arial" w:hAnsi="Arial" w:cs="Arial"/>
          <w:color w:val="000000" w:themeColor="text1"/>
          <w:lang w:val="en-GB"/>
        </w:rPr>
        <w:t>Dr.</w:t>
      </w:r>
      <w:proofErr w:type="spellEnd"/>
      <w:r w:rsidR="001564F8">
        <w:rPr>
          <w:rFonts w:ascii="Arial" w:hAnsi="Arial" w:cs="Arial"/>
          <w:color w:val="000000" w:themeColor="text1"/>
          <w:lang w:val="en-GB"/>
        </w:rPr>
        <w:t xml:space="preserve"> Munro suggested that </w:t>
      </w:r>
      <w:r w:rsidR="009F2BA8">
        <w:rPr>
          <w:rFonts w:ascii="Arial" w:hAnsi="Arial" w:cs="Arial"/>
          <w:color w:val="000000" w:themeColor="text1"/>
          <w:lang w:val="en-GB"/>
        </w:rPr>
        <w:t xml:space="preserve">a Deputy Convenor might be considered. Mr Kelly </w:t>
      </w:r>
      <w:r w:rsidR="003C03B7">
        <w:rPr>
          <w:rFonts w:ascii="Arial" w:hAnsi="Arial" w:cs="Arial"/>
          <w:color w:val="000000" w:themeColor="text1"/>
          <w:lang w:val="en-GB"/>
        </w:rPr>
        <w:t>commented that Mr. Kiddle could take this decision later</w:t>
      </w:r>
      <w:r w:rsidR="00556A1B">
        <w:rPr>
          <w:rFonts w:ascii="Arial" w:hAnsi="Arial" w:cs="Arial"/>
          <w:color w:val="000000" w:themeColor="text1"/>
          <w:lang w:val="en-GB"/>
        </w:rPr>
        <w:t xml:space="preserve"> but that the work would not seem to warrant this</w:t>
      </w:r>
      <w:r w:rsidR="003C03B7">
        <w:rPr>
          <w:rFonts w:ascii="Arial" w:hAnsi="Arial" w:cs="Arial"/>
          <w:color w:val="000000" w:themeColor="text1"/>
          <w:lang w:val="en-GB"/>
        </w:rPr>
        <w:t xml:space="preserve">. After much discussion on this issue the Secretary suggested that the item was something that Mr. Kiddle and the </w:t>
      </w:r>
      <w:r w:rsidR="003435AD">
        <w:rPr>
          <w:rFonts w:ascii="Arial" w:hAnsi="Arial" w:cs="Arial"/>
          <w:color w:val="000000" w:themeColor="text1"/>
          <w:lang w:val="en-GB"/>
        </w:rPr>
        <w:t xml:space="preserve">Secretariat </w:t>
      </w:r>
      <w:r w:rsidR="003C03B7">
        <w:rPr>
          <w:rFonts w:ascii="Arial" w:hAnsi="Arial" w:cs="Arial"/>
          <w:color w:val="000000" w:themeColor="text1"/>
          <w:lang w:val="en-GB"/>
        </w:rPr>
        <w:t>could discuss taking into account</w:t>
      </w:r>
      <w:r w:rsidR="003435AD">
        <w:rPr>
          <w:rFonts w:ascii="Arial" w:hAnsi="Arial" w:cs="Arial"/>
          <w:color w:val="000000" w:themeColor="text1"/>
          <w:lang w:val="en-GB"/>
        </w:rPr>
        <w:t xml:space="preserve"> comments from the meeting</w:t>
      </w:r>
      <w:r w:rsidR="003C03B7">
        <w:rPr>
          <w:rFonts w:ascii="Arial" w:hAnsi="Arial" w:cs="Arial"/>
          <w:color w:val="000000" w:themeColor="text1"/>
          <w:lang w:val="en-GB"/>
        </w:rPr>
        <w:t>.</w:t>
      </w:r>
    </w:p>
    <w:p w14:paraId="3066C5A5" w14:textId="71B9206F" w:rsidR="003435AD" w:rsidRDefault="003435AD" w:rsidP="00EB0631">
      <w:pPr>
        <w:rPr>
          <w:rFonts w:ascii="Arial" w:hAnsi="Arial" w:cs="Arial"/>
          <w:color w:val="000000" w:themeColor="text1"/>
          <w:lang w:val="en-GB"/>
        </w:rPr>
      </w:pPr>
    </w:p>
    <w:p w14:paraId="5B03E2B0" w14:textId="77777777" w:rsidR="00A317B3" w:rsidRDefault="003435AD" w:rsidP="00EB0631">
      <w:pPr>
        <w:rPr>
          <w:rFonts w:ascii="Arial" w:hAnsi="Arial" w:cs="Arial"/>
          <w:color w:val="000000" w:themeColor="text1"/>
          <w:lang w:val="en-GB"/>
        </w:rPr>
      </w:pPr>
      <w:r>
        <w:rPr>
          <w:rFonts w:ascii="Arial" w:hAnsi="Arial" w:cs="Arial"/>
          <w:color w:val="000000" w:themeColor="text1"/>
          <w:lang w:val="en-GB"/>
        </w:rPr>
        <w:t xml:space="preserve">Mr Kelly continued that at present all </w:t>
      </w:r>
      <w:proofErr w:type="spellStart"/>
      <w:r>
        <w:rPr>
          <w:rFonts w:ascii="Arial" w:hAnsi="Arial" w:cs="Arial"/>
          <w:color w:val="000000" w:themeColor="text1"/>
          <w:lang w:val="en-GB"/>
        </w:rPr>
        <w:t>ExTR</w:t>
      </w:r>
      <w:proofErr w:type="spellEnd"/>
      <w:r>
        <w:rPr>
          <w:rFonts w:ascii="Arial" w:hAnsi="Arial" w:cs="Arial"/>
          <w:color w:val="000000" w:themeColor="text1"/>
          <w:lang w:val="en-GB"/>
        </w:rPr>
        <w:t xml:space="preserve"> blanks have the double logo asking if it is necessary for these to be replaced by the single logo. The Secretary advised that there was no need to go back to the old documents. </w:t>
      </w:r>
      <w:r w:rsidR="00A317B3">
        <w:rPr>
          <w:rFonts w:ascii="Arial" w:hAnsi="Arial" w:cs="Arial"/>
          <w:color w:val="000000" w:themeColor="text1"/>
          <w:lang w:val="en-GB"/>
        </w:rPr>
        <w:t xml:space="preserve">Mr Kiddle thanked the secretary for clarifying the decision. </w:t>
      </w:r>
    </w:p>
    <w:p w14:paraId="3D34060D" w14:textId="77777777" w:rsidR="00A317B3" w:rsidRDefault="00A317B3" w:rsidP="00EB0631">
      <w:pPr>
        <w:rPr>
          <w:rFonts w:ascii="Arial" w:hAnsi="Arial" w:cs="Arial"/>
          <w:color w:val="000000" w:themeColor="text1"/>
          <w:lang w:val="en-GB"/>
        </w:rPr>
      </w:pPr>
    </w:p>
    <w:p w14:paraId="661E25D4" w14:textId="6B02534A" w:rsidR="003435AD" w:rsidRDefault="00A317B3" w:rsidP="00EB0631">
      <w:pPr>
        <w:rPr>
          <w:rFonts w:ascii="Arial" w:hAnsi="Arial" w:cs="Arial"/>
          <w:color w:val="000000" w:themeColor="text1"/>
          <w:lang w:val="en-GB"/>
        </w:rPr>
      </w:pPr>
      <w:r>
        <w:rPr>
          <w:rFonts w:ascii="Arial" w:hAnsi="Arial" w:cs="Arial"/>
          <w:color w:val="000000" w:themeColor="text1"/>
          <w:lang w:val="en-GB"/>
        </w:rPr>
        <w:t xml:space="preserve">Before the report was concluded Mr. Ajay Maira, </w:t>
      </w:r>
      <w:proofErr w:type="spellStart"/>
      <w:r>
        <w:rPr>
          <w:rFonts w:ascii="Arial" w:hAnsi="Arial" w:cs="Arial"/>
          <w:color w:val="000000" w:themeColor="text1"/>
          <w:lang w:val="en-GB"/>
        </w:rPr>
        <w:t>ExTC</w:t>
      </w:r>
      <w:proofErr w:type="spellEnd"/>
      <w:r>
        <w:rPr>
          <w:rFonts w:ascii="Arial" w:hAnsi="Arial" w:cs="Arial"/>
          <w:color w:val="000000" w:themeColor="text1"/>
          <w:lang w:val="en-GB"/>
        </w:rPr>
        <w:t xml:space="preserve">, expressed his concern that the latest </w:t>
      </w:r>
      <w:proofErr w:type="spellStart"/>
      <w:r>
        <w:rPr>
          <w:rFonts w:ascii="Arial" w:hAnsi="Arial" w:cs="Arial"/>
          <w:color w:val="000000" w:themeColor="text1"/>
          <w:lang w:val="en-GB"/>
        </w:rPr>
        <w:t>ExTRs</w:t>
      </w:r>
      <w:proofErr w:type="spellEnd"/>
      <w:r>
        <w:rPr>
          <w:rFonts w:ascii="Arial" w:hAnsi="Arial" w:cs="Arial"/>
          <w:color w:val="000000" w:themeColor="text1"/>
          <w:lang w:val="en-GB"/>
        </w:rPr>
        <w:t xml:space="preserve"> blanks do not have links to the DS. Mr Kelly advised that these should be completed by the end of 2021</w:t>
      </w:r>
      <w:r w:rsidR="002010E3">
        <w:rPr>
          <w:rFonts w:ascii="Arial" w:hAnsi="Arial" w:cs="Arial"/>
          <w:color w:val="000000" w:themeColor="text1"/>
          <w:lang w:val="en-GB"/>
        </w:rPr>
        <w:t xml:space="preserve"> </w:t>
      </w:r>
      <w:r w:rsidR="00072EED">
        <w:rPr>
          <w:rFonts w:ascii="Arial" w:hAnsi="Arial" w:cs="Arial"/>
          <w:color w:val="000000" w:themeColor="text1"/>
          <w:lang w:val="en-GB"/>
        </w:rPr>
        <w:t xml:space="preserve">as </w:t>
      </w:r>
      <w:r w:rsidR="002010E3">
        <w:rPr>
          <w:rFonts w:ascii="Arial" w:hAnsi="Arial" w:cs="Arial"/>
          <w:color w:val="000000" w:themeColor="text1"/>
          <w:lang w:val="en-GB"/>
        </w:rPr>
        <w:t>during Covid</w:t>
      </w:r>
      <w:r w:rsidR="00072EED">
        <w:rPr>
          <w:rFonts w:ascii="Arial" w:hAnsi="Arial" w:cs="Arial"/>
          <w:color w:val="000000" w:themeColor="text1"/>
          <w:lang w:val="en-GB"/>
        </w:rPr>
        <w:t xml:space="preserve"> there had been </w:t>
      </w:r>
      <w:r w:rsidR="002010E3">
        <w:rPr>
          <w:rFonts w:ascii="Arial" w:hAnsi="Arial" w:cs="Arial"/>
          <w:color w:val="000000" w:themeColor="text1"/>
          <w:lang w:val="en-GB"/>
        </w:rPr>
        <w:t>no links</w:t>
      </w:r>
      <w:r>
        <w:rPr>
          <w:rFonts w:ascii="Arial" w:hAnsi="Arial" w:cs="Arial"/>
          <w:color w:val="000000" w:themeColor="text1"/>
          <w:lang w:val="en-GB"/>
        </w:rPr>
        <w:t xml:space="preserve"> but that it is the responsibility of the</w:t>
      </w:r>
      <w:r w:rsidR="002010E3">
        <w:rPr>
          <w:rFonts w:ascii="Arial" w:hAnsi="Arial" w:cs="Arial"/>
          <w:color w:val="000000" w:themeColor="text1"/>
          <w:lang w:val="en-GB"/>
        </w:rPr>
        <w:t xml:space="preserve"> TL to address all </w:t>
      </w:r>
      <w:r w:rsidR="00072EED">
        <w:rPr>
          <w:rFonts w:ascii="Arial" w:hAnsi="Arial" w:cs="Arial"/>
          <w:color w:val="000000" w:themeColor="text1"/>
          <w:lang w:val="en-GB"/>
        </w:rPr>
        <w:t>requirements</w:t>
      </w:r>
      <w:r w:rsidR="002010E3">
        <w:rPr>
          <w:rFonts w:ascii="Arial" w:hAnsi="Arial" w:cs="Arial"/>
          <w:color w:val="000000" w:themeColor="text1"/>
          <w:lang w:val="en-GB"/>
        </w:rPr>
        <w:t>.</w:t>
      </w:r>
      <w:r w:rsidR="00072EED">
        <w:rPr>
          <w:rFonts w:ascii="Arial" w:hAnsi="Arial" w:cs="Arial"/>
          <w:color w:val="000000" w:themeColor="text1"/>
          <w:lang w:val="en-GB"/>
        </w:rPr>
        <w:t xml:space="preserve"> Mr Mark Coppler, TC 31 Liaison, suggested that TLs go to the IECEx web site and do the search by number s</w:t>
      </w:r>
      <w:r w:rsidR="00556A1B">
        <w:rPr>
          <w:rFonts w:ascii="Arial" w:hAnsi="Arial" w:cs="Arial"/>
          <w:color w:val="000000" w:themeColor="text1"/>
          <w:lang w:val="en-GB"/>
        </w:rPr>
        <w:t>uggesting that there is</w:t>
      </w:r>
      <w:r w:rsidR="00072EED">
        <w:rPr>
          <w:rFonts w:ascii="Arial" w:hAnsi="Arial" w:cs="Arial"/>
          <w:color w:val="000000" w:themeColor="text1"/>
          <w:lang w:val="en-GB"/>
        </w:rPr>
        <w:t xml:space="preserve"> really not much of a problem. He continued that we are not talking about DS that change the requirements of the Standard.</w:t>
      </w:r>
      <w:r w:rsidR="002010E3">
        <w:rPr>
          <w:rFonts w:ascii="Arial" w:hAnsi="Arial" w:cs="Arial"/>
          <w:color w:val="000000" w:themeColor="text1"/>
          <w:lang w:val="en-GB"/>
        </w:rPr>
        <w:t xml:space="preserve"> </w:t>
      </w:r>
      <w:r w:rsidR="00072EED">
        <w:rPr>
          <w:rFonts w:ascii="Arial" w:hAnsi="Arial" w:cs="Arial"/>
          <w:color w:val="000000" w:themeColor="text1"/>
          <w:lang w:val="en-GB"/>
        </w:rPr>
        <w:t xml:space="preserve">The Chair asked if there were further comments as there were none the report from the convenor concluded. </w:t>
      </w:r>
    </w:p>
    <w:p w14:paraId="6AF1C16E" w14:textId="57969C02" w:rsidR="001D4539" w:rsidRDefault="001D4539" w:rsidP="00EB0631">
      <w:pPr>
        <w:rPr>
          <w:rFonts w:ascii="Arial" w:hAnsi="Arial" w:cs="Arial"/>
          <w:color w:val="000000" w:themeColor="text1"/>
          <w:lang w:val="en-GB"/>
        </w:rPr>
      </w:pPr>
    </w:p>
    <w:p w14:paraId="40F36891" w14:textId="169D5EB4" w:rsidR="001D4539" w:rsidRPr="00972A0E" w:rsidRDefault="001D4539" w:rsidP="001D4539">
      <w:pPr>
        <w:jc w:val="both"/>
        <w:rPr>
          <w:rFonts w:ascii="Arial" w:hAnsi="Arial" w:cs="Arial"/>
        </w:rPr>
      </w:pPr>
      <w:r w:rsidRPr="00972A0E">
        <w:rPr>
          <w:rFonts w:ascii="Arial" w:hAnsi="Arial" w:cs="Arial"/>
        </w:rPr>
        <w:lastRenderedPageBreak/>
        <w:t>In conclusion the meeting recorded the following decision</w:t>
      </w:r>
      <w:r>
        <w:rPr>
          <w:rFonts w:ascii="Arial" w:hAnsi="Arial" w:cs="Arial"/>
        </w:rPr>
        <w:t>s</w:t>
      </w:r>
      <w:r w:rsidRPr="00972A0E">
        <w:rPr>
          <w:rFonts w:ascii="Arial" w:hAnsi="Arial" w:cs="Arial"/>
        </w:rPr>
        <w:t>.</w:t>
      </w:r>
    </w:p>
    <w:p w14:paraId="402D0AEA" w14:textId="77777777" w:rsidR="003435AD" w:rsidRDefault="003435AD" w:rsidP="003435AD">
      <w:pPr>
        <w:jc w:val="both"/>
        <w:rPr>
          <w:rFonts w:ascii="Arial" w:hAnsi="Arial" w:cs="Arial"/>
          <w:color w:val="FF0000"/>
          <w:lang w:val="en-GB"/>
        </w:rPr>
      </w:pPr>
    </w:p>
    <w:p w14:paraId="6D8754A1" w14:textId="77777777" w:rsidR="00E67910" w:rsidRPr="00934B01" w:rsidRDefault="00E67910" w:rsidP="00E67910">
      <w:pPr>
        <w:ind w:left="709" w:hanging="709"/>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sidRPr="008133B5">
        <w:rPr>
          <w:rFonts w:ascii="Arial" w:hAnsi="Arial"/>
          <w:b/>
          <w:bCs/>
          <w:color w:val="0070C0"/>
          <w:u w:val="single"/>
          <w:lang w:val="en-GB" w:eastAsia="fr-FR"/>
        </w:rPr>
        <w:t>2021/09</w:t>
      </w:r>
    </w:p>
    <w:p w14:paraId="7BC6872A" w14:textId="77777777" w:rsidR="00E67910" w:rsidRDefault="00E67910" w:rsidP="00E67910">
      <w:pPr>
        <w:rPr>
          <w:rFonts w:ascii="Arial" w:hAnsi="Arial"/>
          <w:bCs/>
          <w:color w:val="0070C0"/>
          <w:lang w:val="en-GB" w:eastAsia="fr-FR"/>
        </w:rPr>
      </w:pPr>
      <w:r w:rsidRPr="00934B01">
        <w:rPr>
          <w:rFonts w:ascii="Arial" w:hAnsi="Arial"/>
          <w:bCs/>
          <w:color w:val="0070C0"/>
          <w:lang w:val="en-GB" w:eastAsia="fr-FR"/>
        </w:rPr>
        <w:t xml:space="preserve">Members </w:t>
      </w:r>
      <w:r w:rsidRPr="005E2D11">
        <w:rPr>
          <w:rFonts w:ascii="Arial" w:hAnsi="Arial"/>
          <w:bCs/>
          <w:color w:val="0070C0"/>
          <w:u w:val="single"/>
          <w:lang w:val="en-GB" w:eastAsia="fr-FR"/>
        </w:rPr>
        <w:t>accepted</w:t>
      </w:r>
      <w:r>
        <w:rPr>
          <w:rFonts w:ascii="Arial" w:hAnsi="Arial"/>
          <w:bCs/>
          <w:color w:val="0070C0"/>
          <w:lang w:val="en-GB" w:eastAsia="fr-FR"/>
        </w:rPr>
        <w:t xml:space="preserve"> the report (tabled as Green Paper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(2021Remote/WG01)03 </w:t>
      </w:r>
      <w:r w:rsidRPr="00934B01">
        <w:rPr>
          <w:rFonts w:ascii="Arial" w:hAnsi="Arial"/>
          <w:bCs/>
          <w:color w:val="0070C0"/>
          <w:lang w:val="en-GB" w:eastAsia="fr-FR"/>
        </w:rPr>
        <w:t xml:space="preserve">from </w:t>
      </w:r>
      <w:proofErr w:type="spellStart"/>
      <w:r w:rsidRPr="00934B01">
        <w:rPr>
          <w:rFonts w:ascii="Arial" w:hAnsi="Arial"/>
          <w:bCs/>
          <w:color w:val="0070C0"/>
          <w:lang w:val="en-GB" w:eastAsia="fr-FR"/>
        </w:rPr>
        <w:t>ExTAG</w:t>
      </w:r>
      <w:proofErr w:type="spellEnd"/>
      <w:r w:rsidRPr="00934B01">
        <w:rPr>
          <w:rFonts w:ascii="Arial" w:hAnsi="Arial"/>
          <w:bCs/>
          <w:color w:val="0070C0"/>
          <w:lang w:val="en-GB" w:eastAsia="fr-FR"/>
        </w:rPr>
        <w:t xml:space="preserve"> WG</w:t>
      </w:r>
      <w:r>
        <w:rPr>
          <w:rFonts w:ascii="Arial" w:hAnsi="Arial"/>
          <w:bCs/>
          <w:color w:val="0070C0"/>
          <w:lang w:val="en-GB" w:eastAsia="fr-FR"/>
        </w:rPr>
        <w:t xml:space="preserve"> 0</w:t>
      </w:r>
      <w:r w:rsidRPr="00934B01">
        <w:rPr>
          <w:rFonts w:ascii="Arial" w:hAnsi="Arial"/>
          <w:bCs/>
          <w:color w:val="0070C0"/>
          <w:lang w:val="en-GB" w:eastAsia="fr-FR"/>
        </w:rPr>
        <w:t xml:space="preserve">1 </w:t>
      </w:r>
      <w:r w:rsidRPr="00007854">
        <w:rPr>
          <w:rFonts w:ascii="Arial" w:hAnsi="Arial"/>
          <w:bCs/>
          <w:color w:val="0070C0"/>
          <w:lang w:val="en-GB" w:eastAsia="fr-FR"/>
        </w:rPr>
        <w:t>prepared by the Conven</w:t>
      </w:r>
      <w:r>
        <w:rPr>
          <w:rFonts w:ascii="Arial" w:hAnsi="Arial"/>
          <w:bCs/>
          <w:color w:val="0070C0"/>
          <w:lang w:val="en-GB" w:eastAsia="fr-FR"/>
        </w:rPr>
        <w:t>e</w:t>
      </w:r>
      <w:r w:rsidRPr="00007854">
        <w:rPr>
          <w:rFonts w:ascii="Arial" w:hAnsi="Arial"/>
          <w:bCs/>
          <w:color w:val="0070C0"/>
          <w:lang w:val="en-GB" w:eastAsia="fr-FR"/>
        </w:rPr>
        <w:t>r, Mr Paul Kelly</w:t>
      </w:r>
      <w:r>
        <w:rPr>
          <w:rFonts w:ascii="Arial" w:hAnsi="Arial"/>
          <w:bCs/>
          <w:color w:val="0070C0"/>
          <w:lang w:val="en-GB" w:eastAsia="fr-FR"/>
        </w:rPr>
        <w:t xml:space="preserve">.  </w:t>
      </w:r>
    </w:p>
    <w:p w14:paraId="0A3C5F01" w14:textId="77777777" w:rsidR="00E67910" w:rsidRPr="00934B01" w:rsidRDefault="00E67910" w:rsidP="00E67910">
      <w:pPr>
        <w:ind w:left="709" w:hanging="709"/>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2021</w:t>
      </w:r>
      <w:r w:rsidRPr="00A12ABC">
        <w:rPr>
          <w:rFonts w:ascii="Arial" w:hAnsi="Arial"/>
          <w:b/>
          <w:bCs/>
          <w:color w:val="0070C0"/>
          <w:u w:val="single"/>
          <w:lang w:val="en-GB" w:eastAsia="fr-FR"/>
        </w:rPr>
        <w:t>/10</w:t>
      </w:r>
    </w:p>
    <w:p w14:paraId="49156FDF" w14:textId="77777777" w:rsidR="00E67910" w:rsidRDefault="00E67910" w:rsidP="00E67910">
      <w:pPr>
        <w:rPr>
          <w:rFonts w:ascii="Arial" w:hAnsi="Arial"/>
          <w:bCs/>
          <w:color w:val="0070C0"/>
          <w:lang w:val="en-GB" w:eastAsia="fr-FR"/>
        </w:rPr>
      </w:pPr>
      <w:r w:rsidRPr="00934B01">
        <w:rPr>
          <w:rFonts w:ascii="Arial" w:hAnsi="Arial"/>
          <w:bCs/>
          <w:color w:val="0070C0"/>
          <w:lang w:val="en-GB" w:eastAsia="fr-FR"/>
        </w:rPr>
        <w:t>Membe</w:t>
      </w:r>
      <w:r w:rsidRPr="007A31EF">
        <w:rPr>
          <w:rFonts w:ascii="Arial" w:hAnsi="Arial"/>
          <w:bCs/>
          <w:color w:val="0070C0"/>
          <w:lang w:val="en-GB" w:eastAsia="fr-FR"/>
        </w:rPr>
        <w:t xml:space="preserve">rs </w:t>
      </w:r>
      <w:r>
        <w:rPr>
          <w:rFonts w:ascii="Arial" w:hAnsi="Arial"/>
          <w:bCs/>
          <w:color w:val="0070C0"/>
          <w:lang w:val="en-GB" w:eastAsia="fr-FR"/>
        </w:rPr>
        <w:t xml:space="preserve">indicated their full support for Mr Kelly’s proposal </w:t>
      </w:r>
      <w:r w:rsidRPr="00E8316A">
        <w:rPr>
          <w:rFonts w:ascii="Arial" w:hAnsi="Arial"/>
          <w:bCs/>
          <w:color w:val="0070C0"/>
          <w:lang w:val="en-GB" w:eastAsia="fr-FR"/>
        </w:rPr>
        <w:t xml:space="preserve">that </w:t>
      </w:r>
      <w:r>
        <w:rPr>
          <w:rFonts w:ascii="Arial" w:hAnsi="Arial"/>
          <w:bCs/>
          <w:color w:val="0070C0"/>
          <w:lang w:val="en-GB" w:eastAsia="fr-FR"/>
        </w:rPr>
        <w:t xml:space="preserve">Mr. </w:t>
      </w:r>
      <w:r w:rsidRPr="00E8316A">
        <w:rPr>
          <w:rFonts w:ascii="Arial" w:hAnsi="Arial"/>
          <w:bCs/>
          <w:color w:val="0070C0"/>
          <w:lang w:val="en-GB" w:eastAsia="fr-FR"/>
        </w:rPr>
        <w:t>Scott Kiddle tak</w:t>
      </w:r>
      <w:r>
        <w:rPr>
          <w:rFonts w:ascii="Arial" w:hAnsi="Arial"/>
          <w:bCs/>
          <w:color w:val="0070C0"/>
          <w:lang w:val="en-GB" w:eastAsia="fr-FR"/>
        </w:rPr>
        <w:t>e</w:t>
      </w:r>
      <w:r w:rsidRPr="00E8316A">
        <w:rPr>
          <w:rFonts w:ascii="Arial" w:hAnsi="Arial"/>
          <w:bCs/>
          <w:color w:val="0070C0"/>
          <w:lang w:val="en-GB" w:eastAsia="fr-FR"/>
        </w:rPr>
        <w:t xml:space="preserve"> over </w:t>
      </w:r>
      <w:r>
        <w:rPr>
          <w:rFonts w:ascii="Arial" w:hAnsi="Arial"/>
          <w:bCs/>
          <w:color w:val="0070C0"/>
          <w:lang w:val="en-GB" w:eastAsia="fr-FR"/>
        </w:rPr>
        <w:t xml:space="preserve">the role </w:t>
      </w:r>
      <w:r w:rsidRPr="00E8316A">
        <w:rPr>
          <w:rFonts w:ascii="Arial" w:hAnsi="Arial"/>
          <w:bCs/>
          <w:color w:val="0070C0"/>
          <w:lang w:val="en-GB" w:eastAsia="fr-FR"/>
        </w:rPr>
        <w:t xml:space="preserve">as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w:t>
      </w:r>
      <w:r w:rsidRPr="00E8316A">
        <w:rPr>
          <w:rFonts w:ascii="Arial" w:hAnsi="Arial"/>
          <w:bCs/>
          <w:color w:val="0070C0"/>
          <w:lang w:val="en-GB" w:eastAsia="fr-FR"/>
        </w:rPr>
        <w:t>WG</w:t>
      </w:r>
      <w:r>
        <w:rPr>
          <w:rFonts w:ascii="Arial" w:hAnsi="Arial"/>
          <w:bCs/>
          <w:color w:val="0070C0"/>
          <w:lang w:val="en-GB" w:eastAsia="fr-FR"/>
        </w:rPr>
        <w:t>0</w:t>
      </w:r>
      <w:r w:rsidRPr="00E8316A">
        <w:rPr>
          <w:rFonts w:ascii="Arial" w:hAnsi="Arial"/>
          <w:bCs/>
          <w:color w:val="0070C0"/>
          <w:lang w:val="en-GB" w:eastAsia="fr-FR"/>
        </w:rPr>
        <w:t xml:space="preserve">1 </w:t>
      </w:r>
      <w:r>
        <w:rPr>
          <w:rFonts w:ascii="Arial" w:hAnsi="Arial"/>
          <w:bCs/>
          <w:color w:val="0070C0"/>
          <w:lang w:val="en-GB" w:eastAsia="fr-FR"/>
        </w:rPr>
        <w:t>C</w:t>
      </w:r>
      <w:r w:rsidRPr="00E8316A">
        <w:rPr>
          <w:rFonts w:ascii="Arial" w:hAnsi="Arial"/>
          <w:bCs/>
          <w:color w:val="0070C0"/>
          <w:lang w:val="en-GB" w:eastAsia="fr-FR"/>
        </w:rPr>
        <w:t>onvener and</w:t>
      </w:r>
      <w:r>
        <w:rPr>
          <w:rFonts w:ascii="Arial" w:hAnsi="Arial"/>
          <w:bCs/>
          <w:color w:val="0070C0"/>
          <w:lang w:val="en-GB" w:eastAsia="fr-FR"/>
        </w:rPr>
        <w:t xml:space="preserve"> appreciate </w:t>
      </w:r>
      <w:r w:rsidRPr="00E8316A">
        <w:rPr>
          <w:rFonts w:ascii="Arial" w:hAnsi="Arial"/>
          <w:bCs/>
          <w:color w:val="0070C0"/>
          <w:lang w:val="en-GB" w:eastAsia="fr-FR"/>
        </w:rPr>
        <w:t xml:space="preserve">Mr Kiddle </w:t>
      </w:r>
      <w:r>
        <w:rPr>
          <w:rFonts w:ascii="Arial" w:hAnsi="Arial"/>
          <w:bCs/>
          <w:color w:val="0070C0"/>
          <w:lang w:val="en-GB" w:eastAsia="fr-FR"/>
        </w:rPr>
        <w:t>agreeing to take on this role</w:t>
      </w:r>
      <w:r w:rsidRPr="00E8316A">
        <w:rPr>
          <w:rFonts w:ascii="Arial" w:hAnsi="Arial"/>
          <w:bCs/>
          <w:color w:val="0070C0"/>
          <w:lang w:val="en-GB" w:eastAsia="fr-FR"/>
        </w:rPr>
        <w:t xml:space="preserve">.   </w:t>
      </w:r>
    </w:p>
    <w:p w14:paraId="567194ED" w14:textId="77777777" w:rsidR="00E67910" w:rsidRPr="00934B01" w:rsidRDefault="00E67910" w:rsidP="00E67910">
      <w:pPr>
        <w:ind w:left="709" w:hanging="709"/>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2021</w:t>
      </w:r>
      <w:r w:rsidRPr="00A12ABC">
        <w:rPr>
          <w:rFonts w:ascii="Arial" w:hAnsi="Arial"/>
          <w:b/>
          <w:bCs/>
          <w:color w:val="0070C0"/>
          <w:u w:val="single"/>
          <w:lang w:val="en-GB" w:eastAsia="fr-FR"/>
        </w:rPr>
        <w:t>/1</w:t>
      </w:r>
      <w:r>
        <w:rPr>
          <w:rFonts w:ascii="Arial" w:hAnsi="Arial"/>
          <w:b/>
          <w:bCs/>
          <w:color w:val="0070C0"/>
          <w:u w:val="single"/>
          <w:lang w:val="en-GB" w:eastAsia="fr-FR"/>
        </w:rPr>
        <w:t>1</w:t>
      </w:r>
    </w:p>
    <w:p w14:paraId="5E6B3CE9" w14:textId="77777777" w:rsidR="00E67910" w:rsidRDefault="00E67910" w:rsidP="00E67910">
      <w:pPr>
        <w:rPr>
          <w:rFonts w:ascii="Arial" w:hAnsi="Arial"/>
          <w:bCs/>
          <w:color w:val="0070C0"/>
          <w:lang w:val="en-GB" w:eastAsia="fr-FR"/>
        </w:rPr>
      </w:pPr>
      <w:r w:rsidRPr="00E8316A">
        <w:rPr>
          <w:rFonts w:ascii="Arial" w:hAnsi="Arial"/>
          <w:bCs/>
          <w:color w:val="0070C0"/>
          <w:lang w:val="en-GB" w:eastAsia="fr-FR"/>
        </w:rPr>
        <w:t xml:space="preserve">The </w:t>
      </w:r>
      <w:r>
        <w:rPr>
          <w:rFonts w:ascii="Arial" w:hAnsi="Arial"/>
          <w:bCs/>
          <w:color w:val="0070C0"/>
          <w:lang w:val="en-GB" w:eastAsia="fr-FR"/>
        </w:rPr>
        <w:t xml:space="preserve">meeting </w:t>
      </w:r>
      <w:r w:rsidRPr="00E8316A">
        <w:rPr>
          <w:rFonts w:ascii="Arial" w:hAnsi="Arial"/>
          <w:bCs/>
          <w:color w:val="0070C0"/>
          <w:lang w:val="en-GB" w:eastAsia="fr-FR"/>
        </w:rPr>
        <w:t>record</w:t>
      </w:r>
      <w:r>
        <w:rPr>
          <w:rFonts w:ascii="Arial" w:hAnsi="Arial"/>
          <w:bCs/>
          <w:color w:val="0070C0"/>
          <w:lang w:val="en-GB" w:eastAsia="fr-FR"/>
        </w:rPr>
        <w:t>ed</w:t>
      </w:r>
      <w:r w:rsidRPr="00E8316A">
        <w:rPr>
          <w:rFonts w:ascii="Arial" w:hAnsi="Arial"/>
          <w:bCs/>
          <w:color w:val="0070C0"/>
          <w:lang w:val="en-GB" w:eastAsia="fr-FR"/>
        </w:rPr>
        <w:t xml:space="preserve"> a special note of thanks to </w:t>
      </w:r>
      <w:r>
        <w:rPr>
          <w:rFonts w:ascii="Arial" w:hAnsi="Arial"/>
          <w:bCs/>
          <w:color w:val="0070C0"/>
          <w:lang w:val="en-GB" w:eastAsia="fr-FR"/>
        </w:rPr>
        <w:t xml:space="preserve">Mr </w:t>
      </w:r>
      <w:r w:rsidRPr="00E8316A">
        <w:rPr>
          <w:rFonts w:ascii="Arial" w:hAnsi="Arial"/>
          <w:bCs/>
          <w:color w:val="0070C0"/>
          <w:lang w:val="en-GB" w:eastAsia="fr-FR"/>
        </w:rPr>
        <w:t xml:space="preserve">Paul </w:t>
      </w:r>
      <w:r>
        <w:rPr>
          <w:rFonts w:ascii="Arial" w:hAnsi="Arial"/>
          <w:bCs/>
          <w:color w:val="0070C0"/>
          <w:lang w:val="en-GB" w:eastAsia="fr-FR"/>
        </w:rPr>
        <w:t>Kelly f</w:t>
      </w:r>
      <w:r w:rsidRPr="00E8316A">
        <w:rPr>
          <w:rFonts w:ascii="Arial" w:hAnsi="Arial"/>
          <w:bCs/>
          <w:color w:val="0070C0"/>
          <w:lang w:val="en-GB" w:eastAsia="fr-FR"/>
        </w:rPr>
        <w:t xml:space="preserve">or the many years of dedicated service to the work of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w:t>
      </w:r>
      <w:r w:rsidRPr="00E8316A">
        <w:rPr>
          <w:rFonts w:ascii="Arial" w:hAnsi="Arial"/>
          <w:bCs/>
          <w:color w:val="0070C0"/>
          <w:lang w:val="en-GB" w:eastAsia="fr-FR"/>
        </w:rPr>
        <w:t>WG</w:t>
      </w:r>
      <w:r>
        <w:rPr>
          <w:rFonts w:ascii="Arial" w:hAnsi="Arial"/>
          <w:bCs/>
          <w:color w:val="0070C0"/>
          <w:lang w:val="en-GB" w:eastAsia="fr-FR"/>
        </w:rPr>
        <w:t>0</w:t>
      </w:r>
      <w:r w:rsidRPr="00E8316A">
        <w:rPr>
          <w:rFonts w:ascii="Arial" w:hAnsi="Arial"/>
          <w:bCs/>
          <w:color w:val="0070C0"/>
          <w:lang w:val="en-GB" w:eastAsia="fr-FR"/>
        </w:rPr>
        <w:t xml:space="preserve">1 in the development and maintenance of </w:t>
      </w:r>
      <w:proofErr w:type="spellStart"/>
      <w:r w:rsidRPr="00E8316A">
        <w:rPr>
          <w:rFonts w:ascii="Arial" w:hAnsi="Arial"/>
          <w:bCs/>
          <w:color w:val="0070C0"/>
          <w:lang w:val="en-GB" w:eastAsia="fr-FR"/>
        </w:rPr>
        <w:t>ExTR</w:t>
      </w:r>
      <w:proofErr w:type="spellEnd"/>
      <w:r w:rsidRPr="00E8316A">
        <w:rPr>
          <w:rFonts w:ascii="Arial" w:hAnsi="Arial"/>
          <w:bCs/>
          <w:color w:val="0070C0"/>
          <w:lang w:val="en-GB" w:eastAsia="fr-FR"/>
        </w:rPr>
        <w:t xml:space="preserve"> blanks</w:t>
      </w:r>
      <w:r>
        <w:rPr>
          <w:rFonts w:ascii="Arial" w:hAnsi="Arial"/>
          <w:bCs/>
          <w:color w:val="0070C0"/>
          <w:lang w:val="en-GB" w:eastAsia="fr-FR"/>
        </w:rPr>
        <w:t>.</w:t>
      </w:r>
    </w:p>
    <w:p w14:paraId="530C974D" w14:textId="77777777" w:rsidR="00E67910" w:rsidRPr="00934B01" w:rsidRDefault="00E67910" w:rsidP="00E67910">
      <w:pPr>
        <w:ind w:left="709" w:hanging="709"/>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2021</w:t>
      </w:r>
      <w:r w:rsidRPr="00A12ABC">
        <w:rPr>
          <w:rFonts w:ascii="Arial" w:hAnsi="Arial"/>
          <w:b/>
          <w:bCs/>
          <w:color w:val="0070C0"/>
          <w:u w:val="single"/>
          <w:lang w:val="en-GB" w:eastAsia="fr-FR"/>
        </w:rPr>
        <w:t>/1</w:t>
      </w:r>
      <w:r>
        <w:rPr>
          <w:rFonts w:ascii="Arial" w:hAnsi="Arial"/>
          <w:b/>
          <w:bCs/>
          <w:color w:val="0070C0"/>
          <w:u w:val="single"/>
          <w:lang w:val="en-GB" w:eastAsia="fr-FR"/>
        </w:rPr>
        <w:t>2</w:t>
      </w:r>
    </w:p>
    <w:p w14:paraId="25154AF4" w14:textId="77777777" w:rsidR="00E67910" w:rsidRDefault="00E67910" w:rsidP="00E67910">
      <w:pPr>
        <w:rPr>
          <w:rFonts w:ascii="Arial" w:hAnsi="Arial"/>
          <w:bCs/>
          <w:color w:val="0070C0"/>
          <w:lang w:val="en-GB" w:eastAsia="fr-FR"/>
        </w:rPr>
      </w:pPr>
      <w:r>
        <w:rPr>
          <w:rFonts w:ascii="Arial" w:hAnsi="Arial"/>
          <w:bCs/>
          <w:color w:val="0070C0"/>
          <w:lang w:val="en-GB" w:eastAsia="fr-FR"/>
        </w:rPr>
        <w:t xml:space="preserve">Mr Kiddle will work with the Secretariat to clarify the processes of inserting new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DS links in existing </w:t>
      </w:r>
      <w:proofErr w:type="spellStart"/>
      <w:r>
        <w:rPr>
          <w:rFonts w:ascii="Arial" w:hAnsi="Arial"/>
          <w:bCs/>
          <w:color w:val="0070C0"/>
          <w:lang w:val="en-GB" w:eastAsia="fr-FR"/>
        </w:rPr>
        <w:t>ExTR</w:t>
      </w:r>
      <w:proofErr w:type="spellEnd"/>
      <w:r>
        <w:rPr>
          <w:rFonts w:ascii="Arial" w:hAnsi="Arial"/>
          <w:bCs/>
          <w:color w:val="0070C0"/>
          <w:lang w:val="en-GB" w:eastAsia="fr-FR"/>
        </w:rPr>
        <w:t xml:space="preserve"> blanks and also of inserting any applicable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DS links into new </w:t>
      </w:r>
      <w:proofErr w:type="spellStart"/>
      <w:r>
        <w:rPr>
          <w:rFonts w:ascii="Arial" w:hAnsi="Arial"/>
          <w:bCs/>
          <w:color w:val="0070C0"/>
          <w:lang w:val="en-GB" w:eastAsia="fr-FR"/>
        </w:rPr>
        <w:t>ExTR</w:t>
      </w:r>
      <w:proofErr w:type="spellEnd"/>
      <w:r>
        <w:rPr>
          <w:rFonts w:ascii="Arial" w:hAnsi="Arial"/>
          <w:bCs/>
          <w:color w:val="0070C0"/>
          <w:lang w:val="en-GB" w:eastAsia="fr-FR"/>
        </w:rPr>
        <w:t xml:space="preserve"> blanks.</w:t>
      </w:r>
    </w:p>
    <w:p w14:paraId="285AB67C" w14:textId="77777777" w:rsidR="00E67910" w:rsidRDefault="00E67910" w:rsidP="00E67910">
      <w:pPr>
        <w:ind w:left="1440" w:hanging="720"/>
        <w:jc w:val="both"/>
        <w:rPr>
          <w:rFonts w:ascii="Arial" w:hAnsi="Arial" w:cs="Arial"/>
        </w:rPr>
      </w:pPr>
    </w:p>
    <w:p w14:paraId="4AE46890" w14:textId="6AD92140" w:rsidR="0051371D" w:rsidRDefault="0051371D" w:rsidP="0051371D">
      <w:pPr>
        <w:ind w:left="720" w:hanging="720"/>
        <w:jc w:val="both"/>
        <w:rPr>
          <w:rFonts w:ascii="Arial" w:hAnsi="Arial" w:cs="Arial"/>
          <w:b/>
          <w:iCs/>
        </w:rPr>
      </w:pPr>
      <w:r w:rsidRPr="003D2E00">
        <w:rPr>
          <w:rFonts w:ascii="Arial" w:hAnsi="Arial" w:cs="Arial"/>
          <w:b/>
          <w:i/>
          <w:iCs/>
          <w:lang w:val="en-GB"/>
        </w:rPr>
        <w:t>7.2</w:t>
      </w:r>
      <w:r w:rsidRPr="007374D6">
        <w:rPr>
          <w:rFonts w:ascii="Arial" w:hAnsi="Arial" w:cs="Arial"/>
          <w:b/>
          <w:iCs/>
          <w:lang w:val="en-GB"/>
        </w:rPr>
        <w:tab/>
      </w:r>
      <w:proofErr w:type="spellStart"/>
      <w:r w:rsidRPr="007374D6">
        <w:rPr>
          <w:rFonts w:ascii="Arial" w:hAnsi="Arial" w:cs="Arial"/>
          <w:b/>
          <w:iCs/>
          <w:lang w:val="en-GB"/>
        </w:rPr>
        <w:t>ExTAG</w:t>
      </w:r>
      <w:proofErr w:type="spellEnd"/>
      <w:r w:rsidRPr="007374D6">
        <w:rPr>
          <w:rFonts w:ascii="Arial" w:hAnsi="Arial" w:cs="Arial"/>
          <w:b/>
          <w:iCs/>
          <w:lang w:val="en-GB"/>
        </w:rPr>
        <w:t xml:space="preserve"> WG</w:t>
      </w:r>
      <w:r w:rsidRPr="007374D6">
        <w:rPr>
          <w:rFonts w:ascii="Arial" w:hAnsi="Arial" w:cs="Arial"/>
          <w:b/>
          <w:iCs/>
          <w:lang w:val="en-GB" w:eastAsia="zh-CN"/>
        </w:rPr>
        <w:t xml:space="preserve"> 0</w:t>
      </w:r>
      <w:r w:rsidRPr="007374D6">
        <w:rPr>
          <w:rFonts w:ascii="Arial" w:hAnsi="Arial" w:cs="Arial"/>
          <w:b/>
          <w:iCs/>
          <w:lang w:val="en-GB"/>
        </w:rPr>
        <w:t xml:space="preserve">3 </w:t>
      </w:r>
      <w:r w:rsidRPr="007374D6">
        <w:rPr>
          <w:rFonts w:ascii="Arial" w:hAnsi="Arial" w:cs="Arial"/>
          <w:b/>
          <w:iCs/>
        </w:rPr>
        <w:t>Documentation and Drawing Requirements</w:t>
      </w:r>
    </w:p>
    <w:p w14:paraId="26DD841F" w14:textId="77777777" w:rsidR="004E7C19" w:rsidRPr="007374D6" w:rsidRDefault="004E7C19" w:rsidP="0051371D">
      <w:pPr>
        <w:ind w:left="720" w:hanging="720"/>
        <w:jc w:val="both"/>
        <w:rPr>
          <w:rFonts w:ascii="Arial" w:hAnsi="Arial" w:cs="Arial"/>
          <w:iCs/>
          <w:u w:val="single"/>
        </w:rPr>
      </w:pPr>
    </w:p>
    <w:p w14:paraId="52F8F5D3" w14:textId="3EC290E0" w:rsidR="00E67910" w:rsidRPr="00FB1E7F" w:rsidRDefault="00E67910" w:rsidP="00FB1E7F">
      <w:pPr>
        <w:ind w:left="720" w:firstLine="720"/>
        <w:jc w:val="both"/>
        <w:rPr>
          <w:rFonts w:ascii="Arial" w:hAnsi="Arial" w:cs="Arial"/>
        </w:rPr>
      </w:pPr>
      <w:r w:rsidRPr="00FB1E7F">
        <w:rPr>
          <w:rFonts w:ascii="Arial" w:hAnsi="Arial" w:cs="Arial"/>
          <w:b/>
          <w:bCs/>
          <w:u w:val="single"/>
        </w:rPr>
        <w:t>Document considered</w:t>
      </w:r>
      <w:r w:rsidRPr="00FB1E7F">
        <w:rPr>
          <w:rFonts w:ascii="Arial" w:hAnsi="Arial" w:cs="Arial"/>
        </w:rPr>
        <w:t>:</w:t>
      </w:r>
    </w:p>
    <w:p w14:paraId="0FA5DD2D" w14:textId="08CA172B" w:rsidR="00FC199B" w:rsidRDefault="00E67910" w:rsidP="004E7C19">
      <w:pPr>
        <w:ind w:left="2160" w:hanging="720"/>
        <w:rPr>
          <w:rFonts w:ascii="Arial" w:hAnsi="Arial" w:cs="Arial"/>
        </w:rPr>
      </w:pPr>
      <w:r w:rsidRPr="00FB1E7F">
        <w:rPr>
          <w:rFonts w:ascii="Arial" w:hAnsi="Arial" w:cs="Arial"/>
        </w:rPr>
        <w:t>•</w:t>
      </w:r>
      <w:r w:rsidR="004E7C19">
        <w:rPr>
          <w:rFonts w:ascii="Arial" w:hAnsi="Arial" w:cs="Arial"/>
        </w:rPr>
        <w:tab/>
      </w:r>
      <w:proofErr w:type="spellStart"/>
      <w:r w:rsidRPr="00FB1E7F">
        <w:rPr>
          <w:rFonts w:ascii="Arial" w:hAnsi="Arial" w:cs="Arial"/>
        </w:rPr>
        <w:t>ExTAG</w:t>
      </w:r>
      <w:proofErr w:type="spellEnd"/>
      <w:r w:rsidRPr="00FB1E7F">
        <w:rPr>
          <w:rFonts w:ascii="Arial" w:hAnsi="Arial" w:cs="Arial"/>
        </w:rPr>
        <w:t xml:space="preserve">/654/R Report from </w:t>
      </w:r>
      <w:proofErr w:type="spellStart"/>
      <w:r w:rsidRPr="00FB1E7F">
        <w:rPr>
          <w:rFonts w:ascii="Arial" w:hAnsi="Arial" w:cs="Arial"/>
        </w:rPr>
        <w:t>ExTAG</w:t>
      </w:r>
      <w:proofErr w:type="spellEnd"/>
      <w:r w:rsidRPr="00FB1E7F">
        <w:rPr>
          <w:rFonts w:ascii="Arial" w:hAnsi="Arial" w:cs="Arial"/>
        </w:rPr>
        <w:t xml:space="preserve"> WG 03 – Documentation and Drawing Requirements</w:t>
      </w:r>
    </w:p>
    <w:p w14:paraId="42A101EB" w14:textId="77777777" w:rsidR="00216A0E" w:rsidRDefault="00216A0E" w:rsidP="00FB1E7F">
      <w:pPr>
        <w:ind w:left="1440"/>
        <w:rPr>
          <w:rFonts w:ascii="Arial" w:hAnsi="Arial" w:cs="Arial"/>
        </w:rPr>
      </w:pPr>
    </w:p>
    <w:p w14:paraId="46C04597" w14:textId="4E1F97F7" w:rsidR="00931CC1" w:rsidRDefault="00216A0E" w:rsidP="00D07969">
      <w:pPr>
        <w:pStyle w:val="Default"/>
      </w:pPr>
      <w:r>
        <w:t xml:space="preserve">The Chair invited the Convenor, Mr. Ron Webb, to report. Mr Webb advised </w:t>
      </w:r>
      <w:r w:rsidR="00D07969">
        <w:t xml:space="preserve">that there </w:t>
      </w:r>
      <w:r w:rsidR="00556A1B">
        <w:t xml:space="preserve">had been </w:t>
      </w:r>
      <w:r w:rsidR="00D07969">
        <w:t xml:space="preserve">no WG meetings held during the year </w:t>
      </w:r>
      <w:r>
        <w:t xml:space="preserve">and </w:t>
      </w:r>
      <w:r w:rsidR="00D07969">
        <w:t xml:space="preserve">there </w:t>
      </w:r>
      <w:r w:rsidR="00556A1B">
        <w:t xml:space="preserve">had not </w:t>
      </w:r>
      <w:proofErr w:type="gramStart"/>
      <w:r w:rsidR="00556A1B">
        <w:t>been  a</w:t>
      </w:r>
      <w:proofErr w:type="gramEnd"/>
      <w:r w:rsidR="00556A1B">
        <w:t xml:space="preserve"> </w:t>
      </w:r>
      <w:r w:rsidR="00D07969">
        <w:t xml:space="preserve">great deal of work done. </w:t>
      </w:r>
      <w:r w:rsidR="00556A1B">
        <w:t xml:space="preserve">He advised that a </w:t>
      </w:r>
      <w:r w:rsidR="00D07969">
        <w:t xml:space="preserve">few outstanding comments from AU </w:t>
      </w:r>
      <w:r w:rsidR="00863FFF">
        <w:t xml:space="preserve">had been </w:t>
      </w:r>
      <w:r w:rsidR="00D07969">
        <w:t>put into a</w:t>
      </w:r>
      <w:r w:rsidR="00931CC1">
        <w:t xml:space="preserve"> draft document</w:t>
      </w:r>
      <w:r w:rsidR="00D07969">
        <w:t xml:space="preserve"> which </w:t>
      </w:r>
      <w:r w:rsidR="00747D3E">
        <w:t>was circulated</w:t>
      </w:r>
      <w:r w:rsidR="00931CC1">
        <w:t xml:space="preserve"> </w:t>
      </w:r>
      <w:r w:rsidR="00D07969">
        <w:t>to the group</w:t>
      </w:r>
      <w:r w:rsidR="00931CC1">
        <w:t>.</w:t>
      </w:r>
      <w:r w:rsidR="00556A1B">
        <w:t xml:space="preserve"> He continued that it had </w:t>
      </w:r>
      <w:r w:rsidR="00931CC1">
        <w:t xml:space="preserve">generated some comments and more activity mainly on non-electrical and assemblies </w:t>
      </w:r>
      <w:r w:rsidR="000D1FF2">
        <w:t xml:space="preserve">which he needs </w:t>
      </w:r>
      <w:r w:rsidR="00931CC1">
        <w:t>to</w:t>
      </w:r>
      <w:r w:rsidR="000D1FF2">
        <w:t xml:space="preserve"> take </w:t>
      </w:r>
      <w:r w:rsidR="00931CC1">
        <w:t>back to the WG</w:t>
      </w:r>
      <w:r w:rsidR="00556A1B">
        <w:t>.</w:t>
      </w:r>
    </w:p>
    <w:p w14:paraId="37333025" w14:textId="77777777" w:rsidR="00931CC1" w:rsidRDefault="00931CC1" w:rsidP="00D07969">
      <w:pPr>
        <w:pStyle w:val="Default"/>
      </w:pPr>
    </w:p>
    <w:p w14:paraId="549D8C22" w14:textId="3E33C794" w:rsidR="00747D3E" w:rsidRDefault="000D1FF2" w:rsidP="00D07969">
      <w:pPr>
        <w:pStyle w:val="Default"/>
      </w:pPr>
      <w:r>
        <w:t>He co</w:t>
      </w:r>
      <w:r w:rsidR="00F70F2D">
        <w:t xml:space="preserve">mmented </w:t>
      </w:r>
      <w:r>
        <w:t>that a</w:t>
      </w:r>
      <w:r w:rsidR="00931CC1">
        <w:t xml:space="preserve">n outstanding </w:t>
      </w:r>
      <w:r w:rsidR="00D07969">
        <w:t>action</w:t>
      </w:r>
      <w:r>
        <w:t xml:space="preserve"> relating to what information </w:t>
      </w:r>
      <w:r w:rsidR="00931CC1">
        <w:t>should be transmitted</w:t>
      </w:r>
      <w:r w:rsidR="00D07969">
        <w:t xml:space="preserve"> to </w:t>
      </w:r>
      <w:r w:rsidR="00931CC1">
        <w:t>other</w:t>
      </w:r>
      <w:r w:rsidR="00D07969">
        <w:t xml:space="preserve"> org</w:t>
      </w:r>
      <w:r w:rsidR="00931CC1">
        <w:t>anisations</w:t>
      </w:r>
      <w:r w:rsidR="00D07969">
        <w:t xml:space="preserve"> </w:t>
      </w:r>
      <w:r w:rsidR="00931CC1">
        <w:t>when send</w:t>
      </w:r>
      <w:r w:rsidR="00F70F2D">
        <w:t>ing</w:t>
      </w:r>
      <w:r w:rsidR="00931CC1">
        <w:t xml:space="preserve"> a test report, for perhaps a local </w:t>
      </w:r>
      <w:r w:rsidR="00747D3E">
        <w:t xml:space="preserve">certification, </w:t>
      </w:r>
      <w:r w:rsidR="00F70F2D">
        <w:t xml:space="preserve">and what documents </w:t>
      </w:r>
      <w:r w:rsidR="00747D3E">
        <w:t>should</w:t>
      </w:r>
      <w:r w:rsidR="00F70F2D">
        <w:t xml:space="preserve"> be included was to be addressed in the revision of </w:t>
      </w:r>
      <w:r w:rsidRPr="000D1FF2">
        <w:t>OD</w:t>
      </w:r>
      <w:r>
        <w:t xml:space="preserve"> </w:t>
      </w:r>
      <w:r w:rsidRPr="000D1FF2">
        <w:t>010-2</w:t>
      </w:r>
      <w:r w:rsidR="00F70F2D">
        <w:t xml:space="preserve"> but as </w:t>
      </w:r>
      <w:r>
        <w:t xml:space="preserve">yet, as Mr. Kelly has reported, </w:t>
      </w:r>
      <w:r w:rsidR="0046202F">
        <w:t>it has not been completed</w:t>
      </w:r>
      <w:r>
        <w:t xml:space="preserve">. </w:t>
      </w:r>
      <w:r w:rsidR="0046202F">
        <w:t xml:space="preserve"> </w:t>
      </w:r>
      <w:r>
        <w:t xml:space="preserve">Mr. </w:t>
      </w:r>
      <w:r w:rsidR="0046202F">
        <w:t xml:space="preserve">Scott </w:t>
      </w:r>
      <w:r>
        <w:t xml:space="preserve">Kiddle </w:t>
      </w:r>
      <w:r w:rsidR="0046202F">
        <w:t xml:space="preserve">indicated </w:t>
      </w:r>
      <w:r w:rsidR="000B73DF">
        <w:t>to Mr. Webb that</w:t>
      </w:r>
      <w:r w:rsidR="0046202F">
        <w:t xml:space="preserve"> he knew </w:t>
      </w:r>
      <w:r w:rsidR="000B73DF">
        <w:t xml:space="preserve">where </w:t>
      </w:r>
      <w:r w:rsidR="0046202F">
        <w:t>the inf</w:t>
      </w:r>
      <w:r w:rsidR="000B73DF">
        <w:t>ormation would come from and would be included.  Mr. Webb advised that o</w:t>
      </w:r>
      <w:r w:rsidR="0046202F">
        <w:t xml:space="preserve">nce </w:t>
      </w:r>
      <w:r w:rsidR="000B73DF">
        <w:t xml:space="preserve">this was </w:t>
      </w:r>
      <w:r w:rsidR="0046202F">
        <w:t xml:space="preserve">completed draft </w:t>
      </w:r>
      <w:r w:rsidR="00863FFF">
        <w:t>ed</w:t>
      </w:r>
      <w:r w:rsidR="00F70F2D">
        <w:t xml:space="preserve">ition </w:t>
      </w:r>
      <w:r w:rsidR="00863FFF">
        <w:t xml:space="preserve">7 </w:t>
      </w:r>
      <w:r w:rsidR="00F70F2D">
        <w:t xml:space="preserve">would </w:t>
      </w:r>
      <w:r w:rsidR="00863FFF">
        <w:t>be circulated.</w:t>
      </w:r>
    </w:p>
    <w:p w14:paraId="799B26A3" w14:textId="733C537E" w:rsidR="00216A0E" w:rsidRDefault="00216A0E" w:rsidP="00216A0E">
      <w:pPr>
        <w:rPr>
          <w:rFonts w:ascii="Arial" w:hAnsi="Arial" w:cs="Arial"/>
        </w:rPr>
      </w:pPr>
    </w:p>
    <w:p w14:paraId="6C5BFC16" w14:textId="008033E5" w:rsidR="00863FFF" w:rsidRDefault="00863FFF" w:rsidP="00216A0E">
      <w:pPr>
        <w:rPr>
          <w:rFonts w:ascii="Arial" w:hAnsi="Arial" w:cs="Arial"/>
        </w:rPr>
      </w:pPr>
      <w:r>
        <w:rPr>
          <w:rFonts w:ascii="Arial" w:hAnsi="Arial" w:cs="Arial"/>
        </w:rPr>
        <w:t xml:space="preserve">The Chair invited comments discussion. The Secretary asked Mr. Webb if a meeting of the WG is planned to advance the work. Mr Webb </w:t>
      </w:r>
      <w:r w:rsidR="000B73DF">
        <w:rPr>
          <w:rFonts w:ascii="Arial" w:hAnsi="Arial" w:cs="Arial"/>
        </w:rPr>
        <w:t>advised</w:t>
      </w:r>
      <w:r>
        <w:rPr>
          <w:rFonts w:ascii="Arial" w:hAnsi="Arial" w:cs="Arial"/>
        </w:rPr>
        <w:t xml:space="preserve"> </w:t>
      </w:r>
      <w:r w:rsidR="00F107E3">
        <w:rPr>
          <w:rFonts w:ascii="Arial" w:hAnsi="Arial" w:cs="Arial"/>
        </w:rPr>
        <w:t xml:space="preserve">that to date email had been used but </w:t>
      </w:r>
      <w:r>
        <w:rPr>
          <w:rFonts w:ascii="Arial" w:hAnsi="Arial" w:cs="Arial"/>
        </w:rPr>
        <w:t xml:space="preserve">that should a meeting be required an online meeting </w:t>
      </w:r>
      <w:r w:rsidR="000B73DF">
        <w:rPr>
          <w:rFonts w:ascii="Arial" w:hAnsi="Arial" w:cs="Arial"/>
        </w:rPr>
        <w:t>could be</w:t>
      </w:r>
      <w:r>
        <w:rPr>
          <w:rFonts w:ascii="Arial" w:hAnsi="Arial" w:cs="Arial"/>
        </w:rPr>
        <w:t xml:space="preserve"> setup</w:t>
      </w:r>
      <w:r w:rsidR="000B73DF">
        <w:rPr>
          <w:rFonts w:ascii="Arial" w:hAnsi="Arial" w:cs="Arial"/>
        </w:rPr>
        <w:t xml:space="preserve"> but that hopefully the work would be concluded by the first quarter of 2022.</w:t>
      </w:r>
    </w:p>
    <w:p w14:paraId="7B441504" w14:textId="7DE72D51" w:rsidR="001D4539" w:rsidRDefault="001D4539" w:rsidP="00216A0E">
      <w:pPr>
        <w:rPr>
          <w:rFonts w:ascii="Arial" w:hAnsi="Arial" w:cs="Arial"/>
        </w:rPr>
      </w:pPr>
    </w:p>
    <w:p w14:paraId="4514E230" w14:textId="77777777" w:rsidR="001D4539" w:rsidRPr="00972A0E" w:rsidRDefault="001D4539" w:rsidP="001D4539">
      <w:pPr>
        <w:jc w:val="both"/>
        <w:rPr>
          <w:rFonts w:ascii="Arial" w:hAnsi="Arial" w:cs="Arial"/>
        </w:rPr>
      </w:pPr>
      <w:r w:rsidRPr="00972A0E">
        <w:rPr>
          <w:rFonts w:ascii="Arial" w:hAnsi="Arial" w:cs="Arial"/>
        </w:rPr>
        <w:t>In conclusion the meeting recorded the following decision.</w:t>
      </w:r>
    </w:p>
    <w:p w14:paraId="392BD9E4" w14:textId="6252C968" w:rsidR="00FB1E7F" w:rsidRDefault="00FB1E7F" w:rsidP="00E67910">
      <w:pPr>
        <w:pStyle w:val="ListParagraph"/>
        <w:spacing w:after="0" w:line="240" w:lineRule="auto"/>
        <w:ind w:left="2127"/>
        <w:jc w:val="both"/>
        <w:rPr>
          <w:rFonts w:ascii="Arial" w:eastAsia="Times New Roman" w:hAnsi="Arial" w:cs="Arial"/>
          <w:sz w:val="24"/>
          <w:szCs w:val="24"/>
        </w:rPr>
      </w:pPr>
    </w:p>
    <w:p w14:paraId="7779F0DC" w14:textId="77777777" w:rsidR="00FB1E7F" w:rsidRPr="000B73DF" w:rsidRDefault="00FB1E7F" w:rsidP="00FB1E7F">
      <w:pPr>
        <w:jc w:val="both"/>
        <w:rPr>
          <w:rFonts w:ascii="Arial" w:hAnsi="Arial"/>
          <w:b/>
          <w:bCs/>
          <w:color w:val="0070C0"/>
          <w:u w:val="single"/>
          <w:lang w:val="en-GB" w:eastAsia="fr-FR"/>
        </w:rPr>
      </w:pPr>
      <w:r w:rsidRPr="000B73DF">
        <w:rPr>
          <w:rFonts w:ascii="Arial" w:hAnsi="Arial"/>
          <w:b/>
          <w:bCs/>
          <w:color w:val="0070C0"/>
          <w:u w:val="single"/>
          <w:lang w:val="en-GB" w:eastAsia="fr-FR"/>
        </w:rPr>
        <w:t>Decision 2021/13</w:t>
      </w:r>
    </w:p>
    <w:p w14:paraId="1C1A17F1" w14:textId="77777777" w:rsidR="00FB1E7F" w:rsidRDefault="00FB1E7F" w:rsidP="00FB1E7F">
      <w:pPr>
        <w:jc w:val="both"/>
        <w:rPr>
          <w:rFonts w:ascii="Arial" w:hAnsi="Arial"/>
          <w:bCs/>
          <w:color w:val="0070C0"/>
          <w:lang w:val="en-GB" w:eastAsia="fr-FR"/>
        </w:rPr>
      </w:pPr>
      <w:r w:rsidRPr="000B73DF">
        <w:rPr>
          <w:rFonts w:ascii="Arial" w:hAnsi="Arial"/>
          <w:bCs/>
          <w:color w:val="0070C0"/>
          <w:lang w:val="en-GB" w:eastAsia="fr-FR"/>
        </w:rPr>
        <w:t xml:space="preserve">Members </w:t>
      </w:r>
      <w:r w:rsidRPr="000B73DF">
        <w:rPr>
          <w:rFonts w:ascii="Arial" w:hAnsi="Arial" w:hint="eastAsia"/>
          <w:bCs/>
          <w:color w:val="0070C0"/>
          <w:u w:val="single"/>
          <w:lang w:val="en-GB" w:eastAsia="zh-CN"/>
        </w:rPr>
        <w:t>accepted</w:t>
      </w:r>
      <w:r w:rsidRPr="000B73DF">
        <w:rPr>
          <w:rFonts w:ascii="Arial" w:hAnsi="Arial" w:hint="eastAsia"/>
          <w:bCs/>
          <w:color w:val="0070C0"/>
          <w:lang w:val="en-GB" w:eastAsia="zh-CN"/>
        </w:rPr>
        <w:t xml:space="preserve"> the </w:t>
      </w:r>
      <w:r w:rsidRPr="000B73DF">
        <w:rPr>
          <w:rFonts w:ascii="Arial" w:hAnsi="Arial"/>
          <w:bCs/>
          <w:color w:val="0070C0"/>
          <w:lang w:val="en-GB" w:eastAsia="fr-FR"/>
        </w:rPr>
        <w:t xml:space="preserve">report from </w:t>
      </w:r>
      <w:proofErr w:type="spellStart"/>
      <w:r w:rsidRPr="000B73DF">
        <w:rPr>
          <w:rFonts w:ascii="Arial" w:hAnsi="Arial"/>
          <w:bCs/>
          <w:color w:val="0070C0"/>
          <w:lang w:val="en-GB" w:eastAsia="fr-FR"/>
        </w:rPr>
        <w:t>ExTAG</w:t>
      </w:r>
      <w:proofErr w:type="spellEnd"/>
      <w:r w:rsidRPr="000B73DF">
        <w:rPr>
          <w:rFonts w:ascii="Arial" w:hAnsi="Arial"/>
          <w:bCs/>
          <w:color w:val="0070C0"/>
          <w:lang w:val="en-GB" w:eastAsia="fr-FR"/>
        </w:rPr>
        <w:t xml:space="preserve"> WG 03 Convener, Mr Ron Webb as circulated as </w:t>
      </w:r>
      <w:proofErr w:type="spellStart"/>
      <w:r w:rsidRPr="000B73DF">
        <w:rPr>
          <w:rFonts w:ascii="Arial" w:hAnsi="Arial"/>
          <w:bCs/>
          <w:color w:val="0070C0"/>
          <w:lang w:val="en-GB" w:eastAsia="fr-FR"/>
        </w:rPr>
        <w:t>ExTAG</w:t>
      </w:r>
      <w:proofErr w:type="spellEnd"/>
      <w:r w:rsidRPr="000B73DF">
        <w:rPr>
          <w:rFonts w:ascii="Arial" w:hAnsi="Arial"/>
          <w:bCs/>
          <w:color w:val="0070C0"/>
          <w:lang w:val="en-GB" w:eastAsia="fr-FR"/>
        </w:rPr>
        <w:t>/654/R, noting the status of their work and the likely conclusion during Q1 of 2022.</w:t>
      </w:r>
    </w:p>
    <w:p w14:paraId="1D0582DC" w14:textId="77777777" w:rsidR="00FB1E7F" w:rsidRDefault="00FB1E7F" w:rsidP="00E67910">
      <w:pPr>
        <w:pStyle w:val="ListParagraph"/>
        <w:spacing w:after="0" w:line="240" w:lineRule="auto"/>
        <w:ind w:left="2127"/>
        <w:jc w:val="both"/>
        <w:rPr>
          <w:rFonts w:ascii="Arial" w:eastAsia="Times New Roman" w:hAnsi="Arial" w:cs="Arial"/>
          <w:sz w:val="24"/>
          <w:szCs w:val="24"/>
        </w:rPr>
      </w:pPr>
    </w:p>
    <w:p w14:paraId="22B6F357" w14:textId="77777777" w:rsidR="00A45D84" w:rsidRDefault="00A45D84" w:rsidP="00A45D84">
      <w:pPr>
        <w:ind w:left="709" w:hanging="709"/>
        <w:jc w:val="both"/>
        <w:rPr>
          <w:rFonts w:ascii="Helvetica" w:hAnsi="Helvetica" w:cs="Arial"/>
          <w:b/>
          <w:color w:val="333333"/>
        </w:rPr>
      </w:pPr>
      <w:r w:rsidRPr="003D2E00">
        <w:rPr>
          <w:rFonts w:ascii="Arial" w:hAnsi="Arial" w:cs="Arial"/>
          <w:b/>
          <w:i/>
        </w:rPr>
        <w:t>7.3</w:t>
      </w:r>
      <w:r>
        <w:rPr>
          <w:rFonts w:ascii="Arial" w:hAnsi="Arial" w:cs="Arial"/>
        </w:rPr>
        <w:tab/>
      </w:r>
      <w:proofErr w:type="spellStart"/>
      <w:r w:rsidRPr="007A59B7">
        <w:rPr>
          <w:rFonts w:ascii="Arial" w:hAnsi="Arial" w:cs="Arial"/>
          <w:b/>
        </w:rPr>
        <w:t>ExTAG</w:t>
      </w:r>
      <w:proofErr w:type="spellEnd"/>
      <w:r w:rsidRPr="007A59B7">
        <w:rPr>
          <w:rFonts w:ascii="Arial" w:hAnsi="Arial" w:cs="Arial"/>
          <w:b/>
        </w:rPr>
        <w:t xml:space="preserve"> WG 04 </w:t>
      </w:r>
      <w:r w:rsidRPr="007A59B7">
        <w:rPr>
          <w:rFonts w:ascii="Helvetica" w:hAnsi="Helvetica" w:cs="Arial"/>
          <w:b/>
          <w:color w:val="333333"/>
        </w:rPr>
        <w:t>Uncertainty of measurement</w:t>
      </w:r>
    </w:p>
    <w:p w14:paraId="5FA21430" w14:textId="77777777" w:rsidR="00A45D84" w:rsidRDefault="00A45D84" w:rsidP="00A45D84">
      <w:pPr>
        <w:ind w:left="709"/>
        <w:jc w:val="both"/>
        <w:rPr>
          <w:rFonts w:ascii="Arial" w:hAnsi="Arial" w:cs="Arial"/>
          <w:b/>
        </w:rPr>
      </w:pPr>
    </w:p>
    <w:p w14:paraId="65EE139A" w14:textId="699752AD" w:rsidR="00A45D84" w:rsidRDefault="00A45D84" w:rsidP="00A45D84">
      <w:pPr>
        <w:tabs>
          <w:tab w:val="left" w:pos="720"/>
          <w:tab w:val="left" w:pos="1440"/>
          <w:tab w:val="left" w:pos="2160"/>
          <w:tab w:val="left" w:pos="2880"/>
          <w:tab w:val="left" w:pos="3600"/>
          <w:tab w:val="left" w:pos="4320"/>
          <w:tab w:val="left" w:pos="5130"/>
        </w:tabs>
        <w:ind w:left="1440" w:hanging="720"/>
        <w:jc w:val="both"/>
        <w:rPr>
          <w:rFonts w:ascii="Arial" w:hAnsi="Arial" w:cs="Arial"/>
          <w:b/>
          <w:bCs/>
          <w:u w:val="single"/>
        </w:rPr>
      </w:pPr>
      <w:r>
        <w:rPr>
          <w:rFonts w:ascii="Arial" w:hAnsi="Arial" w:cs="Arial"/>
        </w:rPr>
        <w:tab/>
      </w:r>
      <w:r w:rsidRPr="00291D93">
        <w:rPr>
          <w:rFonts w:ascii="Arial" w:hAnsi="Arial" w:cs="Arial"/>
          <w:b/>
          <w:bCs/>
          <w:u w:val="single"/>
        </w:rPr>
        <w:t>Document</w:t>
      </w:r>
      <w:r>
        <w:rPr>
          <w:rFonts w:ascii="Arial" w:hAnsi="Arial" w:cs="Arial"/>
          <w:b/>
          <w:bCs/>
          <w:u w:val="single"/>
        </w:rPr>
        <w:t>s</w:t>
      </w:r>
      <w:r w:rsidR="008025BF">
        <w:rPr>
          <w:rFonts w:ascii="Arial" w:hAnsi="Arial" w:cs="Arial"/>
          <w:b/>
          <w:bCs/>
          <w:u w:val="single"/>
        </w:rPr>
        <w:t xml:space="preserve"> </w:t>
      </w:r>
      <w:r>
        <w:rPr>
          <w:rFonts w:ascii="Arial" w:hAnsi="Arial" w:cs="Arial"/>
          <w:b/>
          <w:bCs/>
          <w:u w:val="single"/>
        </w:rPr>
        <w:t>consider</w:t>
      </w:r>
      <w:r w:rsidR="008025BF">
        <w:rPr>
          <w:rFonts w:ascii="Arial" w:hAnsi="Arial" w:cs="Arial"/>
          <w:b/>
          <w:bCs/>
          <w:u w:val="single"/>
        </w:rPr>
        <w:t>ed</w:t>
      </w:r>
      <w:r w:rsidRPr="00291D93">
        <w:rPr>
          <w:rFonts w:ascii="Arial" w:hAnsi="Arial" w:cs="Arial"/>
          <w:b/>
          <w:bCs/>
          <w:u w:val="single"/>
        </w:rPr>
        <w:t>:</w:t>
      </w:r>
    </w:p>
    <w:p w14:paraId="7972F72C" w14:textId="4378D987" w:rsidR="00A45D84" w:rsidRPr="003C26C1" w:rsidRDefault="00621BA2" w:rsidP="00A45D84">
      <w:pPr>
        <w:pStyle w:val="ListParagraph"/>
        <w:numPr>
          <w:ilvl w:val="0"/>
          <w:numId w:val="19"/>
        </w:numPr>
        <w:tabs>
          <w:tab w:val="left" w:pos="720"/>
          <w:tab w:val="left" w:pos="1440"/>
          <w:tab w:val="left" w:pos="2160"/>
          <w:tab w:val="left" w:pos="2880"/>
          <w:tab w:val="left" w:pos="3600"/>
          <w:tab w:val="left" w:pos="4320"/>
          <w:tab w:val="left" w:pos="5130"/>
        </w:tabs>
        <w:spacing w:after="0" w:line="240" w:lineRule="auto"/>
        <w:jc w:val="both"/>
        <w:rPr>
          <w:rFonts w:ascii="Arial" w:eastAsia="Times New Roman" w:hAnsi="Arial" w:cs="Arial"/>
          <w:b/>
          <w:bCs/>
          <w:sz w:val="24"/>
          <w:szCs w:val="24"/>
          <w:u w:val="single"/>
        </w:rPr>
      </w:pPr>
      <w:hyperlink r:id="rId15" w:history="1">
        <w:r w:rsidR="00A45D84" w:rsidRPr="001D48A9">
          <w:rPr>
            <w:rStyle w:val="Hyperlink"/>
            <w:rFonts w:ascii="Arial" w:eastAsia="Times New Roman" w:hAnsi="Arial" w:cs="Arial"/>
            <w:b/>
            <w:bCs/>
            <w:sz w:val="24"/>
            <w:szCs w:val="24"/>
          </w:rPr>
          <w:t>OD 012</w:t>
        </w:r>
      </w:hyperlink>
      <w:r w:rsidR="00A45D84" w:rsidRPr="006649B1">
        <w:rPr>
          <w:rFonts w:ascii="Arial" w:eastAsia="Times New Roman" w:hAnsi="Arial" w:cs="Arial"/>
          <w:b/>
          <w:bCs/>
          <w:sz w:val="24"/>
          <w:szCs w:val="24"/>
        </w:rPr>
        <w:t xml:space="preserve"> </w:t>
      </w:r>
      <w:proofErr w:type="spellStart"/>
      <w:r w:rsidR="00A45D84" w:rsidRPr="00FF50E6">
        <w:rPr>
          <w:rFonts w:ascii="Arial" w:hAnsi="Arial" w:cs="Arial"/>
          <w:color w:val="333333"/>
          <w:sz w:val="24"/>
          <w:szCs w:val="24"/>
        </w:rPr>
        <w:t>E</w:t>
      </w:r>
      <w:r w:rsidR="00A45D84" w:rsidRPr="009E686D">
        <w:rPr>
          <w:rFonts w:ascii="Arial" w:eastAsia="Times New Roman" w:hAnsi="Arial" w:cs="Arial"/>
          <w:sz w:val="24"/>
          <w:szCs w:val="24"/>
        </w:rPr>
        <w:t>xTAG</w:t>
      </w:r>
      <w:proofErr w:type="spellEnd"/>
      <w:r w:rsidR="00A45D84" w:rsidRPr="009E686D">
        <w:rPr>
          <w:rFonts w:ascii="Arial" w:eastAsia="Times New Roman" w:hAnsi="Arial" w:cs="Arial"/>
          <w:sz w:val="24"/>
          <w:szCs w:val="24"/>
        </w:rPr>
        <w:t xml:space="preserve"> Guide for Application of Uncertainty of Measurement to conformity for laboratory tests carried out under the IECEx System OD 0</w:t>
      </w:r>
      <w:r w:rsidR="00A45D84" w:rsidRPr="003C26C1">
        <w:rPr>
          <w:rFonts w:ascii="Arial" w:hAnsi="Arial" w:cs="Arial"/>
          <w:color w:val="333333"/>
          <w:sz w:val="24"/>
          <w:szCs w:val="24"/>
        </w:rPr>
        <w:t>12</w:t>
      </w:r>
    </w:p>
    <w:p w14:paraId="4A815955" w14:textId="6D4BA271" w:rsidR="00A45D84" w:rsidRPr="008025BF" w:rsidRDefault="00621BA2" w:rsidP="00A45D84">
      <w:pPr>
        <w:pStyle w:val="ListParagraph"/>
        <w:numPr>
          <w:ilvl w:val="0"/>
          <w:numId w:val="19"/>
        </w:numPr>
        <w:tabs>
          <w:tab w:val="left" w:pos="720"/>
          <w:tab w:val="left" w:pos="1440"/>
          <w:tab w:val="left" w:pos="2160"/>
          <w:tab w:val="left" w:pos="2880"/>
          <w:tab w:val="left" w:pos="3600"/>
          <w:tab w:val="left" w:pos="4320"/>
          <w:tab w:val="left" w:pos="5130"/>
        </w:tabs>
        <w:spacing w:after="0" w:line="240" w:lineRule="auto"/>
        <w:jc w:val="both"/>
        <w:rPr>
          <w:rFonts w:ascii="Arial" w:eastAsia="Times New Roman" w:hAnsi="Arial" w:cs="Arial"/>
          <w:b/>
          <w:bCs/>
          <w:sz w:val="24"/>
          <w:szCs w:val="24"/>
          <w:u w:val="single"/>
        </w:rPr>
      </w:pPr>
      <w:hyperlink r:id="rId16" w:history="1">
        <w:proofErr w:type="spellStart"/>
        <w:r w:rsidR="00A45D84" w:rsidRPr="001D48A9">
          <w:rPr>
            <w:rStyle w:val="Hyperlink"/>
            <w:rFonts w:ascii="Arial" w:eastAsia="Times New Roman" w:hAnsi="Arial" w:cs="Arial"/>
            <w:b/>
            <w:bCs/>
            <w:sz w:val="24"/>
            <w:szCs w:val="24"/>
          </w:rPr>
          <w:t>ExMC</w:t>
        </w:r>
        <w:proofErr w:type="spellEnd"/>
        <w:r w:rsidR="00A45D84" w:rsidRPr="001D48A9">
          <w:rPr>
            <w:rStyle w:val="Hyperlink"/>
            <w:rFonts w:ascii="Arial" w:eastAsia="Times New Roman" w:hAnsi="Arial" w:cs="Arial"/>
            <w:b/>
            <w:bCs/>
            <w:sz w:val="24"/>
            <w:szCs w:val="24"/>
          </w:rPr>
          <w:t>/1735/DV</w:t>
        </w:r>
      </w:hyperlink>
      <w:r w:rsidR="00A45D84" w:rsidRPr="003C26C1">
        <w:rPr>
          <w:rFonts w:ascii="Arial" w:eastAsia="Times New Roman" w:hAnsi="Arial" w:cs="Arial"/>
          <w:bCs/>
          <w:sz w:val="24"/>
          <w:szCs w:val="24"/>
        </w:rPr>
        <w:t xml:space="preserve"> Amendment to IECEx OD 012, Edition 2.0</w:t>
      </w:r>
    </w:p>
    <w:p w14:paraId="09A3C2F6" w14:textId="70B2B586" w:rsidR="008025BF" w:rsidRDefault="008025BF" w:rsidP="008025BF">
      <w:pPr>
        <w:tabs>
          <w:tab w:val="left" w:pos="720"/>
          <w:tab w:val="left" w:pos="1440"/>
          <w:tab w:val="left" w:pos="2160"/>
          <w:tab w:val="left" w:pos="2880"/>
          <w:tab w:val="left" w:pos="3600"/>
          <w:tab w:val="left" w:pos="4320"/>
          <w:tab w:val="left" w:pos="5130"/>
        </w:tabs>
        <w:jc w:val="both"/>
        <w:rPr>
          <w:rFonts w:ascii="Arial" w:hAnsi="Arial" w:cs="Arial"/>
          <w:b/>
          <w:bCs/>
          <w:u w:val="single"/>
        </w:rPr>
      </w:pPr>
    </w:p>
    <w:p w14:paraId="3BC6184E" w14:textId="0C097FFE" w:rsidR="002E0F6D" w:rsidRDefault="008025BF" w:rsidP="008025BF">
      <w:pPr>
        <w:jc w:val="both"/>
        <w:rPr>
          <w:rFonts w:ascii="Arial" w:hAnsi="Arial" w:cs="Arial"/>
        </w:rPr>
      </w:pPr>
      <w:r w:rsidRPr="00A73B79">
        <w:rPr>
          <w:rFonts w:ascii="Arial" w:hAnsi="Arial" w:cs="Arial"/>
        </w:rPr>
        <w:t>The Chair commenced by reminding the meeting that t</w:t>
      </w:r>
      <w:r w:rsidRPr="00934C94">
        <w:rPr>
          <w:rFonts w:ascii="Arial" w:hAnsi="Arial" w:cs="Arial"/>
        </w:rPr>
        <w:t>his Working Group was set up to build a proposal concerning the Uncertainty of Measurement and the us</w:t>
      </w:r>
      <w:r>
        <w:rPr>
          <w:rFonts w:ascii="Arial" w:hAnsi="Arial" w:cs="Arial"/>
        </w:rPr>
        <w:t xml:space="preserve">e of test data in test reports. He continued that the current </w:t>
      </w:r>
      <w:r w:rsidRPr="00934C94">
        <w:rPr>
          <w:rFonts w:ascii="Arial" w:hAnsi="Arial" w:cs="Arial"/>
        </w:rPr>
        <w:t xml:space="preserve">publication of OD 012 </w:t>
      </w:r>
      <w:r>
        <w:rPr>
          <w:rFonts w:ascii="Arial" w:hAnsi="Arial" w:cs="Arial"/>
        </w:rPr>
        <w:t>was published in 2009, ten years ago, and therefore a revision of the document is required. He then invited the Convenor</w:t>
      </w:r>
      <w:r w:rsidR="003844E5">
        <w:rPr>
          <w:rFonts w:ascii="Arial" w:hAnsi="Arial" w:cs="Arial"/>
        </w:rPr>
        <w:t xml:space="preserve"> of the WG,</w:t>
      </w:r>
      <w:r>
        <w:rPr>
          <w:rFonts w:ascii="Arial" w:hAnsi="Arial" w:cs="Arial"/>
        </w:rPr>
        <w:t xml:space="preserve"> Mr. David Stubbings to report</w:t>
      </w:r>
      <w:r w:rsidR="001A2772">
        <w:rPr>
          <w:rFonts w:ascii="Arial" w:hAnsi="Arial" w:cs="Arial"/>
        </w:rPr>
        <w:t xml:space="preserve">. </w:t>
      </w:r>
      <w:r w:rsidR="001E12C0">
        <w:rPr>
          <w:rFonts w:ascii="Arial" w:hAnsi="Arial" w:cs="Arial"/>
        </w:rPr>
        <w:t xml:space="preserve">Mr Stubbings started by thanking members </w:t>
      </w:r>
      <w:r w:rsidR="007B386B">
        <w:rPr>
          <w:rFonts w:ascii="Arial" w:hAnsi="Arial" w:cs="Arial"/>
        </w:rPr>
        <w:t>of</w:t>
      </w:r>
      <w:r w:rsidR="001E12C0">
        <w:rPr>
          <w:rFonts w:ascii="Arial" w:hAnsi="Arial" w:cs="Arial"/>
        </w:rPr>
        <w:t xml:space="preserve"> the WG for the work carried out</w:t>
      </w:r>
      <w:r w:rsidR="00F107E3">
        <w:rPr>
          <w:rFonts w:ascii="Arial" w:hAnsi="Arial" w:cs="Arial"/>
        </w:rPr>
        <w:t>. He advised that an online meeting had been held to confirm the scope and actions</w:t>
      </w:r>
      <w:r w:rsidR="002E0F6D">
        <w:rPr>
          <w:rFonts w:ascii="Arial" w:hAnsi="Arial" w:cs="Arial"/>
        </w:rPr>
        <w:t xml:space="preserve"> of the revision</w:t>
      </w:r>
      <w:r w:rsidR="00F107E3">
        <w:rPr>
          <w:rFonts w:ascii="Arial" w:hAnsi="Arial" w:cs="Arial"/>
        </w:rPr>
        <w:t xml:space="preserve">. He continued that a </w:t>
      </w:r>
      <w:r w:rsidR="002E0F6D">
        <w:rPr>
          <w:rFonts w:ascii="Arial" w:hAnsi="Arial" w:cs="Arial"/>
        </w:rPr>
        <w:t xml:space="preserve">draft </w:t>
      </w:r>
      <w:r w:rsidR="00F107E3">
        <w:rPr>
          <w:rFonts w:ascii="Arial" w:hAnsi="Arial" w:cs="Arial"/>
        </w:rPr>
        <w:t xml:space="preserve">document had then been prepared in the Spring of 2020 and circulated to the WG. Some clarifications/changes were sought prior </w:t>
      </w:r>
      <w:r w:rsidR="00382D87">
        <w:rPr>
          <w:rFonts w:ascii="Arial" w:hAnsi="Arial" w:cs="Arial"/>
        </w:rPr>
        <w:t xml:space="preserve">to </w:t>
      </w:r>
      <w:r w:rsidR="00F107E3">
        <w:rPr>
          <w:rFonts w:ascii="Arial" w:hAnsi="Arial" w:cs="Arial"/>
        </w:rPr>
        <w:t xml:space="preserve">circulation of the draft document to the </w:t>
      </w:r>
      <w:proofErr w:type="spellStart"/>
      <w:r w:rsidR="00F107E3">
        <w:rPr>
          <w:rFonts w:ascii="Arial" w:hAnsi="Arial" w:cs="Arial"/>
        </w:rPr>
        <w:t>ExTAG</w:t>
      </w:r>
      <w:proofErr w:type="spellEnd"/>
      <w:r w:rsidR="00F107E3">
        <w:rPr>
          <w:rFonts w:ascii="Arial" w:hAnsi="Arial" w:cs="Arial"/>
        </w:rPr>
        <w:t xml:space="preserve">. </w:t>
      </w:r>
      <w:r w:rsidR="00382D87">
        <w:rPr>
          <w:rFonts w:ascii="Arial" w:hAnsi="Arial" w:cs="Arial"/>
        </w:rPr>
        <w:t xml:space="preserve">After circulation minor corrections were identified as some sections were requested to be removed </w:t>
      </w:r>
      <w:r w:rsidR="002E0F6D">
        <w:rPr>
          <w:rFonts w:ascii="Arial" w:hAnsi="Arial" w:cs="Arial"/>
        </w:rPr>
        <w:t xml:space="preserve">with the </w:t>
      </w:r>
      <w:r w:rsidR="008B0776">
        <w:rPr>
          <w:rFonts w:ascii="Arial" w:hAnsi="Arial" w:cs="Arial"/>
        </w:rPr>
        <w:t xml:space="preserve">information </w:t>
      </w:r>
      <w:r w:rsidR="00382D87">
        <w:rPr>
          <w:rFonts w:ascii="Arial" w:hAnsi="Arial" w:cs="Arial"/>
        </w:rPr>
        <w:t>already</w:t>
      </w:r>
      <w:r w:rsidR="002E0F6D">
        <w:rPr>
          <w:rFonts w:ascii="Arial" w:hAnsi="Arial" w:cs="Arial"/>
        </w:rPr>
        <w:t xml:space="preserve"> being</w:t>
      </w:r>
      <w:r w:rsidR="00382D87">
        <w:rPr>
          <w:rFonts w:ascii="Arial" w:hAnsi="Arial" w:cs="Arial"/>
        </w:rPr>
        <w:t xml:space="preserve"> included in other</w:t>
      </w:r>
      <w:r w:rsidR="002E0F6D">
        <w:rPr>
          <w:rFonts w:ascii="Arial" w:hAnsi="Arial" w:cs="Arial"/>
        </w:rPr>
        <w:t xml:space="preserve"> IEC</w:t>
      </w:r>
      <w:r w:rsidR="00382D87">
        <w:rPr>
          <w:rFonts w:ascii="Arial" w:hAnsi="Arial" w:cs="Arial"/>
        </w:rPr>
        <w:t xml:space="preserve"> </w:t>
      </w:r>
      <w:r w:rsidR="008B0776">
        <w:rPr>
          <w:rFonts w:ascii="Arial" w:hAnsi="Arial" w:cs="Arial"/>
        </w:rPr>
        <w:t>guides</w:t>
      </w:r>
      <w:r w:rsidR="00382D87">
        <w:rPr>
          <w:rFonts w:ascii="Arial" w:hAnsi="Arial" w:cs="Arial"/>
        </w:rPr>
        <w:t xml:space="preserve"> or were not included in the WG remit. All requests were adopted</w:t>
      </w:r>
      <w:r w:rsidR="008B0776">
        <w:rPr>
          <w:rFonts w:ascii="Arial" w:hAnsi="Arial" w:cs="Arial"/>
        </w:rPr>
        <w:t xml:space="preserve"> and </w:t>
      </w:r>
      <w:r w:rsidR="00122DFC">
        <w:rPr>
          <w:rFonts w:ascii="Arial" w:hAnsi="Arial" w:cs="Arial"/>
        </w:rPr>
        <w:t xml:space="preserve">the </w:t>
      </w:r>
      <w:r w:rsidR="008B0776">
        <w:rPr>
          <w:rFonts w:ascii="Arial" w:hAnsi="Arial" w:cs="Arial"/>
        </w:rPr>
        <w:t>task completed</w:t>
      </w:r>
      <w:r w:rsidR="002E0F6D">
        <w:rPr>
          <w:rFonts w:ascii="Arial" w:hAnsi="Arial" w:cs="Arial"/>
        </w:rPr>
        <w:t xml:space="preserve">. The </w:t>
      </w:r>
      <w:r w:rsidR="00122DFC">
        <w:rPr>
          <w:rFonts w:ascii="Arial" w:hAnsi="Arial" w:cs="Arial"/>
        </w:rPr>
        <w:t>m</w:t>
      </w:r>
      <w:r w:rsidR="002E0F6D">
        <w:rPr>
          <w:rFonts w:ascii="Arial" w:hAnsi="Arial" w:cs="Arial"/>
        </w:rPr>
        <w:t xml:space="preserve">ain changes to the guide included </w:t>
      </w:r>
      <w:r w:rsidR="008B0776">
        <w:rPr>
          <w:rFonts w:ascii="Arial" w:hAnsi="Arial" w:cs="Arial"/>
        </w:rPr>
        <w:t>update reference of IEC Standards</w:t>
      </w:r>
      <w:r w:rsidR="00122DFC">
        <w:rPr>
          <w:rFonts w:ascii="Arial" w:hAnsi="Arial" w:cs="Arial"/>
        </w:rPr>
        <w:t xml:space="preserve"> and Guides</w:t>
      </w:r>
      <w:r w:rsidR="002E0F6D">
        <w:rPr>
          <w:rFonts w:ascii="Arial" w:hAnsi="Arial" w:cs="Arial"/>
        </w:rPr>
        <w:t>,</w:t>
      </w:r>
      <w:r w:rsidR="008B0776">
        <w:rPr>
          <w:rFonts w:ascii="Arial" w:hAnsi="Arial" w:cs="Arial"/>
        </w:rPr>
        <w:t xml:space="preserve"> </w:t>
      </w:r>
      <w:r w:rsidR="002E0F6D">
        <w:rPr>
          <w:rFonts w:ascii="Arial" w:hAnsi="Arial" w:cs="Arial"/>
        </w:rPr>
        <w:t xml:space="preserve">removal of some section included in other MOU IEC Guides, </w:t>
      </w:r>
      <w:r w:rsidR="008B0776">
        <w:rPr>
          <w:rFonts w:ascii="Arial" w:hAnsi="Arial" w:cs="Arial"/>
        </w:rPr>
        <w:t>the addition of an Annex</w:t>
      </w:r>
      <w:r w:rsidR="00122DFC">
        <w:rPr>
          <w:rFonts w:ascii="Arial" w:hAnsi="Arial" w:cs="Arial"/>
        </w:rPr>
        <w:t xml:space="preserve"> for IECEx assessors reviewing </w:t>
      </w:r>
      <w:proofErr w:type="spellStart"/>
      <w:r w:rsidR="00122DFC">
        <w:rPr>
          <w:rFonts w:ascii="Arial" w:hAnsi="Arial" w:cs="Arial"/>
        </w:rPr>
        <w:t>ExTL</w:t>
      </w:r>
      <w:proofErr w:type="spellEnd"/>
      <w:r w:rsidR="00122DFC">
        <w:rPr>
          <w:rFonts w:ascii="Arial" w:hAnsi="Arial" w:cs="Arial"/>
        </w:rPr>
        <w:t xml:space="preserve"> measurement uncertainty values</w:t>
      </w:r>
      <w:r w:rsidR="008B0776">
        <w:rPr>
          <w:rFonts w:ascii="Arial" w:hAnsi="Arial" w:cs="Arial"/>
        </w:rPr>
        <w:t xml:space="preserve"> </w:t>
      </w:r>
      <w:r w:rsidR="009830FA">
        <w:rPr>
          <w:rFonts w:ascii="Arial" w:hAnsi="Arial" w:cs="Arial"/>
        </w:rPr>
        <w:t>and</w:t>
      </w:r>
      <w:r w:rsidR="008B0776">
        <w:rPr>
          <w:rFonts w:ascii="Arial" w:hAnsi="Arial" w:cs="Arial"/>
        </w:rPr>
        <w:t xml:space="preserve"> </w:t>
      </w:r>
      <w:proofErr w:type="spellStart"/>
      <w:r w:rsidR="008B0776">
        <w:rPr>
          <w:rFonts w:ascii="Arial" w:hAnsi="Arial" w:cs="Arial"/>
        </w:rPr>
        <w:t>ExTL</w:t>
      </w:r>
      <w:proofErr w:type="spellEnd"/>
      <w:r w:rsidR="008B0776">
        <w:rPr>
          <w:rFonts w:ascii="Arial" w:hAnsi="Arial" w:cs="Arial"/>
        </w:rPr>
        <w:t xml:space="preserve"> internal calibration procedures to include Measurement of Uncertainty</w:t>
      </w:r>
      <w:r w:rsidR="00382D87">
        <w:rPr>
          <w:rFonts w:ascii="Arial" w:hAnsi="Arial" w:cs="Arial"/>
        </w:rPr>
        <w:t xml:space="preserve"> </w:t>
      </w:r>
      <w:r w:rsidR="002E0F6D">
        <w:rPr>
          <w:rFonts w:ascii="Arial" w:hAnsi="Arial" w:cs="Arial"/>
        </w:rPr>
        <w:t xml:space="preserve">in the calibration certificate </w:t>
      </w:r>
      <w:r w:rsidR="00122DFC">
        <w:rPr>
          <w:rFonts w:ascii="Arial" w:hAnsi="Arial" w:cs="Arial"/>
        </w:rPr>
        <w:t xml:space="preserve">for </w:t>
      </w:r>
      <w:r w:rsidR="002E0F6D">
        <w:rPr>
          <w:rFonts w:ascii="Arial" w:hAnsi="Arial" w:cs="Arial"/>
        </w:rPr>
        <w:t>each item</w:t>
      </w:r>
      <w:r w:rsidR="00122DFC">
        <w:rPr>
          <w:rFonts w:ascii="Arial" w:hAnsi="Arial" w:cs="Arial"/>
        </w:rPr>
        <w:t>. The finished document was sent to the IECEx Secretariat for circulation.</w:t>
      </w:r>
    </w:p>
    <w:p w14:paraId="1CB2BE31" w14:textId="10372BE1" w:rsidR="00122DFC" w:rsidRDefault="00122DFC" w:rsidP="008025BF">
      <w:pPr>
        <w:jc w:val="both"/>
        <w:rPr>
          <w:rFonts w:ascii="Arial" w:hAnsi="Arial" w:cs="Arial"/>
        </w:rPr>
      </w:pPr>
    </w:p>
    <w:p w14:paraId="6AEC315C" w14:textId="06302391" w:rsidR="00034610" w:rsidRDefault="00122DFC" w:rsidP="008025BF">
      <w:pPr>
        <w:jc w:val="both"/>
        <w:rPr>
          <w:rFonts w:ascii="Arial" w:hAnsi="Arial" w:cs="Arial"/>
        </w:rPr>
      </w:pPr>
      <w:r>
        <w:rPr>
          <w:rFonts w:ascii="Arial" w:hAnsi="Arial" w:cs="Arial"/>
        </w:rPr>
        <w:t>The Chair thanked Mr Stubbings and asked if there were any questions.</w:t>
      </w:r>
      <w:r w:rsidR="00034610">
        <w:rPr>
          <w:rFonts w:ascii="Arial" w:hAnsi="Arial" w:cs="Arial"/>
        </w:rPr>
        <w:t xml:space="preserve"> Mr. Richard Schuller, DEKRA, NL, had a question regarding Annex C </w:t>
      </w:r>
      <w:r w:rsidR="000D595B">
        <w:rPr>
          <w:rFonts w:ascii="Arial" w:hAnsi="Arial" w:cs="Arial"/>
        </w:rPr>
        <w:t>of the</w:t>
      </w:r>
      <w:r w:rsidR="00034610">
        <w:rPr>
          <w:rFonts w:ascii="Arial" w:hAnsi="Arial" w:cs="Arial"/>
        </w:rPr>
        <w:t xml:space="preserve"> document</w:t>
      </w:r>
      <w:r w:rsidR="000D595B" w:rsidRPr="000D595B">
        <w:rPr>
          <w:rFonts w:ascii="Arial" w:hAnsi="Arial" w:cs="Arial"/>
        </w:rPr>
        <w:t xml:space="preserve"> </w:t>
      </w:r>
      <w:r w:rsidR="009157BA" w:rsidRPr="00FA12EF">
        <w:rPr>
          <w:rFonts w:ascii="Arial" w:hAnsi="Arial" w:cs="Arial"/>
          <w:i/>
          <w:iCs/>
        </w:rPr>
        <w:t>Calibration guidance for measurement uncertainty (Normative)</w:t>
      </w:r>
      <w:r w:rsidR="009157BA">
        <w:rPr>
          <w:rFonts w:ascii="Arial" w:hAnsi="Arial" w:cs="Arial"/>
        </w:rPr>
        <w:t xml:space="preserve"> </w:t>
      </w:r>
      <w:r w:rsidR="000D595B" w:rsidRPr="000D595B">
        <w:rPr>
          <w:rFonts w:ascii="Arial" w:hAnsi="Arial" w:cs="Arial"/>
        </w:rPr>
        <w:t>of OD 012</w:t>
      </w:r>
      <w:r w:rsidR="00FA12EF">
        <w:rPr>
          <w:rFonts w:ascii="Arial" w:hAnsi="Arial" w:cs="Arial"/>
        </w:rPr>
        <w:t xml:space="preserve">. After discussion Mr Stubbings agreed with the Chair that change can always be discussed. The Chair asked that Mr Schuller send a detailed suggestion the WG Convenor.  </w:t>
      </w:r>
      <w:r w:rsidR="000D595B">
        <w:rPr>
          <w:rFonts w:ascii="Arial" w:hAnsi="Arial" w:cs="Arial"/>
        </w:rPr>
        <w:t xml:space="preserve">Dr. </w:t>
      </w:r>
      <w:r w:rsidR="00034610">
        <w:rPr>
          <w:rFonts w:ascii="Arial" w:hAnsi="Arial" w:cs="Arial"/>
        </w:rPr>
        <w:t>Jim Munro</w:t>
      </w:r>
      <w:r w:rsidR="000D595B">
        <w:rPr>
          <w:rFonts w:ascii="Arial" w:hAnsi="Arial" w:cs="Arial"/>
        </w:rPr>
        <w:t xml:space="preserve"> expressed interest in </w:t>
      </w:r>
      <w:r w:rsidR="00034610">
        <w:rPr>
          <w:rFonts w:ascii="Arial" w:hAnsi="Arial" w:cs="Arial"/>
        </w:rPr>
        <w:t xml:space="preserve">Annex B </w:t>
      </w:r>
      <w:r w:rsidR="000D595B">
        <w:rPr>
          <w:rFonts w:ascii="Arial" w:hAnsi="Arial" w:cs="Arial"/>
        </w:rPr>
        <w:t>of the document asking if Mr Stubbings would be available t</w:t>
      </w:r>
      <w:r w:rsidR="00034610">
        <w:rPr>
          <w:rFonts w:ascii="Arial" w:hAnsi="Arial" w:cs="Arial"/>
        </w:rPr>
        <w:t xml:space="preserve">o assist </w:t>
      </w:r>
      <w:r w:rsidR="000D595B">
        <w:rPr>
          <w:rFonts w:ascii="Arial" w:hAnsi="Arial" w:cs="Arial"/>
        </w:rPr>
        <w:t xml:space="preserve">in </w:t>
      </w:r>
      <w:r w:rsidR="00B20928">
        <w:rPr>
          <w:rFonts w:ascii="Arial" w:hAnsi="Arial" w:cs="Arial"/>
        </w:rPr>
        <w:t xml:space="preserve">a </w:t>
      </w:r>
      <w:r w:rsidR="009830FA">
        <w:rPr>
          <w:rFonts w:ascii="Arial" w:hAnsi="Arial" w:cs="Arial"/>
        </w:rPr>
        <w:t>future</w:t>
      </w:r>
      <w:r w:rsidR="00B20928">
        <w:rPr>
          <w:rFonts w:ascii="Arial" w:hAnsi="Arial" w:cs="Arial"/>
        </w:rPr>
        <w:t xml:space="preserve"> assessor</w:t>
      </w:r>
      <w:r w:rsidR="009830FA">
        <w:rPr>
          <w:rFonts w:ascii="Arial" w:hAnsi="Arial" w:cs="Arial"/>
        </w:rPr>
        <w:t xml:space="preserve"> </w:t>
      </w:r>
      <w:r w:rsidR="00034610">
        <w:rPr>
          <w:rFonts w:ascii="Arial" w:hAnsi="Arial" w:cs="Arial"/>
        </w:rPr>
        <w:t>train</w:t>
      </w:r>
      <w:r w:rsidR="000D595B">
        <w:rPr>
          <w:rFonts w:ascii="Arial" w:hAnsi="Arial" w:cs="Arial"/>
        </w:rPr>
        <w:t>ing</w:t>
      </w:r>
      <w:r w:rsidR="00B20928">
        <w:rPr>
          <w:rFonts w:ascii="Arial" w:hAnsi="Arial" w:cs="Arial"/>
        </w:rPr>
        <w:t xml:space="preserve"> session</w:t>
      </w:r>
      <w:r w:rsidR="000D595B">
        <w:rPr>
          <w:rFonts w:ascii="Arial" w:hAnsi="Arial" w:cs="Arial"/>
        </w:rPr>
        <w:t xml:space="preserve"> in relation to the Annex. Mr Stubbings agreed</w:t>
      </w:r>
      <w:r w:rsidR="009830FA">
        <w:rPr>
          <w:rFonts w:ascii="Arial" w:hAnsi="Arial" w:cs="Arial"/>
        </w:rPr>
        <w:t xml:space="preserve">. </w:t>
      </w:r>
    </w:p>
    <w:p w14:paraId="335A01F5" w14:textId="1F09E3E1" w:rsidR="009830FA" w:rsidRDefault="009830FA" w:rsidP="008025BF">
      <w:pPr>
        <w:jc w:val="both"/>
        <w:rPr>
          <w:rFonts w:ascii="Arial" w:hAnsi="Arial" w:cs="Arial"/>
        </w:rPr>
      </w:pPr>
    </w:p>
    <w:p w14:paraId="5977FA57" w14:textId="4C5A4420" w:rsidR="009830FA" w:rsidRDefault="009830FA" w:rsidP="008025BF">
      <w:pPr>
        <w:jc w:val="both"/>
        <w:rPr>
          <w:rFonts w:ascii="Arial" w:hAnsi="Arial" w:cs="Arial"/>
        </w:rPr>
      </w:pPr>
      <w:r>
        <w:rPr>
          <w:rFonts w:ascii="Arial" w:hAnsi="Arial" w:cs="Arial"/>
        </w:rPr>
        <w:t xml:space="preserve">Before concluding Mr Mark Coppler </w:t>
      </w:r>
      <w:r w:rsidR="00B20928">
        <w:rPr>
          <w:rFonts w:ascii="Arial" w:hAnsi="Arial" w:cs="Arial"/>
        </w:rPr>
        <w:t xml:space="preserve">suggested </w:t>
      </w:r>
      <w:r w:rsidR="00994306">
        <w:rPr>
          <w:rFonts w:ascii="Arial" w:hAnsi="Arial" w:cs="Arial"/>
        </w:rPr>
        <w:t xml:space="preserve">that </w:t>
      </w:r>
      <w:r w:rsidR="00B20928">
        <w:rPr>
          <w:rFonts w:ascii="Arial" w:hAnsi="Arial" w:cs="Arial"/>
        </w:rPr>
        <w:t>an editorial review of the document</w:t>
      </w:r>
      <w:r w:rsidR="00323A2C">
        <w:rPr>
          <w:rFonts w:ascii="Arial" w:hAnsi="Arial" w:cs="Arial"/>
        </w:rPr>
        <w:t xml:space="preserve"> take place</w:t>
      </w:r>
      <w:r w:rsidR="00B20928">
        <w:rPr>
          <w:rFonts w:ascii="Arial" w:hAnsi="Arial" w:cs="Arial"/>
        </w:rPr>
        <w:t xml:space="preserve">. The Secretary advised that the document would be going to the IEC for editing </w:t>
      </w:r>
      <w:r w:rsidR="00323A2C">
        <w:rPr>
          <w:rFonts w:ascii="Arial" w:hAnsi="Arial" w:cs="Arial"/>
        </w:rPr>
        <w:t xml:space="preserve">prior to being published </w:t>
      </w:r>
      <w:r w:rsidR="00B20928">
        <w:rPr>
          <w:rFonts w:ascii="Arial" w:hAnsi="Arial" w:cs="Arial"/>
        </w:rPr>
        <w:t>but that the Secretariat would also be looking at the document</w:t>
      </w:r>
      <w:r w:rsidR="00BF08D9">
        <w:rPr>
          <w:rFonts w:ascii="Arial" w:hAnsi="Arial" w:cs="Arial"/>
        </w:rPr>
        <w:t xml:space="preserve"> before forwarding to IEC</w:t>
      </w:r>
      <w:r w:rsidR="00B20928">
        <w:rPr>
          <w:rFonts w:ascii="Arial" w:hAnsi="Arial" w:cs="Arial"/>
        </w:rPr>
        <w:t xml:space="preserve">. He continued that the question for the group is </w:t>
      </w:r>
      <w:r w:rsidR="00994306">
        <w:rPr>
          <w:rFonts w:ascii="Arial" w:hAnsi="Arial" w:cs="Arial"/>
        </w:rPr>
        <w:lastRenderedPageBreak/>
        <w:t>whether</w:t>
      </w:r>
      <w:r w:rsidR="00323A2C">
        <w:rPr>
          <w:rFonts w:ascii="Arial" w:hAnsi="Arial" w:cs="Arial"/>
        </w:rPr>
        <w:t xml:space="preserve"> </w:t>
      </w:r>
      <w:r w:rsidR="00B20928">
        <w:rPr>
          <w:rFonts w:ascii="Arial" w:hAnsi="Arial" w:cs="Arial"/>
        </w:rPr>
        <w:t>the document</w:t>
      </w:r>
      <w:r w:rsidR="00323A2C">
        <w:rPr>
          <w:rFonts w:ascii="Arial" w:hAnsi="Arial" w:cs="Arial"/>
        </w:rPr>
        <w:t>,</w:t>
      </w:r>
      <w:r w:rsidR="00B20928">
        <w:rPr>
          <w:rFonts w:ascii="Arial" w:hAnsi="Arial" w:cs="Arial"/>
        </w:rPr>
        <w:t xml:space="preserve"> which has an </w:t>
      </w:r>
      <w:proofErr w:type="spellStart"/>
      <w:r w:rsidR="00B20928">
        <w:rPr>
          <w:rFonts w:ascii="Arial" w:hAnsi="Arial" w:cs="Arial"/>
        </w:rPr>
        <w:t>ExMC</w:t>
      </w:r>
      <w:proofErr w:type="spellEnd"/>
      <w:r w:rsidR="00B20928">
        <w:rPr>
          <w:rFonts w:ascii="Arial" w:hAnsi="Arial" w:cs="Arial"/>
        </w:rPr>
        <w:t xml:space="preserve"> number</w:t>
      </w:r>
      <w:r w:rsidR="00444281">
        <w:rPr>
          <w:rFonts w:ascii="Arial" w:hAnsi="Arial" w:cs="Arial"/>
        </w:rPr>
        <w:t xml:space="preserve"> meanin</w:t>
      </w:r>
      <w:r w:rsidR="00323A2C">
        <w:rPr>
          <w:rFonts w:ascii="Arial" w:hAnsi="Arial" w:cs="Arial"/>
        </w:rPr>
        <w:t>g</w:t>
      </w:r>
      <w:r w:rsidR="00444281">
        <w:rPr>
          <w:rFonts w:ascii="Arial" w:hAnsi="Arial" w:cs="Arial"/>
        </w:rPr>
        <w:t xml:space="preserve"> </w:t>
      </w:r>
      <w:r w:rsidR="00323A2C">
        <w:rPr>
          <w:rFonts w:ascii="Arial" w:hAnsi="Arial" w:cs="Arial"/>
        </w:rPr>
        <w:t xml:space="preserve">that it is </w:t>
      </w:r>
      <w:r w:rsidR="00444281">
        <w:rPr>
          <w:rFonts w:ascii="Arial" w:hAnsi="Arial" w:cs="Arial"/>
        </w:rPr>
        <w:t>listed for consid</w:t>
      </w:r>
      <w:r w:rsidR="00323A2C">
        <w:rPr>
          <w:rFonts w:ascii="Arial" w:hAnsi="Arial" w:cs="Arial"/>
        </w:rPr>
        <w:t xml:space="preserve">eration </w:t>
      </w:r>
      <w:r w:rsidR="00444281">
        <w:rPr>
          <w:rFonts w:ascii="Arial" w:hAnsi="Arial" w:cs="Arial"/>
        </w:rPr>
        <w:t>by MC later in the week</w:t>
      </w:r>
      <w:r w:rsidR="00323A2C">
        <w:rPr>
          <w:rFonts w:ascii="Arial" w:hAnsi="Arial" w:cs="Arial"/>
        </w:rPr>
        <w:t xml:space="preserve">, </w:t>
      </w:r>
      <w:r w:rsidR="006824BD">
        <w:rPr>
          <w:rFonts w:ascii="Arial" w:hAnsi="Arial" w:cs="Arial"/>
        </w:rPr>
        <w:t>move forward for publication</w:t>
      </w:r>
      <w:r w:rsidR="00BF08D9">
        <w:rPr>
          <w:rFonts w:ascii="Arial" w:hAnsi="Arial" w:cs="Arial"/>
        </w:rPr>
        <w:t xml:space="preserve"> or</w:t>
      </w:r>
      <w:r w:rsidR="006824BD">
        <w:rPr>
          <w:rFonts w:ascii="Arial" w:hAnsi="Arial" w:cs="Arial"/>
        </w:rPr>
        <w:t xml:space="preserve"> given the comments from Mr. Schuller</w:t>
      </w:r>
      <w:r w:rsidR="00BF08D9">
        <w:rPr>
          <w:rFonts w:ascii="Arial" w:hAnsi="Arial" w:cs="Arial"/>
        </w:rPr>
        <w:t xml:space="preserve"> and Mr S</w:t>
      </w:r>
      <w:r w:rsidR="004B0AB7">
        <w:rPr>
          <w:rFonts w:ascii="Arial" w:hAnsi="Arial" w:cs="Arial"/>
        </w:rPr>
        <w:t>t</w:t>
      </w:r>
      <w:r w:rsidR="00BF08D9">
        <w:rPr>
          <w:rFonts w:ascii="Arial" w:hAnsi="Arial" w:cs="Arial"/>
        </w:rPr>
        <w:t>ubbings the document not go forward</w:t>
      </w:r>
      <w:r w:rsidR="006824BD">
        <w:rPr>
          <w:rFonts w:ascii="Arial" w:hAnsi="Arial" w:cs="Arial"/>
        </w:rPr>
        <w:t>. He continued that w</w:t>
      </w:r>
      <w:r w:rsidR="00444281">
        <w:rPr>
          <w:rFonts w:ascii="Arial" w:hAnsi="Arial" w:cs="Arial"/>
        </w:rPr>
        <w:t xml:space="preserve">e would like to hear from </w:t>
      </w:r>
      <w:r w:rsidR="006824BD">
        <w:rPr>
          <w:rFonts w:ascii="Arial" w:hAnsi="Arial" w:cs="Arial"/>
        </w:rPr>
        <w:t xml:space="preserve">the </w:t>
      </w:r>
      <w:proofErr w:type="spellStart"/>
      <w:r w:rsidR="00444281">
        <w:rPr>
          <w:rFonts w:ascii="Arial" w:hAnsi="Arial" w:cs="Arial"/>
        </w:rPr>
        <w:t>ExTAG</w:t>
      </w:r>
      <w:proofErr w:type="spellEnd"/>
      <w:r w:rsidR="00444281">
        <w:rPr>
          <w:rFonts w:ascii="Arial" w:hAnsi="Arial" w:cs="Arial"/>
        </w:rPr>
        <w:t xml:space="preserve"> Chair if </w:t>
      </w:r>
      <w:proofErr w:type="spellStart"/>
      <w:r w:rsidR="00444281">
        <w:rPr>
          <w:rFonts w:ascii="Arial" w:hAnsi="Arial" w:cs="Arial"/>
        </w:rPr>
        <w:t>ExTAG</w:t>
      </w:r>
      <w:proofErr w:type="spellEnd"/>
      <w:r w:rsidR="00444281">
        <w:rPr>
          <w:rFonts w:ascii="Arial" w:hAnsi="Arial" w:cs="Arial"/>
        </w:rPr>
        <w:t xml:space="preserve"> support the </w:t>
      </w:r>
      <w:r w:rsidR="00994306">
        <w:rPr>
          <w:rFonts w:ascii="Arial" w:hAnsi="Arial" w:cs="Arial"/>
        </w:rPr>
        <w:t xml:space="preserve">document </w:t>
      </w:r>
      <w:r w:rsidR="00444281">
        <w:rPr>
          <w:rFonts w:ascii="Arial" w:hAnsi="Arial" w:cs="Arial"/>
        </w:rPr>
        <w:t xml:space="preserve">going forward </w:t>
      </w:r>
      <w:r w:rsidR="00994306">
        <w:rPr>
          <w:rFonts w:ascii="Arial" w:hAnsi="Arial" w:cs="Arial"/>
        </w:rPr>
        <w:t xml:space="preserve">or </w:t>
      </w:r>
      <w:r w:rsidR="00444281">
        <w:rPr>
          <w:rFonts w:ascii="Arial" w:hAnsi="Arial" w:cs="Arial"/>
        </w:rPr>
        <w:t xml:space="preserve">are we suggesting </w:t>
      </w:r>
      <w:r w:rsidR="00994306">
        <w:rPr>
          <w:rFonts w:ascii="Arial" w:hAnsi="Arial" w:cs="Arial"/>
        </w:rPr>
        <w:t xml:space="preserve">the </w:t>
      </w:r>
      <w:r w:rsidR="00444281">
        <w:rPr>
          <w:rFonts w:ascii="Arial" w:hAnsi="Arial" w:cs="Arial"/>
        </w:rPr>
        <w:t xml:space="preserve">request </w:t>
      </w:r>
      <w:r w:rsidR="00994306">
        <w:rPr>
          <w:rFonts w:ascii="Arial" w:hAnsi="Arial" w:cs="Arial"/>
        </w:rPr>
        <w:t xml:space="preserve">for </w:t>
      </w:r>
      <w:r w:rsidR="00444281">
        <w:rPr>
          <w:rFonts w:ascii="Arial" w:hAnsi="Arial" w:cs="Arial"/>
        </w:rPr>
        <w:t>the WG to do more wo</w:t>
      </w:r>
      <w:r w:rsidR="00994306">
        <w:rPr>
          <w:rFonts w:ascii="Arial" w:hAnsi="Arial" w:cs="Arial"/>
        </w:rPr>
        <w:t>r</w:t>
      </w:r>
      <w:r w:rsidR="00444281">
        <w:rPr>
          <w:rFonts w:ascii="Arial" w:hAnsi="Arial" w:cs="Arial"/>
        </w:rPr>
        <w:t>k on doc</w:t>
      </w:r>
      <w:r w:rsidR="00BF08D9">
        <w:rPr>
          <w:rFonts w:ascii="Arial" w:hAnsi="Arial" w:cs="Arial"/>
        </w:rPr>
        <w:t>ument</w:t>
      </w:r>
      <w:r w:rsidR="002C42FB">
        <w:rPr>
          <w:rFonts w:ascii="Arial" w:hAnsi="Arial" w:cs="Arial"/>
        </w:rPr>
        <w:t>? C</w:t>
      </w:r>
      <w:r w:rsidR="00444281">
        <w:rPr>
          <w:rFonts w:ascii="Arial" w:hAnsi="Arial" w:cs="Arial"/>
        </w:rPr>
        <w:t>an we go ahead</w:t>
      </w:r>
      <w:r w:rsidR="002C42FB">
        <w:rPr>
          <w:rFonts w:ascii="Arial" w:hAnsi="Arial" w:cs="Arial"/>
        </w:rPr>
        <w:t xml:space="preserve"> to publish the document </w:t>
      </w:r>
      <w:r w:rsidR="00444281">
        <w:rPr>
          <w:rFonts w:ascii="Arial" w:hAnsi="Arial" w:cs="Arial"/>
        </w:rPr>
        <w:t xml:space="preserve">and </w:t>
      </w:r>
      <w:r w:rsidR="002C42FB">
        <w:rPr>
          <w:rFonts w:ascii="Arial" w:hAnsi="Arial" w:cs="Arial"/>
        </w:rPr>
        <w:t xml:space="preserve">then </w:t>
      </w:r>
      <w:r w:rsidR="00444281">
        <w:rPr>
          <w:rFonts w:ascii="Arial" w:hAnsi="Arial" w:cs="Arial"/>
        </w:rPr>
        <w:t>get more updates down the track</w:t>
      </w:r>
      <w:r w:rsidR="00DC076B">
        <w:rPr>
          <w:rFonts w:ascii="Arial" w:hAnsi="Arial" w:cs="Arial"/>
        </w:rPr>
        <w:t>?</w:t>
      </w:r>
      <w:r w:rsidR="00BF08D9">
        <w:rPr>
          <w:rFonts w:ascii="Arial" w:hAnsi="Arial" w:cs="Arial"/>
        </w:rPr>
        <w:t xml:space="preserve"> Ms Katy Holdredge, a member of the WG, stated that the</w:t>
      </w:r>
      <w:r w:rsidR="00444281">
        <w:rPr>
          <w:rFonts w:ascii="Arial" w:hAnsi="Arial" w:cs="Arial"/>
        </w:rPr>
        <w:t xml:space="preserve"> </w:t>
      </w:r>
      <w:r w:rsidR="00BF08D9">
        <w:rPr>
          <w:rFonts w:ascii="Arial" w:hAnsi="Arial" w:cs="Arial"/>
        </w:rPr>
        <w:t>U</w:t>
      </w:r>
      <w:r w:rsidR="00444281">
        <w:rPr>
          <w:rFonts w:ascii="Arial" w:hAnsi="Arial" w:cs="Arial"/>
        </w:rPr>
        <w:t xml:space="preserve">S would like </w:t>
      </w:r>
      <w:r w:rsidR="00BF08D9">
        <w:rPr>
          <w:rFonts w:ascii="Arial" w:hAnsi="Arial" w:cs="Arial"/>
        </w:rPr>
        <w:t>to</w:t>
      </w:r>
      <w:r w:rsidR="00444281">
        <w:rPr>
          <w:rFonts w:ascii="Arial" w:hAnsi="Arial" w:cs="Arial"/>
        </w:rPr>
        <w:t xml:space="preserve"> see the docu</w:t>
      </w:r>
      <w:r w:rsidR="00BF08D9">
        <w:rPr>
          <w:rFonts w:ascii="Arial" w:hAnsi="Arial" w:cs="Arial"/>
        </w:rPr>
        <w:t xml:space="preserve">ment </w:t>
      </w:r>
      <w:r w:rsidR="00444281">
        <w:rPr>
          <w:rFonts w:ascii="Arial" w:hAnsi="Arial" w:cs="Arial"/>
        </w:rPr>
        <w:t>published</w:t>
      </w:r>
      <w:r w:rsidR="00BF08D9">
        <w:rPr>
          <w:rFonts w:ascii="Arial" w:hAnsi="Arial" w:cs="Arial"/>
        </w:rPr>
        <w:t xml:space="preserve"> as it has been around for </w:t>
      </w:r>
      <w:r w:rsidR="00DC076B">
        <w:rPr>
          <w:rFonts w:ascii="Arial" w:hAnsi="Arial" w:cs="Arial"/>
        </w:rPr>
        <w:t xml:space="preserve">a </w:t>
      </w:r>
      <w:r w:rsidR="00BF08D9">
        <w:rPr>
          <w:rFonts w:ascii="Arial" w:hAnsi="Arial" w:cs="Arial"/>
        </w:rPr>
        <w:t xml:space="preserve">considerable time. Dr Munro advised </w:t>
      </w:r>
      <w:r w:rsidR="00444281">
        <w:rPr>
          <w:rFonts w:ascii="Arial" w:hAnsi="Arial" w:cs="Arial"/>
        </w:rPr>
        <w:t xml:space="preserve">support </w:t>
      </w:r>
      <w:r w:rsidR="00BF08D9">
        <w:rPr>
          <w:rFonts w:ascii="Arial" w:hAnsi="Arial" w:cs="Arial"/>
        </w:rPr>
        <w:t xml:space="preserve">for the document once it has </w:t>
      </w:r>
      <w:r w:rsidR="00DC076B">
        <w:rPr>
          <w:rFonts w:ascii="Arial" w:hAnsi="Arial" w:cs="Arial"/>
        </w:rPr>
        <w:t xml:space="preserve">been </w:t>
      </w:r>
      <w:r w:rsidR="00BF08D9">
        <w:rPr>
          <w:rFonts w:ascii="Arial" w:hAnsi="Arial" w:cs="Arial"/>
        </w:rPr>
        <w:t>tidied up.  The</w:t>
      </w:r>
      <w:r w:rsidR="00444281">
        <w:rPr>
          <w:rFonts w:ascii="Arial" w:hAnsi="Arial" w:cs="Arial"/>
        </w:rPr>
        <w:t xml:space="preserve"> Chair </w:t>
      </w:r>
      <w:r w:rsidR="00DC076B">
        <w:rPr>
          <w:rFonts w:ascii="Arial" w:hAnsi="Arial" w:cs="Arial"/>
        </w:rPr>
        <w:t xml:space="preserve">agreed that </w:t>
      </w:r>
      <w:proofErr w:type="spellStart"/>
      <w:r w:rsidR="00DC076B">
        <w:rPr>
          <w:rFonts w:ascii="Arial" w:hAnsi="Arial" w:cs="Arial"/>
        </w:rPr>
        <w:t>ExTAG</w:t>
      </w:r>
      <w:proofErr w:type="spellEnd"/>
      <w:r w:rsidR="00DC076B">
        <w:rPr>
          <w:rFonts w:ascii="Arial" w:hAnsi="Arial" w:cs="Arial"/>
        </w:rPr>
        <w:t xml:space="preserve"> </w:t>
      </w:r>
      <w:r w:rsidR="00444281">
        <w:rPr>
          <w:rFonts w:ascii="Arial" w:hAnsi="Arial" w:cs="Arial"/>
        </w:rPr>
        <w:t>recommend</w:t>
      </w:r>
      <w:r w:rsidR="00DC076B">
        <w:rPr>
          <w:rFonts w:ascii="Arial" w:hAnsi="Arial" w:cs="Arial"/>
        </w:rPr>
        <w:t xml:space="preserve"> </w:t>
      </w:r>
      <w:r w:rsidR="002C42FB">
        <w:rPr>
          <w:rFonts w:ascii="Arial" w:hAnsi="Arial" w:cs="Arial"/>
        </w:rPr>
        <w:t xml:space="preserve">that </w:t>
      </w:r>
      <w:r w:rsidR="00444281">
        <w:rPr>
          <w:rFonts w:ascii="Arial" w:hAnsi="Arial" w:cs="Arial"/>
        </w:rPr>
        <w:t>doc</w:t>
      </w:r>
      <w:r w:rsidR="00BF08D9">
        <w:rPr>
          <w:rFonts w:ascii="Arial" w:hAnsi="Arial" w:cs="Arial"/>
        </w:rPr>
        <w:t>ument</w:t>
      </w:r>
      <w:r w:rsidR="00444281">
        <w:rPr>
          <w:rFonts w:ascii="Arial" w:hAnsi="Arial" w:cs="Arial"/>
        </w:rPr>
        <w:t xml:space="preserve"> go forward </w:t>
      </w:r>
      <w:r w:rsidR="002C42FB">
        <w:rPr>
          <w:rFonts w:ascii="Arial" w:hAnsi="Arial" w:cs="Arial"/>
        </w:rPr>
        <w:t xml:space="preserve">publication </w:t>
      </w:r>
      <w:r w:rsidR="00444281">
        <w:rPr>
          <w:rFonts w:ascii="Arial" w:hAnsi="Arial" w:cs="Arial"/>
        </w:rPr>
        <w:t xml:space="preserve">with Mr Schuller to provide </w:t>
      </w:r>
      <w:r w:rsidR="002C42FB">
        <w:rPr>
          <w:rFonts w:ascii="Arial" w:hAnsi="Arial" w:cs="Arial"/>
        </w:rPr>
        <w:t xml:space="preserve">a </w:t>
      </w:r>
      <w:r w:rsidR="00444281">
        <w:rPr>
          <w:rFonts w:ascii="Arial" w:hAnsi="Arial" w:cs="Arial"/>
        </w:rPr>
        <w:t>prop</w:t>
      </w:r>
      <w:r w:rsidR="002C42FB">
        <w:rPr>
          <w:rFonts w:ascii="Arial" w:hAnsi="Arial" w:cs="Arial"/>
        </w:rPr>
        <w:t xml:space="preserve">osal for future consideration by the </w:t>
      </w:r>
      <w:r w:rsidR="00444281">
        <w:rPr>
          <w:rFonts w:ascii="Arial" w:hAnsi="Arial" w:cs="Arial"/>
        </w:rPr>
        <w:t>WG</w:t>
      </w:r>
      <w:r w:rsidR="002C42FB">
        <w:rPr>
          <w:rFonts w:ascii="Arial" w:hAnsi="Arial" w:cs="Arial"/>
        </w:rPr>
        <w:t xml:space="preserve">. </w:t>
      </w:r>
      <w:r w:rsidR="00444281">
        <w:rPr>
          <w:rFonts w:ascii="Arial" w:hAnsi="Arial" w:cs="Arial"/>
        </w:rPr>
        <w:t xml:space="preserve"> </w:t>
      </w:r>
      <w:r w:rsidR="002C42FB">
        <w:rPr>
          <w:rFonts w:ascii="Arial" w:hAnsi="Arial" w:cs="Arial"/>
        </w:rPr>
        <w:t xml:space="preserve">The </w:t>
      </w:r>
      <w:r w:rsidR="00444281">
        <w:rPr>
          <w:rFonts w:ascii="Arial" w:hAnsi="Arial" w:cs="Arial"/>
        </w:rPr>
        <w:t>Chair thank</w:t>
      </w:r>
      <w:r w:rsidR="00DC076B">
        <w:rPr>
          <w:rFonts w:ascii="Arial" w:hAnsi="Arial" w:cs="Arial"/>
        </w:rPr>
        <w:t>ed</w:t>
      </w:r>
      <w:r w:rsidR="002C42FB">
        <w:rPr>
          <w:rFonts w:ascii="Arial" w:hAnsi="Arial" w:cs="Arial"/>
        </w:rPr>
        <w:t xml:space="preserve"> the meeting </w:t>
      </w:r>
      <w:r w:rsidR="00444281">
        <w:rPr>
          <w:rFonts w:ascii="Arial" w:hAnsi="Arial" w:cs="Arial"/>
        </w:rPr>
        <w:t xml:space="preserve">for the discussion </w:t>
      </w:r>
      <w:r w:rsidR="002C42FB">
        <w:rPr>
          <w:rFonts w:ascii="Arial" w:hAnsi="Arial" w:cs="Arial"/>
        </w:rPr>
        <w:t>particularly</w:t>
      </w:r>
      <w:r w:rsidR="00444281">
        <w:rPr>
          <w:rFonts w:ascii="Arial" w:hAnsi="Arial" w:cs="Arial"/>
        </w:rPr>
        <w:t xml:space="preserve"> to </w:t>
      </w:r>
      <w:r w:rsidR="002C42FB">
        <w:rPr>
          <w:rFonts w:ascii="Arial" w:hAnsi="Arial" w:cs="Arial"/>
        </w:rPr>
        <w:t xml:space="preserve">Mr. Stubbings </w:t>
      </w:r>
      <w:r w:rsidR="00444281">
        <w:rPr>
          <w:rFonts w:ascii="Arial" w:hAnsi="Arial" w:cs="Arial"/>
        </w:rPr>
        <w:t>and the group.</w:t>
      </w:r>
    </w:p>
    <w:p w14:paraId="698F0664" w14:textId="2EF519F9" w:rsidR="00444281" w:rsidRDefault="00444281" w:rsidP="008025BF">
      <w:pPr>
        <w:jc w:val="both"/>
        <w:rPr>
          <w:rFonts w:ascii="Arial" w:hAnsi="Arial" w:cs="Arial"/>
        </w:rPr>
      </w:pPr>
    </w:p>
    <w:p w14:paraId="6567EFD1" w14:textId="77777777" w:rsidR="00444281" w:rsidRPr="00972A0E" w:rsidRDefault="00444281" w:rsidP="00444281">
      <w:pPr>
        <w:jc w:val="both"/>
        <w:rPr>
          <w:rFonts w:ascii="Arial" w:hAnsi="Arial" w:cs="Arial"/>
        </w:rPr>
      </w:pPr>
      <w:r w:rsidRPr="00972A0E">
        <w:rPr>
          <w:rFonts w:ascii="Arial" w:hAnsi="Arial" w:cs="Arial"/>
        </w:rPr>
        <w:t>In conclusion the meeting recorded the following decision.</w:t>
      </w:r>
    </w:p>
    <w:p w14:paraId="0BF231AA" w14:textId="77777777" w:rsidR="00444281" w:rsidRDefault="00444281" w:rsidP="008025BF">
      <w:pPr>
        <w:jc w:val="both"/>
        <w:rPr>
          <w:rFonts w:ascii="Arial" w:hAnsi="Arial" w:cs="Arial"/>
        </w:rPr>
      </w:pPr>
    </w:p>
    <w:p w14:paraId="0C0E59B5" w14:textId="77777777" w:rsidR="00A45D84" w:rsidRPr="00934B01" w:rsidRDefault="00A45D84" w:rsidP="00A45D84">
      <w:pPr>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w:t>
      </w:r>
      <w:r w:rsidRPr="00CB5DFA">
        <w:rPr>
          <w:rFonts w:ascii="Arial" w:hAnsi="Arial"/>
          <w:b/>
          <w:bCs/>
          <w:color w:val="0070C0"/>
          <w:u w:val="single"/>
          <w:lang w:val="en-GB" w:eastAsia="fr-FR"/>
        </w:rPr>
        <w:t>1/14</w:t>
      </w:r>
    </w:p>
    <w:p w14:paraId="1D9419EC" w14:textId="77777777" w:rsidR="00A45D84" w:rsidRDefault="00A45D84" w:rsidP="00A45D84">
      <w:pPr>
        <w:jc w:val="both"/>
        <w:rPr>
          <w:rFonts w:ascii="Arial" w:hAnsi="Arial"/>
          <w:bCs/>
          <w:color w:val="0070C0"/>
          <w:lang w:val="en-GB" w:eastAsia="fr-FR"/>
        </w:rPr>
      </w:pPr>
      <w:r w:rsidRPr="0072042E">
        <w:rPr>
          <w:rFonts w:ascii="Arial" w:hAnsi="Arial"/>
          <w:bCs/>
          <w:color w:val="0070C0"/>
          <w:lang w:val="en-GB" w:eastAsia="fr-FR"/>
        </w:rPr>
        <w:t xml:space="preserve">Members </w:t>
      </w:r>
      <w:r w:rsidRPr="0072042E">
        <w:rPr>
          <w:rFonts w:ascii="Arial" w:hAnsi="Arial" w:hint="eastAsia"/>
          <w:bCs/>
          <w:color w:val="0070C0"/>
          <w:u w:val="single"/>
          <w:lang w:val="en-GB" w:eastAsia="zh-CN"/>
        </w:rPr>
        <w:t>accepted</w:t>
      </w:r>
      <w:r w:rsidRPr="0072042E">
        <w:rPr>
          <w:rFonts w:ascii="Arial" w:hAnsi="Arial" w:hint="eastAsia"/>
          <w:bCs/>
          <w:color w:val="0070C0"/>
          <w:lang w:val="en-GB" w:eastAsia="zh-CN"/>
        </w:rPr>
        <w:t xml:space="preserve"> the </w:t>
      </w:r>
      <w:r w:rsidRPr="0072042E">
        <w:rPr>
          <w:rFonts w:ascii="Arial" w:hAnsi="Arial"/>
          <w:bCs/>
          <w:color w:val="0070C0"/>
          <w:lang w:val="en-GB" w:eastAsia="fr-FR"/>
        </w:rPr>
        <w:t xml:space="preserve">report from </w:t>
      </w:r>
      <w:proofErr w:type="spellStart"/>
      <w:r w:rsidRPr="0072042E">
        <w:rPr>
          <w:rFonts w:ascii="Arial" w:hAnsi="Arial"/>
          <w:bCs/>
          <w:color w:val="0070C0"/>
          <w:lang w:val="en-GB" w:eastAsia="fr-FR"/>
        </w:rPr>
        <w:t>ExTAG</w:t>
      </w:r>
      <w:proofErr w:type="spellEnd"/>
      <w:r w:rsidRPr="0072042E">
        <w:rPr>
          <w:rFonts w:ascii="Arial" w:hAnsi="Arial"/>
          <w:bCs/>
          <w:color w:val="0070C0"/>
          <w:lang w:val="en-GB" w:eastAsia="fr-FR"/>
        </w:rPr>
        <w:t xml:space="preserve"> WG 0</w:t>
      </w:r>
      <w:r>
        <w:rPr>
          <w:rFonts w:ascii="Arial" w:hAnsi="Arial"/>
          <w:bCs/>
          <w:color w:val="0070C0"/>
          <w:lang w:val="en-GB" w:eastAsia="fr-FR"/>
        </w:rPr>
        <w:t xml:space="preserve">4 Convener, Mr David Stubbings and </w:t>
      </w:r>
      <w:r w:rsidRPr="00797832">
        <w:rPr>
          <w:rFonts w:ascii="Arial" w:hAnsi="Arial"/>
          <w:bCs/>
          <w:color w:val="0070C0"/>
          <w:u w:val="single"/>
          <w:lang w:val="en-GB" w:eastAsia="fr-FR"/>
        </w:rPr>
        <w:t>agreed</w:t>
      </w:r>
      <w:r>
        <w:rPr>
          <w:rFonts w:ascii="Arial" w:hAnsi="Arial"/>
          <w:bCs/>
          <w:color w:val="0070C0"/>
          <w:lang w:val="en-GB" w:eastAsia="fr-FR"/>
        </w:rPr>
        <w:t xml:space="preserve"> to recommend to the </w:t>
      </w:r>
      <w:proofErr w:type="spellStart"/>
      <w:r>
        <w:rPr>
          <w:rFonts w:ascii="Arial" w:hAnsi="Arial"/>
          <w:bCs/>
          <w:color w:val="0070C0"/>
          <w:lang w:val="en-GB" w:eastAsia="fr-FR"/>
        </w:rPr>
        <w:t>ExMC</w:t>
      </w:r>
      <w:proofErr w:type="spellEnd"/>
      <w:r>
        <w:rPr>
          <w:rFonts w:ascii="Arial" w:hAnsi="Arial"/>
          <w:bCs/>
          <w:color w:val="0070C0"/>
          <w:lang w:val="en-GB" w:eastAsia="fr-FR"/>
        </w:rPr>
        <w:t xml:space="preserve"> that the revision of IECEx OD 012 (as circulated as </w:t>
      </w:r>
      <w:proofErr w:type="spellStart"/>
      <w:r>
        <w:rPr>
          <w:rFonts w:ascii="Arial" w:hAnsi="Arial"/>
          <w:bCs/>
          <w:color w:val="0070C0"/>
          <w:lang w:val="en-GB" w:eastAsia="fr-FR"/>
        </w:rPr>
        <w:t>ExMC</w:t>
      </w:r>
      <w:proofErr w:type="spellEnd"/>
      <w:r>
        <w:rPr>
          <w:rFonts w:ascii="Arial" w:hAnsi="Arial"/>
          <w:bCs/>
          <w:color w:val="0070C0"/>
          <w:lang w:val="en-GB" w:eastAsia="fr-FR"/>
        </w:rPr>
        <w:t>/1735/DV) proceed to publication.</w:t>
      </w:r>
    </w:p>
    <w:p w14:paraId="27706B28" w14:textId="3DF461A2" w:rsidR="000970D0" w:rsidRDefault="00A45D84" w:rsidP="00A45D84">
      <w:pPr>
        <w:jc w:val="both"/>
        <w:rPr>
          <w:rFonts w:ascii="Arial" w:hAnsi="Arial"/>
          <w:bCs/>
          <w:color w:val="0070C0"/>
          <w:lang w:val="en-GB" w:eastAsia="fr-FR"/>
        </w:rPr>
      </w:pPr>
      <w:r>
        <w:rPr>
          <w:rFonts w:ascii="Arial" w:hAnsi="Arial"/>
          <w:bCs/>
          <w:color w:val="0070C0"/>
          <w:lang w:val="en-GB" w:eastAsia="fr-FR"/>
        </w:rPr>
        <w:t xml:space="preserve">The meeting also agreed that further changes can be proposed for a subsequent revision of </w:t>
      </w:r>
      <w:r w:rsidR="005852E2">
        <w:rPr>
          <w:rFonts w:ascii="Arial" w:hAnsi="Arial"/>
          <w:bCs/>
          <w:color w:val="0070C0"/>
          <w:lang w:val="en-GB" w:eastAsia="fr-FR"/>
        </w:rPr>
        <w:t>IECEx OD 012.  Mr Schuller to provide a proposal regarding Annex C.</w:t>
      </w:r>
    </w:p>
    <w:p w14:paraId="63524DCE" w14:textId="77777777" w:rsidR="004B0AB7" w:rsidRDefault="004B0AB7" w:rsidP="00A45D84">
      <w:pPr>
        <w:jc w:val="both"/>
        <w:rPr>
          <w:rFonts w:ascii="Arial" w:hAnsi="Arial"/>
          <w:bCs/>
          <w:color w:val="0070C0"/>
          <w:lang w:val="en-GB" w:eastAsia="fr-FR"/>
        </w:rPr>
      </w:pPr>
    </w:p>
    <w:p w14:paraId="502449A4" w14:textId="77777777" w:rsidR="00A45D84" w:rsidRPr="007374D6" w:rsidRDefault="00A45D84" w:rsidP="00A45D84">
      <w:pPr>
        <w:jc w:val="both"/>
        <w:rPr>
          <w:rFonts w:ascii="Arial" w:hAnsi="Arial" w:cs="Arial"/>
          <w:b/>
          <w:iCs/>
          <w:lang w:val="en-GB"/>
        </w:rPr>
      </w:pPr>
      <w:r w:rsidRPr="003D2E00">
        <w:rPr>
          <w:rFonts w:ascii="Arial" w:hAnsi="Arial" w:cs="Arial"/>
          <w:b/>
          <w:i/>
          <w:lang w:val="pt-BR" w:eastAsia="zh-CN"/>
        </w:rPr>
        <w:t>7.4</w:t>
      </w:r>
      <w:r w:rsidRPr="007374D6">
        <w:rPr>
          <w:rFonts w:ascii="Arial" w:hAnsi="Arial" w:cs="Arial"/>
          <w:lang w:val="pt-BR" w:eastAsia="zh-CN"/>
        </w:rPr>
        <w:t xml:space="preserve"> </w:t>
      </w:r>
      <w:r w:rsidRPr="007374D6">
        <w:rPr>
          <w:rFonts w:ascii="Arial" w:hAnsi="Arial" w:cs="Arial"/>
          <w:lang w:val="pt-BR" w:eastAsia="zh-CN"/>
        </w:rPr>
        <w:tab/>
      </w:r>
      <w:proofErr w:type="spellStart"/>
      <w:r w:rsidRPr="007374D6">
        <w:rPr>
          <w:rFonts w:ascii="Arial" w:hAnsi="Arial" w:cs="Arial"/>
          <w:b/>
          <w:iCs/>
          <w:lang w:val="en-GB"/>
        </w:rPr>
        <w:t>ExTAG</w:t>
      </w:r>
      <w:proofErr w:type="spellEnd"/>
      <w:r w:rsidRPr="007374D6">
        <w:rPr>
          <w:rFonts w:ascii="Arial" w:hAnsi="Arial" w:cs="Arial"/>
          <w:b/>
          <w:iCs/>
          <w:lang w:val="en-GB"/>
        </w:rPr>
        <w:t xml:space="preserve"> WG</w:t>
      </w:r>
      <w:r w:rsidRPr="007374D6">
        <w:rPr>
          <w:rFonts w:ascii="Arial" w:hAnsi="Arial" w:cs="Arial"/>
          <w:b/>
          <w:iCs/>
          <w:lang w:val="en-GB" w:eastAsia="zh-CN"/>
        </w:rPr>
        <w:t xml:space="preserve"> 0</w:t>
      </w:r>
      <w:r w:rsidRPr="007374D6">
        <w:rPr>
          <w:rFonts w:ascii="Arial" w:hAnsi="Arial" w:cs="Arial"/>
          <w:b/>
          <w:iCs/>
          <w:lang w:val="en-GB"/>
        </w:rPr>
        <w:t>6 Rules of procedures for Testing at Other Locations</w:t>
      </w:r>
    </w:p>
    <w:p w14:paraId="1B29EED3" w14:textId="77777777" w:rsidR="00A45D84" w:rsidRPr="00291D93" w:rsidRDefault="00A45D84" w:rsidP="00A45D84">
      <w:pPr>
        <w:jc w:val="both"/>
        <w:rPr>
          <w:rFonts w:ascii="Arial" w:hAnsi="Arial" w:cs="Arial"/>
          <w:b/>
          <w:i/>
          <w:iCs/>
          <w:lang w:val="en-GB"/>
        </w:rPr>
      </w:pPr>
    </w:p>
    <w:p w14:paraId="574485F5" w14:textId="59B639B6" w:rsidR="00A45D84" w:rsidRDefault="00A45D84" w:rsidP="00A45D84">
      <w:pPr>
        <w:ind w:left="1440"/>
        <w:jc w:val="both"/>
        <w:rPr>
          <w:rFonts w:ascii="Arial" w:hAnsi="Arial" w:cs="Arial"/>
          <w:b/>
          <w:bCs/>
          <w:u w:val="single"/>
          <w:lang w:val="en-GB"/>
        </w:rPr>
      </w:pPr>
      <w:r w:rsidRPr="00291D93">
        <w:rPr>
          <w:rFonts w:ascii="Arial" w:hAnsi="Arial" w:cs="Arial"/>
          <w:b/>
          <w:bCs/>
          <w:u w:val="single"/>
          <w:lang w:val="en-GB"/>
        </w:rPr>
        <w:t xml:space="preserve">Document </w:t>
      </w:r>
      <w:r>
        <w:rPr>
          <w:rFonts w:ascii="Arial" w:hAnsi="Arial" w:cs="Arial"/>
          <w:b/>
          <w:bCs/>
          <w:u w:val="single"/>
          <w:lang w:val="en-GB"/>
        </w:rPr>
        <w:t>not</w:t>
      </w:r>
      <w:r w:rsidR="00EE7541">
        <w:rPr>
          <w:rFonts w:ascii="Arial" w:hAnsi="Arial" w:cs="Arial"/>
          <w:b/>
          <w:bCs/>
          <w:u w:val="single"/>
          <w:lang w:val="en-GB"/>
        </w:rPr>
        <w:t xml:space="preserve">ed </w:t>
      </w:r>
    </w:p>
    <w:p w14:paraId="7AD3E357" w14:textId="7CF001E4" w:rsidR="00A45D84" w:rsidRPr="00C470F1" w:rsidRDefault="00621BA2" w:rsidP="00A45D84">
      <w:pPr>
        <w:pStyle w:val="ListParagraph"/>
        <w:numPr>
          <w:ilvl w:val="0"/>
          <w:numId w:val="19"/>
        </w:numPr>
        <w:spacing w:after="0" w:line="240" w:lineRule="auto"/>
        <w:rPr>
          <w:rFonts w:ascii="Arial" w:hAnsi="Arial" w:cs="Arial"/>
          <w:bCs/>
          <w:sz w:val="24"/>
          <w:szCs w:val="24"/>
        </w:rPr>
      </w:pPr>
      <w:hyperlink r:id="rId17" w:history="1">
        <w:r w:rsidR="00A45D84" w:rsidRPr="001D48A9">
          <w:rPr>
            <w:rStyle w:val="Hyperlink"/>
            <w:rFonts w:ascii="Arial" w:hAnsi="Arial" w:cs="Arial"/>
            <w:b/>
            <w:sz w:val="24"/>
            <w:szCs w:val="24"/>
          </w:rPr>
          <w:t>OD 024</w:t>
        </w:r>
      </w:hyperlink>
      <w:r w:rsidR="00A45D84">
        <w:rPr>
          <w:rFonts w:ascii="Arial" w:hAnsi="Arial" w:cs="Arial"/>
          <w:b/>
          <w:sz w:val="24"/>
          <w:szCs w:val="24"/>
        </w:rPr>
        <w:t xml:space="preserve"> Edition 4.0</w:t>
      </w:r>
      <w:r w:rsidR="00A45D84" w:rsidRPr="00FE00F4">
        <w:rPr>
          <w:rFonts w:ascii="Arial" w:hAnsi="Arial" w:cs="Arial"/>
          <w:b/>
          <w:sz w:val="24"/>
          <w:szCs w:val="24"/>
        </w:rPr>
        <w:t xml:space="preserve"> </w:t>
      </w:r>
      <w:r w:rsidR="00A45D84" w:rsidRPr="00FE00F4">
        <w:rPr>
          <w:rFonts w:ascii="Arial" w:hAnsi="Arial" w:cs="Arial"/>
          <w:bCs/>
          <w:iCs/>
          <w:sz w:val="24"/>
          <w:szCs w:val="24"/>
        </w:rPr>
        <w:t xml:space="preserve">IECEx rules of procedure covering testing, or witnessing testing at a </w:t>
      </w:r>
      <w:proofErr w:type="gramStart"/>
      <w:r w:rsidR="00A45D84" w:rsidRPr="00FE00F4">
        <w:rPr>
          <w:rFonts w:ascii="Arial" w:hAnsi="Arial" w:cs="Arial"/>
          <w:bCs/>
          <w:iCs/>
          <w:sz w:val="24"/>
          <w:szCs w:val="24"/>
        </w:rPr>
        <w:t>manufacturer’s</w:t>
      </w:r>
      <w:proofErr w:type="gramEnd"/>
      <w:r w:rsidR="00A45D84" w:rsidRPr="00FE00F4">
        <w:rPr>
          <w:rFonts w:ascii="Arial" w:hAnsi="Arial" w:cs="Arial"/>
          <w:bCs/>
          <w:iCs/>
          <w:sz w:val="24"/>
          <w:szCs w:val="24"/>
        </w:rPr>
        <w:t xml:space="preserve"> or user’s facility</w:t>
      </w:r>
    </w:p>
    <w:p w14:paraId="1E4634DC" w14:textId="77777777" w:rsidR="00C470F1" w:rsidRDefault="00621BA2" w:rsidP="00C470F1">
      <w:pPr>
        <w:pStyle w:val="ListParagraph"/>
        <w:numPr>
          <w:ilvl w:val="0"/>
          <w:numId w:val="19"/>
        </w:numPr>
        <w:rPr>
          <w:rFonts w:ascii="Arial" w:hAnsi="Arial" w:cs="Arial"/>
          <w:color w:val="FF0000"/>
          <w:sz w:val="24"/>
          <w:szCs w:val="24"/>
        </w:rPr>
      </w:pPr>
      <w:hyperlink r:id="rId18" w:history="1">
        <w:r w:rsidR="00C470F1" w:rsidRPr="00187BEB">
          <w:rPr>
            <w:rStyle w:val="Hyperlink"/>
            <w:rFonts w:ascii="Arial" w:hAnsi="Arial" w:cs="Arial"/>
            <w:sz w:val="24"/>
            <w:szCs w:val="24"/>
          </w:rPr>
          <w:t>https://www.iecex.com/members-area/testing-register/</w:t>
        </w:r>
      </w:hyperlink>
      <w:r w:rsidR="00C470F1" w:rsidRPr="00187BEB">
        <w:rPr>
          <w:rFonts w:ascii="Arial" w:hAnsi="Arial" w:cs="Arial"/>
          <w:color w:val="FF0000"/>
          <w:sz w:val="24"/>
          <w:szCs w:val="24"/>
        </w:rPr>
        <w:t xml:space="preserve"> </w:t>
      </w:r>
    </w:p>
    <w:p w14:paraId="03B19565" w14:textId="2F02E56C" w:rsidR="002314B7" w:rsidRDefault="00EE7541" w:rsidP="00EE7541">
      <w:pPr>
        <w:autoSpaceDE w:val="0"/>
        <w:autoSpaceDN w:val="0"/>
        <w:adjustRightInd w:val="0"/>
        <w:rPr>
          <w:rFonts w:ascii="Arial" w:hAnsi="Arial" w:cs="Arial"/>
          <w:color w:val="000000"/>
        </w:rPr>
      </w:pPr>
      <w:r>
        <w:rPr>
          <w:rFonts w:ascii="Arial" w:hAnsi="Arial" w:cs="Arial"/>
          <w:color w:val="000000"/>
        </w:rPr>
        <w:t xml:space="preserve">The Chair reminded the meeting that </w:t>
      </w:r>
      <w:proofErr w:type="spellStart"/>
      <w:r w:rsidRPr="00291D93">
        <w:rPr>
          <w:rFonts w:ascii="Arial" w:hAnsi="Arial" w:cs="Arial"/>
          <w:color w:val="000000"/>
        </w:rPr>
        <w:t>ExTAG</w:t>
      </w:r>
      <w:proofErr w:type="spellEnd"/>
      <w:r w:rsidRPr="00291D93">
        <w:rPr>
          <w:rFonts w:ascii="Arial" w:hAnsi="Arial" w:cs="Arial"/>
          <w:color w:val="000000"/>
        </w:rPr>
        <w:t xml:space="preserve"> WG</w:t>
      </w:r>
      <w:r w:rsidRPr="00291D93">
        <w:rPr>
          <w:rFonts w:ascii="Arial" w:hAnsi="Arial" w:cs="Arial"/>
          <w:color w:val="000000"/>
          <w:lang w:eastAsia="zh-CN"/>
        </w:rPr>
        <w:t xml:space="preserve"> 0</w:t>
      </w:r>
      <w:r w:rsidRPr="00291D93">
        <w:rPr>
          <w:rFonts w:ascii="Arial" w:hAnsi="Arial" w:cs="Arial"/>
          <w:color w:val="000000"/>
        </w:rPr>
        <w:t xml:space="preserve">6 </w:t>
      </w:r>
      <w:r w:rsidRPr="006649B1">
        <w:rPr>
          <w:rFonts w:ascii="Arial" w:hAnsi="Arial" w:cs="Arial"/>
          <w:color w:val="000000"/>
        </w:rPr>
        <w:t xml:space="preserve">is tasked with </w:t>
      </w:r>
      <w:r>
        <w:rPr>
          <w:rFonts w:ascii="Arial" w:hAnsi="Arial" w:cs="Arial"/>
          <w:color w:val="000000"/>
        </w:rPr>
        <w:t xml:space="preserve">the role of maintaining OD 024 </w:t>
      </w:r>
      <w:r w:rsidRPr="006649B1">
        <w:rPr>
          <w:rFonts w:ascii="Arial" w:hAnsi="Arial" w:cs="Arial"/>
          <w:color w:val="000000"/>
        </w:rPr>
        <w:t>IECEx Rule</w:t>
      </w:r>
      <w:r>
        <w:rPr>
          <w:rFonts w:ascii="Arial" w:hAnsi="Arial" w:cs="Arial"/>
          <w:color w:val="000000"/>
        </w:rPr>
        <w:t xml:space="preserve">s of Procedure covering testing. He </w:t>
      </w:r>
      <w:r w:rsidR="00C470F1">
        <w:rPr>
          <w:rFonts w:ascii="Arial" w:hAnsi="Arial" w:cs="Arial"/>
          <w:color w:val="000000"/>
        </w:rPr>
        <w:t>also reminded</w:t>
      </w:r>
      <w:r>
        <w:rPr>
          <w:rFonts w:ascii="Arial" w:hAnsi="Arial" w:cs="Arial"/>
          <w:color w:val="000000"/>
        </w:rPr>
        <w:t xml:space="preserve"> the meeting that Edition 4.0 of OD 024 is </w:t>
      </w:r>
      <w:r w:rsidR="00FA12EF">
        <w:rPr>
          <w:rFonts w:ascii="Arial" w:hAnsi="Arial" w:cs="Arial"/>
          <w:color w:val="000000"/>
        </w:rPr>
        <w:t xml:space="preserve">now </w:t>
      </w:r>
      <w:r>
        <w:rPr>
          <w:rFonts w:ascii="Arial" w:hAnsi="Arial" w:cs="Arial"/>
          <w:color w:val="000000"/>
        </w:rPr>
        <w:t xml:space="preserve">published with changes incorporated into </w:t>
      </w:r>
      <w:r w:rsidR="00FA12EF">
        <w:rPr>
          <w:rFonts w:ascii="Arial" w:hAnsi="Arial" w:cs="Arial"/>
          <w:color w:val="000000"/>
        </w:rPr>
        <w:t xml:space="preserve">the </w:t>
      </w:r>
      <w:r>
        <w:rPr>
          <w:rFonts w:ascii="Arial" w:hAnsi="Arial" w:cs="Arial"/>
          <w:color w:val="000000"/>
        </w:rPr>
        <w:t>new edition such as introduction of new On-Line Testing Register and inclusion of Annex B “</w:t>
      </w:r>
      <w:r w:rsidRPr="00DE6222">
        <w:rPr>
          <w:rFonts w:ascii="Arial" w:hAnsi="Arial" w:cs="Arial"/>
          <w:i/>
          <w:iCs/>
          <w:color w:val="000000"/>
        </w:rPr>
        <w:t xml:space="preserve">Guidance for IECEx </w:t>
      </w:r>
      <w:proofErr w:type="spellStart"/>
      <w:r w:rsidRPr="00DE6222">
        <w:rPr>
          <w:rFonts w:ascii="Arial" w:hAnsi="Arial" w:cs="Arial"/>
          <w:i/>
          <w:iCs/>
          <w:color w:val="000000"/>
        </w:rPr>
        <w:t>ExTLs</w:t>
      </w:r>
      <w:proofErr w:type="spellEnd"/>
      <w:r w:rsidRPr="00DE6222">
        <w:rPr>
          <w:rFonts w:ascii="Arial" w:hAnsi="Arial" w:cs="Arial"/>
          <w:i/>
          <w:iCs/>
          <w:color w:val="000000"/>
        </w:rPr>
        <w:t xml:space="preserve"> and </w:t>
      </w:r>
      <w:proofErr w:type="spellStart"/>
      <w:r w:rsidRPr="00DE6222">
        <w:rPr>
          <w:rFonts w:ascii="Arial" w:hAnsi="Arial" w:cs="Arial"/>
          <w:i/>
          <w:iCs/>
          <w:color w:val="000000"/>
        </w:rPr>
        <w:t>ExCBs</w:t>
      </w:r>
      <w:proofErr w:type="spellEnd"/>
      <w:r w:rsidRPr="00DE6222">
        <w:rPr>
          <w:rFonts w:ascii="Arial" w:hAnsi="Arial" w:cs="Arial"/>
          <w:i/>
          <w:iCs/>
          <w:color w:val="000000"/>
        </w:rPr>
        <w:t xml:space="preserve"> on the use of the Online Register for data entry and management</w:t>
      </w:r>
      <w:proofErr w:type="gramStart"/>
      <w:r>
        <w:rPr>
          <w:rFonts w:ascii="Arial" w:hAnsi="Arial" w:cs="Arial"/>
          <w:color w:val="000000"/>
        </w:rPr>
        <w:t xml:space="preserve">” </w:t>
      </w:r>
      <w:r w:rsidR="00CF06B5">
        <w:rPr>
          <w:rFonts w:ascii="Arial" w:hAnsi="Arial" w:cs="Arial"/>
          <w:color w:val="000000"/>
        </w:rPr>
        <w:t>.</w:t>
      </w:r>
      <w:proofErr w:type="gramEnd"/>
      <w:r w:rsidR="00CF06B5">
        <w:rPr>
          <w:rFonts w:ascii="Arial" w:hAnsi="Arial" w:cs="Arial"/>
          <w:color w:val="000000"/>
        </w:rPr>
        <w:t xml:space="preserve"> He then asked the Convenor of the WG, Mr Agius, IECEx </w:t>
      </w:r>
      <w:r w:rsidR="00C30272">
        <w:rPr>
          <w:rFonts w:ascii="Arial" w:hAnsi="Arial" w:cs="Arial"/>
          <w:color w:val="000000"/>
        </w:rPr>
        <w:t>Secretary</w:t>
      </w:r>
      <w:r w:rsidR="00CF06B5">
        <w:rPr>
          <w:rFonts w:ascii="Arial" w:hAnsi="Arial" w:cs="Arial"/>
          <w:color w:val="000000"/>
        </w:rPr>
        <w:t xml:space="preserve">, to report. </w:t>
      </w:r>
      <w:r w:rsidR="00C30272">
        <w:rPr>
          <w:rFonts w:ascii="Arial" w:hAnsi="Arial" w:cs="Arial"/>
          <w:color w:val="000000"/>
        </w:rPr>
        <w:t>Mr Agius advise</w:t>
      </w:r>
      <w:r w:rsidR="002314B7">
        <w:rPr>
          <w:rFonts w:ascii="Arial" w:hAnsi="Arial" w:cs="Arial"/>
          <w:color w:val="000000"/>
        </w:rPr>
        <w:t>d</w:t>
      </w:r>
      <w:r w:rsidR="00C30272">
        <w:rPr>
          <w:rFonts w:ascii="Arial" w:hAnsi="Arial" w:cs="Arial"/>
          <w:color w:val="000000"/>
        </w:rPr>
        <w:t xml:space="preserve"> the meeting that his report will be brief as a meeting has not been held </w:t>
      </w:r>
      <w:r w:rsidR="002314B7">
        <w:rPr>
          <w:rFonts w:ascii="Arial" w:hAnsi="Arial" w:cs="Arial"/>
          <w:color w:val="000000"/>
        </w:rPr>
        <w:t xml:space="preserve">since </w:t>
      </w:r>
      <w:r w:rsidR="00C30272">
        <w:rPr>
          <w:rFonts w:ascii="Arial" w:hAnsi="Arial" w:cs="Arial"/>
          <w:color w:val="000000"/>
        </w:rPr>
        <w:t xml:space="preserve">the last year. </w:t>
      </w:r>
      <w:r w:rsidR="002314B7">
        <w:rPr>
          <w:rFonts w:ascii="Arial" w:hAnsi="Arial" w:cs="Arial"/>
          <w:color w:val="000000"/>
        </w:rPr>
        <w:t>He noted the publication of Edition 4 of OD 024. He then displayed some notes on the screen recapping some of the changes to OD 024</w:t>
      </w:r>
    </w:p>
    <w:p w14:paraId="4382715C" w14:textId="77777777" w:rsidR="002314B7" w:rsidRDefault="002314B7" w:rsidP="00EE7541">
      <w:pPr>
        <w:autoSpaceDE w:val="0"/>
        <w:autoSpaceDN w:val="0"/>
        <w:adjustRightInd w:val="0"/>
        <w:rPr>
          <w:rFonts w:ascii="Arial" w:hAnsi="Arial" w:cs="Arial"/>
          <w:color w:val="000000"/>
        </w:rPr>
      </w:pPr>
    </w:p>
    <w:p w14:paraId="7E43B9B3" w14:textId="77777777" w:rsidR="002314B7" w:rsidRPr="00A72734" w:rsidRDefault="002314B7" w:rsidP="002314B7">
      <w:pPr>
        <w:pStyle w:val="ListParagraph"/>
        <w:numPr>
          <w:ilvl w:val="0"/>
          <w:numId w:val="40"/>
        </w:numPr>
        <w:rPr>
          <w:rFonts w:ascii="Arial" w:hAnsi="Arial" w:cs="Arial"/>
          <w:color w:val="000000" w:themeColor="text1"/>
          <w:sz w:val="24"/>
          <w:szCs w:val="24"/>
        </w:rPr>
      </w:pPr>
      <w:r w:rsidRPr="00A72734">
        <w:rPr>
          <w:rFonts w:ascii="Arial" w:hAnsi="Arial" w:cs="Arial"/>
          <w:color w:val="000000" w:themeColor="text1"/>
          <w:sz w:val="24"/>
          <w:szCs w:val="24"/>
        </w:rPr>
        <w:t>Changes included in Ed 4.0 of OD 024 include:</w:t>
      </w:r>
    </w:p>
    <w:p w14:paraId="0737FBB8" w14:textId="77777777" w:rsidR="002314B7" w:rsidRPr="00A72734" w:rsidRDefault="002314B7" w:rsidP="002314B7">
      <w:pPr>
        <w:pStyle w:val="ListParagraph"/>
        <w:numPr>
          <w:ilvl w:val="1"/>
          <w:numId w:val="40"/>
        </w:numPr>
        <w:rPr>
          <w:rFonts w:ascii="Arial" w:hAnsi="Arial" w:cs="Arial"/>
          <w:color w:val="000000" w:themeColor="text1"/>
          <w:sz w:val="24"/>
          <w:szCs w:val="24"/>
        </w:rPr>
      </w:pPr>
      <w:r w:rsidRPr="00A72734">
        <w:rPr>
          <w:rFonts w:ascii="Arial" w:hAnsi="Arial" w:cs="Arial"/>
          <w:color w:val="000000" w:themeColor="text1"/>
          <w:sz w:val="24"/>
          <w:szCs w:val="24"/>
        </w:rPr>
        <w:t>Introduction of the new OD 024 Testing Register on-line</w:t>
      </w:r>
    </w:p>
    <w:p w14:paraId="09C086B5" w14:textId="77777777" w:rsidR="002314B7" w:rsidRPr="00A72734" w:rsidRDefault="002314B7" w:rsidP="002314B7">
      <w:pPr>
        <w:pStyle w:val="ListParagraph"/>
        <w:numPr>
          <w:ilvl w:val="1"/>
          <w:numId w:val="40"/>
        </w:numPr>
        <w:rPr>
          <w:rFonts w:ascii="Arial" w:hAnsi="Arial" w:cs="Arial"/>
          <w:color w:val="000000" w:themeColor="text1"/>
          <w:sz w:val="24"/>
          <w:szCs w:val="24"/>
        </w:rPr>
      </w:pPr>
      <w:r w:rsidRPr="00A72734">
        <w:rPr>
          <w:rFonts w:ascii="Arial" w:hAnsi="Arial" w:cs="Arial"/>
          <w:color w:val="000000" w:themeColor="text1"/>
          <w:sz w:val="24"/>
          <w:szCs w:val="24"/>
        </w:rPr>
        <w:t xml:space="preserve">Clarification over the </w:t>
      </w:r>
      <w:proofErr w:type="spellStart"/>
      <w:r w:rsidRPr="00A72734">
        <w:rPr>
          <w:rFonts w:ascii="Arial" w:hAnsi="Arial" w:cs="Arial"/>
          <w:color w:val="000000" w:themeColor="text1"/>
          <w:sz w:val="24"/>
          <w:szCs w:val="24"/>
        </w:rPr>
        <w:t>ExTLs</w:t>
      </w:r>
      <w:proofErr w:type="spellEnd"/>
      <w:r w:rsidRPr="00A72734">
        <w:rPr>
          <w:rFonts w:ascii="Arial" w:hAnsi="Arial" w:cs="Arial"/>
          <w:color w:val="000000" w:themeColor="text1"/>
          <w:sz w:val="24"/>
          <w:szCs w:val="24"/>
        </w:rPr>
        <w:t xml:space="preserve"> requirement governing “Continued Validity” re Cl 4.8.2</w:t>
      </w:r>
    </w:p>
    <w:p w14:paraId="6A56453E" w14:textId="77777777" w:rsidR="002314B7" w:rsidRPr="00A72734" w:rsidRDefault="002314B7" w:rsidP="00A72734">
      <w:pPr>
        <w:pStyle w:val="ListParagraph"/>
        <w:numPr>
          <w:ilvl w:val="1"/>
          <w:numId w:val="40"/>
        </w:numPr>
        <w:autoSpaceDE w:val="0"/>
        <w:autoSpaceDN w:val="0"/>
        <w:adjustRightInd w:val="0"/>
        <w:spacing w:after="0" w:line="240" w:lineRule="auto"/>
        <w:rPr>
          <w:rFonts w:ascii="Arial" w:hAnsi="Arial" w:cs="Arial"/>
          <w:color w:val="000000" w:themeColor="text1"/>
          <w:sz w:val="24"/>
          <w:szCs w:val="24"/>
        </w:rPr>
      </w:pPr>
      <w:r w:rsidRPr="00A72734">
        <w:rPr>
          <w:rFonts w:ascii="Arial" w:hAnsi="Arial" w:cs="Arial"/>
          <w:color w:val="000000" w:themeColor="text1"/>
          <w:sz w:val="24"/>
          <w:szCs w:val="24"/>
        </w:rPr>
        <w:lastRenderedPageBreak/>
        <w:t xml:space="preserve">Reformatting of the document to cater to new Annex B “Guidance for IECEx </w:t>
      </w:r>
      <w:proofErr w:type="spellStart"/>
      <w:r w:rsidRPr="00A72734">
        <w:rPr>
          <w:rFonts w:ascii="Arial" w:hAnsi="Arial" w:cs="Arial"/>
          <w:color w:val="000000" w:themeColor="text1"/>
          <w:sz w:val="24"/>
          <w:szCs w:val="24"/>
        </w:rPr>
        <w:t>ExTLs</w:t>
      </w:r>
      <w:proofErr w:type="spellEnd"/>
      <w:r w:rsidRPr="00A72734">
        <w:rPr>
          <w:rFonts w:ascii="Arial" w:hAnsi="Arial" w:cs="Arial"/>
          <w:color w:val="000000" w:themeColor="text1"/>
          <w:sz w:val="24"/>
          <w:szCs w:val="24"/>
        </w:rPr>
        <w:t xml:space="preserve"> and </w:t>
      </w:r>
      <w:proofErr w:type="spellStart"/>
      <w:r w:rsidRPr="00A72734">
        <w:rPr>
          <w:rFonts w:ascii="Arial" w:hAnsi="Arial" w:cs="Arial"/>
          <w:color w:val="000000" w:themeColor="text1"/>
          <w:sz w:val="24"/>
          <w:szCs w:val="24"/>
        </w:rPr>
        <w:t>ExCBs</w:t>
      </w:r>
      <w:proofErr w:type="spellEnd"/>
      <w:r w:rsidRPr="00A72734">
        <w:rPr>
          <w:rFonts w:ascii="Arial" w:hAnsi="Arial" w:cs="Arial"/>
          <w:color w:val="000000" w:themeColor="text1"/>
          <w:sz w:val="24"/>
          <w:szCs w:val="24"/>
        </w:rPr>
        <w:t xml:space="preserve"> on the use of the Online Register for data entry and management</w:t>
      </w:r>
    </w:p>
    <w:p w14:paraId="5C22D14A" w14:textId="77777777" w:rsidR="002314B7" w:rsidRDefault="002314B7" w:rsidP="002314B7">
      <w:pPr>
        <w:autoSpaceDE w:val="0"/>
        <w:autoSpaceDN w:val="0"/>
        <w:adjustRightInd w:val="0"/>
        <w:ind w:left="720"/>
        <w:rPr>
          <w:rFonts w:ascii="Arial" w:hAnsi="Arial" w:cs="Arial"/>
          <w:b/>
          <w:bCs/>
          <w:color w:val="FF0000"/>
        </w:rPr>
      </w:pPr>
    </w:p>
    <w:p w14:paraId="2785C67E" w14:textId="456C6112" w:rsidR="00EE7541" w:rsidRDefault="002314B7" w:rsidP="00A72734">
      <w:pPr>
        <w:autoSpaceDE w:val="0"/>
        <w:autoSpaceDN w:val="0"/>
        <w:adjustRightInd w:val="0"/>
        <w:rPr>
          <w:rFonts w:ascii="Arial" w:hAnsi="Arial" w:cs="Arial"/>
          <w:color w:val="000000"/>
        </w:rPr>
      </w:pPr>
      <w:r>
        <w:rPr>
          <w:rFonts w:ascii="Arial" w:hAnsi="Arial" w:cs="Arial"/>
          <w:color w:val="000000"/>
        </w:rPr>
        <w:t>He then referred the meeting</w:t>
      </w:r>
      <w:r w:rsidR="00933D5B">
        <w:rPr>
          <w:rFonts w:ascii="Arial" w:hAnsi="Arial" w:cs="Arial"/>
          <w:color w:val="000000"/>
        </w:rPr>
        <w:t xml:space="preserve"> to</w:t>
      </w:r>
      <w:r>
        <w:rPr>
          <w:rFonts w:ascii="Arial" w:hAnsi="Arial" w:cs="Arial"/>
          <w:color w:val="000000"/>
        </w:rPr>
        <w:t xml:space="preserve"> </w:t>
      </w:r>
      <w:r w:rsidR="00C30272">
        <w:rPr>
          <w:rFonts w:ascii="Arial" w:hAnsi="Arial" w:cs="Arial"/>
          <w:color w:val="000000"/>
        </w:rPr>
        <w:t>the</w:t>
      </w:r>
      <w:r w:rsidR="00A72734">
        <w:rPr>
          <w:rFonts w:ascii="Arial" w:hAnsi="Arial" w:cs="Arial"/>
          <w:color w:val="000000"/>
        </w:rPr>
        <w:t xml:space="preserve"> implementation of </w:t>
      </w:r>
      <w:r>
        <w:rPr>
          <w:rFonts w:ascii="Arial" w:hAnsi="Arial" w:cs="Arial"/>
          <w:color w:val="000000"/>
        </w:rPr>
        <w:t xml:space="preserve">the </w:t>
      </w:r>
      <w:r w:rsidR="00C30272">
        <w:rPr>
          <w:rFonts w:ascii="Arial" w:hAnsi="Arial" w:cs="Arial"/>
          <w:color w:val="000000"/>
        </w:rPr>
        <w:t xml:space="preserve">IECEx OD 024 </w:t>
      </w:r>
      <w:r w:rsidR="00A72734">
        <w:rPr>
          <w:rFonts w:ascii="Arial" w:hAnsi="Arial" w:cs="Arial"/>
          <w:color w:val="000000"/>
        </w:rPr>
        <w:t xml:space="preserve">Testing </w:t>
      </w:r>
      <w:r w:rsidR="00C30272">
        <w:rPr>
          <w:rFonts w:ascii="Arial" w:hAnsi="Arial" w:cs="Arial"/>
          <w:color w:val="000000"/>
        </w:rPr>
        <w:t>Register</w:t>
      </w:r>
      <w:r w:rsidR="00A72734">
        <w:rPr>
          <w:rFonts w:ascii="Arial" w:hAnsi="Arial" w:cs="Arial"/>
          <w:color w:val="000000"/>
        </w:rPr>
        <w:t xml:space="preserve"> included on a new section on the IECEx web site</w:t>
      </w:r>
      <w:r w:rsidR="00933D5B">
        <w:rPr>
          <w:rFonts w:ascii="Arial" w:hAnsi="Arial" w:cs="Arial"/>
          <w:color w:val="000000"/>
        </w:rPr>
        <w:t xml:space="preserve">. Starting with this he displayed </w:t>
      </w:r>
      <w:r w:rsidR="007D741F">
        <w:rPr>
          <w:rFonts w:ascii="Arial" w:hAnsi="Arial" w:cs="Arial"/>
          <w:color w:val="000000"/>
        </w:rPr>
        <w:t xml:space="preserve">the page </w:t>
      </w:r>
      <w:r w:rsidR="00933D5B">
        <w:rPr>
          <w:rFonts w:ascii="Arial" w:hAnsi="Arial" w:cs="Arial"/>
          <w:color w:val="000000"/>
        </w:rPr>
        <w:t>whic</w:t>
      </w:r>
      <w:r w:rsidR="007D741F">
        <w:rPr>
          <w:rFonts w:ascii="Arial" w:hAnsi="Arial" w:cs="Arial"/>
          <w:color w:val="000000"/>
        </w:rPr>
        <w:t xml:space="preserve">h is </w:t>
      </w:r>
      <w:r w:rsidR="00933D5B">
        <w:rPr>
          <w:rFonts w:ascii="Arial" w:hAnsi="Arial" w:cs="Arial"/>
          <w:color w:val="000000"/>
        </w:rPr>
        <w:t xml:space="preserve">now publicly </w:t>
      </w:r>
      <w:r w:rsidR="007D741F">
        <w:rPr>
          <w:rFonts w:ascii="Arial" w:hAnsi="Arial" w:cs="Arial"/>
          <w:color w:val="000000"/>
        </w:rPr>
        <w:t>available</w:t>
      </w:r>
      <w:r w:rsidR="00933D5B">
        <w:rPr>
          <w:rFonts w:ascii="Arial" w:hAnsi="Arial" w:cs="Arial"/>
          <w:color w:val="000000"/>
        </w:rPr>
        <w:t xml:space="preserve"> enabling the </w:t>
      </w:r>
      <w:r w:rsidR="007D741F">
        <w:rPr>
          <w:rFonts w:ascii="Arial" w:hAnsi="Arial" w:cs="Arial"/>
          <w:color w:val="000000"/>
        </w:rPr>
        <w:t>Certification Bodies/</w:t>
      </w:r>
      <w:r w:rsidR="00933D5B">
        <w:rPr>
          <w:rFonts w:ascii="Arial" w:hAnsi="Arial" w:cs="Arial"/>
          <w:color w:val="000000"/>
        </w:rPr>
        <w:t>Test lab</w:t>
      </w:r>
      <w:r w:rsidR="007D741F">
        <w:rPr>
          <w:rFonts w:ascii="Arial" w:hAnsi="Arial" w:cs="Arial"/>
          <w:color w:val="000000"/>
        </w:rPr>
        <w:t>oratories</w:t>
      </w:r>
      <w:r w:rsidR="00933D5B">
        <w:rPr>
          <w:rFonts w:ascii="Arial" w:hAnsi="Arial" w:cs="Arial"/>
          <w:color w:val="000000"/>
        </w:rPr>
        <w:t xml:space="preserve"> to insert the infor</w:t>
      </w:r>
      <w:r w:rsidR="007D741F">
        <w:rPr>
          <w:rFonts w:ascii="Arial" w:hAnsi="Arial" w:cs="Arial"/>
          <w:color w:val="000000"/>
        </w:rPr>
        <w:t>mation</w:t>
      </w:r>
      <w:r w:rsidR="00933D5B">
        <w:rPr>
          <w:rFonts w:ascii="Arial" w:hAnsi="Arial" w:cs="Arial"/>
          <w:color w:val="000000"/>
        </w:rPr>
        <w:t xml:space="preserve"> themselves</w:t>
      </w:r>
      <w:r w:rsidR="007D741F">
        <w:rPr>
          <w:rFonts w:ascii="Arial" w:hAnsi="Arial" w:cs="Arial"/>
          <w:color w:val="000000"/>
        </w:rPr>
        <w:t xml:space="preserve">.  He continued that </w:t>
      </w:r>
      <w:r w:rsidR="007D741F" w:rsidRPr="007D741F">
        <w:rPr>
          <w:rFonts w:ascii="Arial" w:hAnsi="Arial" w:cs="Arial"/>
          <w:color w:val="000000"/>
        </w:rPr>
        <w:t>he</w:t>
      </w:r>
      <w:r w:rsidR="007D741F">
        <w:rPr>
          <w:rFonts w:ascii="Arial" w:hAnsi="Arial" w:cs="Arial"/>
          <w:color w:val="000000"/>
        </w:rPr>
        <w:t xml:space="preserve"> has </w:t>
      </w:r>
      <w:r w:rsidR="007D741F" w:rsidRPr="007D741F">
        <w:rPr>
          <w:rFonts w:ascii="Arial" w:hAnsi="Arial" w:cs="Arial"/>
          <w:color w:val="000000"/>
        </w:rPr>
        <w:t>received some comments from WG</w:t>
      </w:r>
      <w:r w:rsidR="007D741F">
        <w:rPr>
          <w:rFonts w:ascii="Arial" w:hAnsi="Arial" w:cs="Arial"/>
          <w:color w:val="000000"/>
        </w:rPr>
        <w:t xml:space="preserve"> 0</w:t>
      </w:r>
      <w:r w:rsidR="007D741F" w:rsidRPr="007D741F">
        <w:rPr>
          <w:rFonts w:ascii="Arial" w:hAnsi="Arial" w:cs="Arial"/>
          <w:color w:val="000000"/>
        </w:rPr>
        <w:t>6 members proposing some editorial changes to OD 024, which will be included in the next discussions for updating</w:t>
      </w:r>
      <w:r w:rsidR="007D741F">
        <w:rPr>
          <w:rFonts w:ascii="Arial" w:hAnsi="Arial" w:cs="Arial"/>
          <w:color w:val="000000"/>
        </w:rPr>
        <w:t xml:space="preserve">.  The Chair </w:t>
      </w:r>
      <w:r w:rsidR="007F66E3">
        <w:rPr>
          <w:rFonts w:ascii="Arial" w:hAnsi="Arial" w:cs="Arial"/>
          <w:color w:val="000000"/>
        </w:rPr>
        <w:t xml:space="preserve">suggested that no decision required but asked if there are comments please do so. </w:t>
      </w:r>
      <w:r w:rsidR="007D741F">
        <w:rPr>
          <w:rFonts w:ascii="Arial" w:hAnsi="Arial" w:cs="Arial"/>
          <w:color w:val="000000"/>
        </w:rPr>
        <w:t xml:space="preserve">Mr Galera, UL BR, proposed that the WG reconvene </w:t>
      </w:r>
      <w:r w:rsidR="007F66E3">
        <w:rPr>
          <w:rFonts w:ascii="Arial" w:hAnsi="Arial" w:cs="Arial"/>
          <w:color w:val="000000"/>
        </w:rPr>
        <w:t xml:space="preserve">to </w:t>
      </w:r>
      <w:r w:rsidR="000C4D35">
        <w:rPr>
          <w:rFonts w:ascii="Arial" w:hAnsi="Arial" w:cs="Arial"/>
          <w:color w:val="000000"/>
        </w:rPr>
        <w:t>review the open wording</w:t>
      </w:r>
      <w:r w:rsidR="007F66E3">
        <w:rPr>
          <w:rFonts w:ascii="Arial" w:hAnsi="Arial" w:cs="Arial"/>
          <w:color w:val="000000"/>
        </w:rPr>
        <w:t xml:space="preserve"> contained </w:t>
      </w:r>
      <w:r w:rsidR="00A01517">
        <w:rPr>
          <w:rFonts w:ascii="Arial" w:hAnsi="Arial" w:cs="Arial"/>
          <w:color w:val="000000"/>
        </w:rPr>
        <w:t xml:space="preserve">in the document </w:t>
      </w:r>
      <w:r w:rsidR="007F66E3">
        <w:rPr>
          <w:rFonts w:ascii="Arial" w:hAnsi="Arial" w:cs="Arial"/>
          <w:color w:val="000000"/>
        </w:rPr>
        <w:t>relating to</w:t>
      </w:r>
      <w:r w:rsidR="000C4D35">
        <w:rPr>
          <w:rFonts w:ascii="Arial" w:hAnsi="Arial" w:cs="Arial"/>
          <w:color w:val="000000"/>
        </w:rPr>
        <w:t xml:space="preserve"> the use of </w:t>
      </w:r>
      <w:r w:rsidR="00697BC9">
        <w:rPr>
          <w:rFonts w:ascii="Arial" w:hAnsi="Arial" w:cs="Arial"/>
          <w:color w:val="000000"/>
        </w:rPr>
        <w:t>third-party</w:t>
      </w:r>
      <w:r w:rsidR="000C4D35">
        <w:rPr>
          <w:rFonts w:ascii="Arial" w:hAnsi="Arial" w:cs="Arial"/>
          <w:color w:val="000000"/>
        </w:rPr>
        <w:t xml:space="preserve"> facilities suggesting that this is too open at the moment and may lead to wrong interpretation. Mr Agius asked</w:t>
      </w:r>
      <w:r w:rsidR="007F66E3">
        <w:rPr>
          <w:rFonts w:ascii="Arial" w:hAnsi="Arial" w:cs="Arial"/>
          <w:color w:val="000000"/>
        </w:rPr>
        <w:t xml:space="preserve"> Mr Galera</w:t>
      </w:r>
      <w:r w:rsidR="000C4D35">
        <w:rPr>
          <w:rFonts w:ascii="Arial" w:hAnsi="Arial" w:cs="Arial"/>
          <w:color w:val="000000"/>
        </w:rPr>
        <w:t xml:space="preserve"> for the Clause </w:t>
      </w:r>
      <w:r w:rsidR="007F66E3">
        <w:rPr>
          <w:rFonts w:ascii="Arial" w:hAnsi="Arial" w:cs="Arial"/>
          <w:color w:val="000000"/>
        </w:rPr>
        <w:t xml:space="preserve">number to which </w:t>
      </w:r>
      <w:r w:rsidR="00A01517">
        <w:rPr>
          <w:rFonts w:ascii="Arial" w:hAnsi="Arial" w:cs="Arial"/>
          <w:color w:val="000000"/>
        </w:rPr>
        <w:t xml:space="preserve">he </w:t>
      </w:r>
      <w:r w:rsidR="007F66E3">
        <w:rPr>
          <w:rFonts w:ascii="Arial" w:hAnsi="Arial" w:cs="Arial"/>
          <w:color w:val="000000"/>
        </w:rPr>
        <w:t>referred</w:t>
      </w:r>
      <w:r w:rsidR="00A01517">
        <w:rPr>
          <w:rFonts w:ascii="Arial" w:hAnsi="Arial" w:cs="Arial"/>
          <w:color w:val="000000"/>
        </w:rPr>
        <w:t>.</w:t>
      </w:r>
      <w:r w:rsidR="007F66E3">
        <w:rPr>
          <w:rFonts w:ascii="Arial" w:hAnsi="Arial" w:cs="Arial"/>
          <w:color w:val="000000"/>
        </w:rPr>
        <w:t xml:space="preserve"> </w:t>
      </w:r>
      <w:r w:rsidR="00A01517">
        <w:rPr>
          <w:rFonts w:ascii="Arial" w:hAnsi="Arial" w:cs="Arial"/>
          <w:color w:val="000000"/>
        </w:rPr>
        <w:t>H</w:t>
      </w:r>
      <w:r w:rsidR="007F66E3">
        <w:rPr>
          <w:rFonts w:ascii="Arial" w:hAnsi="Arial" w:cs="Arial"/>
          <w:color w:val="000000"/>
        </w:rPr>
        <w:t xml:space="preserve">e </w:t>
      </w:r>
      <w:r w:rsidR="000C4D35">
        <w:rPr>
          <w:rFonts w:ascii="Arial" w:hAnsi="Arial" w:cs="Arial"/>
          <w:color w:val="000000"/>
        </w:rPr>
        <w:t xml:space="preserve">advised that the Clause that he was referring to is 3.12 Third Party Test Facility. </w:t>
      </w:r>
      <w:r w:rsidR="00C470F1">
        <w:rPr>
          <w:rFonts w:ascii="Arial" w:hAnsi="Arial" w:cs="Arial"/>
          <w:color w:val="000000"/>
        </w:rPr>
        <w:t>Mr Galer</w:t>
      </w:r>
      <w:r w:rsidR="00697BC9">
        <w:rPr>
          <w:rFonts w:ascii="Arial" w:hAnsi="Arial" w:cs="Arial"/>
          <w:color w:val="000000"/>
        </w:rPr>
        <w:t>a</w:t>
      </w:r>
      <w:r w:rsidR="00C470F1">
        <w:rPr>
          <w:rFonts w:ascii="Arial" w:hAnsi="Arial" w:cs="Arial"/>
          <w:color w:val="000000"/>
        </w:rPr>
        <w:t xml:space="preserve"> asked </w:t>
      </w:r>
      <w:r w:rsidR="007F66E3">
        <w:rPr>
          <w:rFonts w:ascii="Arial" w:hAnsi="Arial" w:cs="Arial"/>
          <w:color w:val="000000"/>
        </w:rPr>
        <w:t>Ms Holdredge</w:t>
      </w:r>
      <w:r w:rsidR="00A01517">
        <w:rPr>
          <w:rFonts w:ascii="Arial" w:hAnsi="Arial" w:cs="Arial"/>
          <w:color w:val="000000"/>
        </w:rPr>
        <w:t xml:space="preserve">, </w:t>
      </w:r>
      <w:r w:rsidR="00C470F1">
        <w:rPr>
          <w:rFonts w:ascii="Arial" w:hAnsi="Arial" w:cs="Arial"/>
          <w:color w:val="000000"/>
        </w:rPr>
        <w:t>UL,</w:t>
      </w:r>
      <w:r w:rsidR="00697BC9">
        <w:rPr>
          <w:rFonts w:ascii="Arial" w:hAnsi="Arial" w:cs="Arial"/>
          <w:color w:val="000000"/>
        </w:rPr>
        <w:t xml:space="preserve"> to also add comments, she </w:t>
      </w:r>
      <w:r w:rsidR="00C470F1">
        <w:rPr>
          <w:rFonts w:ascii="Arial" w:hAnsi="Arial" w:cs="Arial"/>
          <w:color w:val="000000"/>
        </w:rPr>
        <w:t>suggested</w:t>
      </w:r>
      <w:r w:rsidR="007F66E3">
        <w:rPr>
          <w:rFonts w:ascii="Arial" w:hAnsi="Arial" w:cs="Arial"/>
          <w:color w:val="000000"/>
        </w:rPr>
        <w:t xml:space="preserve"> that the document be updated</w:t>
      </w:r>
      <w:r w:rsidR="00A01517">
        <w:rPr>
          <w:rFonts w:ascii="Arial" w:hAnsi="Arial" w:cs="Arial"/>
          <w:color w:val="000000"/>
        </w:rPr>
        <w:t xml:space="preserve"> to </w:t>
      </w:r>
      <w:r w:rsidR="00A01517" w:rsidRPr="00697BC9">
        <w:rPr>
          <w:rFonts w:ascii="Arial" w:hAnsi="Arial" w:cs="Arial"/>
          <w:color w:val="000000"/>
        </w:rPr>
        <w:t xml:space="preserve">clarify that it </w:t>
      </w:r>
      <w:r w:rsidR="00697BC9" w:rsidRPr="00697BC9">
        <w:rPr>
          <w:rFonts w:ascii="Arial" w:hAnsi="Arial" w:cs="Arial"/>
          <w:color w:val="000000"/>
        </w:rPr>
        <w:t>is not</w:t>
      </w:r>
      <w:r w:rsidR="00A01517" w:rsidRPr="00697BC9">
        <w:rPr>
          <w:rFonts w:ascii="Arial" w:hAnsi="Arial" w:cs="Arial"/>
          <w:color w:val="000000"/>
        </w:rPr>
        <w:t xml:space="preserve"> intended to replace the Rules that we have</w:t>
      </w:r>
      <w:r w:rsidR="00C470F1" w:rsidRPr="00697BC9">
        <w:rPr>
          <w:rFonts w:ascii="Arial" w:hAnsi="Arial" w:cs="Arial"/>
          <w:color w:val="000000"/>
        </w:rPr>
        <w:t xml:space="preserve"> in place </w:t>
      </w:r>
      <w:r w:rsidR="00A01517" w:rsidRPr="00697BC9">
        <w:rPr>
          <w:rFonts w:ascii="Arial" w:hAnsi="Arial" w:cs="Arial"/>
          <w:color w:val="000000"/>
        </w:rPr>
        <w:t>for ATFs. Mr Agius agreed</w:t>
      </w:r>
      <w:r w:rsidR="00A01517">
        <w:rPr>
          <w:rFonts w:ascii="Arial" w:hAnsi="Arial" w:cs="Arial"/>
          <w:color w:val="000000"/>
        </w:rPr>
        <w:t xml:space="preserve"> with </w:t>
      </w:r>
      <w:r w:rsidR="00697BC9">
        <w:rPr>
          <w:rFonts w:ascii="Arial" w:hAnsi="Arial" w:cs="Arial"/>
          <w:color w:val="000000"/>
        </w:rPr>
        <w:t xml:space="preserve">the </w:t>
      </w:r>
      <w:r w:rsidR="00A01517">
        <w:rPr>
          <w:rFonts w:ascii="Arial" w:hAnsi="Arial" w:cs="Arial"/>
          <w:color w:val="000000"/>
        </w:rPr>
        <w:t>decision</w:t>
      </w:r>
      <w:r w:rsidR="00C470F1">
        <w:rPr>
          <w:rFonts w:ascii="Arial" w:hAnsi="Arial" w:cs="Arial"/>
          <w:color w:val="000000"/>
        </w:rPr>
        <w:t xml:space="preserve"> being recorded to clarify th</w:t>
      </w:r>
      <w:r w:rsidR="00697BC9">
        <w:rPr>
          <w:rFonts w:ascii="Arial" w:hAnsi="Arial" w:cs="Arial"/>
          <w:color w:val="000000"/>
        </w:rPr>
        <w:t>e definition</w:t>
      </w:r>
      <w:r w:rsidR="00697BC9" w:rsidRPr="00697BC9">
        <w:t xml:space="preserve"> </w:t>
      </w:r>
      <w:r w:rsidR="00697BC9" w:rsidRPr="00697BC9">
        <w:rPr>
          <w:rFonts w:ascii="Arial" w:hAnsi="Arial" w:cs="Arial"/>
          <w:color w:val="000000"/>
        </w:rPr>
        <w:t xml:space="preserve">of “third party test facilities”. </w:t>
      </w:r>
      <w:r w:rsidR="00C470F1">
        <w:rPr>
          <w:rFonts w:ascii="Arial" w:hAnsi="Arial" w:cs="Arial"/>
          <w:color w:val="000000"/>
        </w:rPr>
        <w:t>M</w:t>
      </w:r>
      <w:r w:rsidR="00A01517">
        <w:rPr>
          <w:rFonts w:ascii="Arial" w:hAnsi="Arial" w:cs="Arial"/>
          <w:color w:val="000000"/>
        </w:rPr>
        <w:t xml:space="preserve">s Holdredge reminded that the </w:t>
      </w:r>
      <w:r w:rsidR="00C470F1">
        <w:rPr>
          <w:rFonts w:ascii="Arial" w:hAnsi="Arial" w:cs="Arial"/>
          <w:color w:val="000000"/>
        </w:rPr>
        <w:t xml:space="preserve">original </w:t>
      </w:r>
      <w:r w:rsidR="00697BC9">
        <w:rPr>
          <w:rFonts w:ascii="Arial" w:hAnsi="Arial" w:cs="Arial"/>
          <w:color w:val="000000"/>
        </w:rPr>
        <w:t xml:space="preserve">request was </w:t>
      </w:r>
      <w:r w:rsidR="00A01517">
        <w:rPr>
          <w:rFonts w:ascii="Arial" w:hAnsi="Arial" w:cs="Arial"/>
          <w:color w:val="000000"/>
        </w:rPr>
        <w:t>to reconvene the WG</w:t>
      </w:r>
      <w:r w:rsidR="00C470F1">
        <w:rPr>
          <w:rFonts w:ascii="Arial" w:hAnsi="Arial" w:cs="Arial"/>
          <w:color w:val="000000"/>
        </w:rPr>
        <w:t xml:space="preserve"> </w:t>
      </w:r>
      <w:r w:rsidR="00697BC9">
        <w:rPr>
          <w:rFonts w:ascii="Arial" w:hAnsi="Arial" w:cs="Arial"/>
          <w:color w:val="000000"/>
        </w:rPr>
        <w:t xml:space="preserve">to clarify </w:t>
      </w:r>
      <w:r w:rsidR="00406B43">
        <w:rPr>
          <w:rFonts w:ascii="Arial" w:hAnsi="Arial" w:cs="Arial"/>
          <w:color w:val="000000"/>
        </w:rPr>
        <w:t xml:space="preserve">the definition </w:t>
      </w:r>
      <w:r w:rsidR="00C470F1">
        <w:rPr>
          <w:rFonts w:ascii="Arial" w:hAnsi="Arial" w:cs="Arial"/>
          <w:color w:val="000000"/>
        </w:rPr>
        <w:t>this was also recorded.</w:t>
      </w:r>
      <w:r w:rsidR="00A01517">
        <w:rPr>
          <w:rFonts w:ascii="Arial" w:hAnsi="Arial" w:cs="Arial"/>
          <w:color w:val="000000"/>
        </w:rPr>
        <w:t xml:space="preserve">  </w:t>
      </w:r>
      <w:r w:rsidR="00C470F1">
        <w:rPr>
          <w:rFonts w:ascii="Arial" w:hAnsi="Arial" w:cs="Arial"/>
          <w:color w:val="000000"/>
        </w:rPr>
        <w:t>Mr Agius a</w:t>
      </w:r>
      <w:r w:rsidR="00A01517">
        <w:rPr>
          <w:rFonts w:ascii="Arial" w:hAnsi="Arial" w:cs="Arial"/>
          <w:color w:val="000000"/>
        </w:rPr>
        <w:t xml:space="preserve">sked that any other suggestions be sent to him as Convenor </w:t>
      </w:r>
      <w:r w:rsidR="00C470F1">
        <w:rPr>
          <w:rFonts w:ascii="Arial" w:hAnsi="Arial" w:cs="Arial"/>
          <w:color w:val="000000"/>
        </w:rPr>
        <w:t>for consideration by the WG once it has been reconvened.</w:t>
      </w:r>
    </w:p>
    <w:p w14:paraId="3CCB0D13" w14:textId="54C16064" w:rsidR="00697BC9" w:rsidRDefault="00697BC9" w:rsidP="00A72734">
      <w:pPr>
        <w:autoSpaceDE w:val="0"/>
        <w:autoSpaceDN w:val="0"/>
        <w:adjustRightInd w:val="0"/>
        <w:rPr>
          <w:rFonts w:ascii="Arial" w:hAnsi="Arial" w:cs="Arial"/>
          <w:color w:val="000000"/>
        </w:rPr>
      </w:pPr>
    </w:p>
    <w:p w14:paraId="199BAD41" w14:textId="5506467F" w:rsidR="00697BC9" w:rsidRDefault="00406B43" w:rsidP="00A72734">
      <w:pPr>
        <w:autoSpaceDE w:val="0"/>
        <w:autoSpaceDN w:val="0"/>
        <w:adjustRightInd w:val="0"/>
        <w:rPr>
          <w:rFonts w:ascii="Arial" w:hAnsi="Arial" w:cs="Arial"/>
          <w:color w:val="000000"/>
        </w:rPr>
      </w:pPr>
      <w:r>
        <w:rPr>
          <w:rFonts w:ascii="Arial" w:hAnsi="Arial" w:cs="Arial"/>
          <w:color w:val="000000"/>
        </w:rPr>
        <w:t xml:space="preserve">Before closing Mr. </w:t>
      </w:r>
      <w:r w:rsidR="00697BC9">
        <w:rPr>
          <w:rFonts w:ascii="Arial" w:hAnsi="Arial" w:cs="Arial"/>
          <w:color w:val="000000"/>
        </w:rPr>
        <w:t>Mark Amos</w:t>
      </w:r>
      <w:r>
        <w:rPr>
          <w:rFonts w:ascii="Arial" w:hAnsi="Arial" w:cs="Arial"/>
          <w:color w:val="000000"/>
        </w:rPr>
        <w:t xml:space="preserve">, Secretariat, advised that </w:t>
      </w:r>
      <w:r w:rsidR="00697BC9">
        <w:rPr>
          <w:rFonts w:ascii="Arial" w:hAnsi="Arial" w:cs="Arial"/>
          <w:color w:val="000000"/>
        </w:rPr>
        <w:t xml:space="preserve">access to </w:t>
      </w:r>
      <w:r>
        <w:rPr>
          <w:rFonts w:ascii="Arial" w:hAnsi="Arial" w:cs="Arial"/>
          <w:color w:val="000000"/>
        </w:rPr>
        <w:t xml:space="preserve">the OD 024 </w:t>
      </w:r>
      <w:r w:rsidR="00697BC9">
        <w:rPr>
          <w:rFonts w:ascii="Arial" w:hAnsi="Arial" w:cs="Arial"/>
          <w:color w:val="000000"/>
        </w:rPr>
        <w:t xml:space="preserve">online </w:t>
      </w:r>
      <w:r>
        <w:rPr>
          <w:rFonts w:ascii="Arial" w:hAnsi="Arial" w:cs="Arial"/>
          <w:color w:val="000000"/>
        </w:rPr>
        <w:t xml:space="preserve">register is a </w:t>
      </w:r>
      <w:r w:rsidR="00697BC9">
        <w:rPr>
          <w:rFonts w:ascii="Arial" w:hAnsi="Arial" w:cs="Arial"/>
          <w:color w:val="000000"/>
        </w:rPr>
        <w:t>separat</w:t>
      </w:r>
      <w:r>
        <w:rPr>
          <w:rFonts w:ascii="Arial" w:hAnsi="Arial" w:cs="Arial"/>
          <w:color w:val="000000"/>
        </w:rPr>
        <w:t>e password as it is a separate site</w:t>
      </w:r>
      <w:r w:rsidR="00615623">
        <w:rPr>
          <w:rFonts w:ascii="Arial" w:hAnsi="Arial" w:cs="Arial"/>
          <w:color w:val="000000"/>
        </w:rPr>
        <w:t xml:space="preserve">. </w:t>
      </w:r>
      <w:proofErr w:type="spellStart"/>
      <w:r>
        <w:rPr>
          <w:rFonts w:ascii="Arial" w:hAnsi="Arial" w:cs="Arial"/>
          <w:color w:val="000000"/>
        </w:rPr>
        <w:t>ExCB</w:t>
      </w:r>
      <w:r w:rsidR="00641B3A">
        <w:rPr>
          <w:rFonts w:ascii="Arial" w:hAnsi="Arial" w:cs="Arial"/>
          <w:color w:val="000000"/>
        </w:rPr>
        <w:t>s</w:t>
      </w:r>
      <w:proofErr w:type="spellEnd"/>
      <w:r>
        <w:rPr>
          <w:rFonts w:ascii="Arial" w:hAnsi="Arial" w:cs="Arial"/>
          <w:color w:val="000000"/>
        </w:rPr>
        <w:t xml:space="preserve"> and </w:t>
      </w:r>
      <w:proofErr w:type="spellStart"/>
      <w:r>
        <w:rPr>
          <w:rFonts w:ascii="Arial" w:hAnsi="Arial" w:cs="Arial"/>
          <w:color w:val="000000"/>
        </w:rPr>
        <w:t>ExTLs</w:t>
      </w:r>
      <w:proofErr w:type="spellEnd"/>
      <w:r>
        <w:rPr>
          <w:rFonts w:ascii="Arial" w:hAnsi="Arial" w:cs="Arial"/>
          <w:color w:val="000000"/>
        </w:rPr>
        <w:t xml:space="preserve"> need to apply for a</w:t>
      </w:r>
      <w:r w:rsidR="00615623">
        <w:rPr>
          <w:rFonts w:ascii="Arial" w:hAnsi="Arial" w:cs="Arial"/>
          <w:color w:val="000000"/>
        </w:rPr>
        <w:t xml:space="preserve"> separate</w:t>
      </w:r>
      <w:r>
        <w:rPr>
          <w:rFonts w:ascii="Arial" w:hAnsi="Arial" w:cs="Arial"/>
          <w:color w:val="000000"/>
        </w:rPr>
        <w:t xml:space="preserve"> password as the password for the OCS site </w:t>
      </w:r>
      <w:r w:rsidR="00615623">
        <w:rPr>
          <w:rFonts w:ascii="Arial" w:hAnsi="Arial" w:cs="Arial"/>
          <w:color w:val="000000"/>
        </w:rPr>
        <w:t xml:space="preserve">will not work. You do not have automatic access you need to request as the password is based around a </w:t>
      </w:r>
      <w:r w:rsidR="00C7339F">
        <w:rPr>
          <w:rFonts w:ascii="Arial" w:hAnsi="Arial" w:cs="Arial"/>
          <w:color w:val="000000"/>
        </w:rPr>
        <w:t>person’s</w:t>
      </w:r>
      <w:r w:rsidR="00615623">
        <w:rPr>
          <w:rFonts w:ascii="Arial" w:hAnsi="Arial" w:cs="Arial"/>
          <w:color w:val="000000"/>
        </w:rPr>
        <w:t xml:space="preserve"> email address.</w:t>
      </w:r>
    </w:p>
    <w:p w14:paraId="3C323EF7" w14:textId="267B98A2" w:rsidR="00697BC9" w:rsidRDefault="00697BC9" w:rsidP="00A72734">
      <w:pPr>
        <w:autoSpaceDE w:val="0"/>
        <w:autoSpaceDN w:val="0"/>
        <w:adjustRightInd w:val="0"/>
        <w:rPr>
          <w:rFonts w:ascii="Arial" w:hAnsi="Arial" w:cs="Arial"/>
          <w:color w:val="000000"/>
        </w:rPr>
      </w:pPr>
    </w:p>
    <w:p w14:paraId="6E9B5910" w14:textId="7CFD8140" w:rsidR="00615623" w:rsidRDefault="00615623" w:rsidP="00A72734">
      <w:pPr>
        <w:autoSpaceDE w:val="0"/>
        <w:autoSpaceDN w:val="0"/>
        <w:adjustRightInd w:val="0"/>
        <w:rPr>
          <w:rFonts w:ascii="Arial" w:hAnsi="Arial" w:cs="Arial"/>
          <w:color w:val="000000"/>
        </w:rPr>
      </w:pPr>
      <w:bookmarkStart w:id="3" w:name="_Hlk102038863"/>
      <w:r>
        <w:rPr>
          <w:rFonts w:ascii="Arial" w:hAnsi="Arial" w:cs="Arial"/>
          <w:color w:val="000000"/>
        </w:rPr>
        <w:t>The Chair thanked the Convenor.</w:t>
      </w:r>
    </w:p>
    <w:p w14:paraId="24547E7F" w14:textId="5885868E" w:rsidR="00615623" w:rsidRDefault="00615623" w:rsidP="00A72734">
      <w:pPr>
        <w:autoSpaceDE w:val="0"/>
        <w:autoSpaceDN w:val="0"/>
        <w:adjustRightInd w:val="0"/>
        <w:rPr>
          <w:rFonts w:ascii="Arial" w:hAnsi="Arial" w:cs="Arial"/>
          <w:color w:val="000000"/>
        </w:rPr>
      </w:pPr>
    </w:p>
    <w:p w14:paraId="1587ED2D" w14:textId="681F190C" w:rsidR="00615623" w:rsidRDefault="00615623" w:rsidP="00A72734">
      <w:pPr>
        <w:autoSpaceDE w:val="0"/>
        <w:autoSpaceDN w:val="0"/>
        <w:adjustRightInd w:val="0"/>
        <w:rPr>
          <w:rFonts w:ascii="Arial" w:hAnsi="Arial" w:cs="Arial"/>
        </w:rPr>
      </w:pPr>
      <w:r w:rsidRPr="00972A0E">
        <w:rPr>
          <w:rFonts w:ascii="Arial" w:hAnsi="Arial" w:cs="Arial"/>
        </w:rPr>
        <w:t>In conclusion the meeting recorded the following decision</w:t>
      </w:r>
    </w:p>
    <w:bookmarkEnd w:id="3"/>
    <w:p w14:paraId="0C10D13B" w14:textId="77777777" w:rsidR="00615623" w:rsidRDefault="00615623" w:rsidP="00A72734">
      <w:pPr>
        <w:autoSpaceDE w:val="0"/>
        <w:autoSpaceDN w:val="0"/>
        <w:adjustRightInd w:val="0"/>
        <w:rPr>
          <w:rFonts w:ascii="Arial" w:hAnsi="Arial" w:cs="Arial"/>
          <w:color w:val="000000"/>
        </w:rPr>
      </w:pPr>
    </w:p>
    <w:p w14:paraId="33089351" w14:textId="77777777" w:rsidR="00C03AD9" w:rsidRPr="00934B01" w:rsidRDefault="00C03AD9" w:rsidP="00C03AD9">
      <w:pPr>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2021/15</w:t>
      </w:r>
    </w:p>
    <w:p w14:paraId="6B086A7B" w14:textId="7BA2DA82" w:rsidR="00C03AD9" w:rsidRDefault="00C03AD9" w:rsidP="00C03AD9">
      <w:pPr>
        <w:rPr>
          <w:rFonts w:ascii="Arial" w:hAnsi="Arial"/>
          <w:bCs/>
          <w:color w:val="0070C0"/>
          <w:lang w:val="en-GB" w:eastAsia="fr-FR"/>
        </w:rPr>
      </w:pPr>
      <w:r w:rsidRPr="00FF0D9A">
        <w:rPr>
          <w:rFonts w:ascii="Arial" w:hAnsi="Arial"/>
          <w:bCs/>
          <w:color w:val="0070C0"/>
          <w:lang w:val="en-GB" w:eastAsia="fr-FR"/>
        </w:rPr>
        <w:t>Members</w:t>
      </w:r>
      <w:r>
        <w:rPr>
          <w:rFonts w:ascii="Arial" w:hAnsi="Arial"/>
          <w:bCs/>
          <w:color w:val="0070C0"/>
          <w:lang w:val="en-GB" w:eastAsia="fr-FR"/>
        </w:rPr>
        <w:t xml:space="preserve"> </w:t>
      </w:r>
      <w:r w:rsidRPr="00464EBE">
        <w:rPr>
          <w:rFonts w:ascii="Arial" w:hAnsi="Arial"/>
          <w:bCs/>
          <w:color w:val="0070C0"/>
          <w:u w:val="single"/>
          <w:lang w:val="en-GB" w:eastAsia="fr-FR"/>
        </w:rPr>
        <w:t>noted</w:t>
      </w:r>
      <w:r w:rsidRPr="00464EBE">
        <w:rPr>
          <w:rFonts w:ascii="Arial" w:hAnsi="Arial"/>
          <w:bCs/>
          <w:color w:val="0070C0"/>
          <w:lang w:val="en-GB" w:eastAsia="fr-FR"/>
        </w:rPr>
        <w:t xml:space="preserve"> the publication of IECEx OD 024 Edition 4.0</w:t>
      </w:r>
      <w:r>
        <w:rPr>
          <w:rFonts w:ascii="Arial" w:hAnsi="Arial"/>
          <w:bCs/>
          <w:color w:val="0070C0"/>
          <w:lang w:val="en-GB" w:eastAsia="fr-FR"/>
        </w:rPr>
        <w:t xml:space="preserve"> and a summary by the Convener of the key changes regarding the new online register.   The meeting also noted feedback from the use of IECEx OD 024 and requested that the WG reconvene to clarify the definition </w:t>
      </w:r>
      <w:bookmarkStart w:id="4" w:name="_Hlk102032631"/>
      <w:r>
        <w:rPr>
          <w:rFonts w:ascii="Arial" w:hAnsi="Arial"/>
          <w:bCs/>
          <w:color w:val="0070C0"/>
          <w:lang w:val="en-GB" w:eastAsia="fr-FR"/>
        </w:rPr>
        <w:t xml:space="preserve">of “third party test facilities”. </w:t>
      </w:r>
      <w:bookmarkEnd w:id="4"/>
    </w:p>
    <w:p w14:paraId="5893FF03" w14:textId="77777777" w:rsidR="00C03AD9" w:rsidRDefault="00C03AD9" w:rsidP="00C03AD9">
      <w:pPr>
        <w:rPr>
          <w:rFonts w:ascii="Arial" w:hAnsi="Arial"/>
          <w:bCs/>
          <w:color w:val="0070C0"/>
          <w:lang w:val="en-GB" w:eastAsia="fr-FR"/>
        </w:rPr>
      </w:pPr>
    </w:p>
    <w:p w14:paraId="73E00979" w14:textId="67979F8B" w:rsidR="00C03AD9" w:rsidRDefault="00C03AD9" w:rsidP="00C03AD9">
      <w:pPr>
        <w:jc w:val="both"/>
        <w:rPr>
          <w:rFonts w:ascii="Arial" w:hAnsi="Arial" w:cs="Arial"/>
          <w:b/>
          <w:lang w:val="pt-BR" w:eastAsia="zh-CN"/>
        </w:rPr>
      </w:pPr>
      <w:r w:rsidRPr="003D2E00">
        <w:rPr>
          <w:rFonts w:ascii="Arial" w:hAnsi="Arial" w:cs="Arial"/>
          <w:b/>
          <w:i/>
          <w:lang w:val="pt-BR" w:eastAsia="zh-CN"/>
        </w:rPr>
        <w:t>7.5</w:t>
      </w:r>
      <w:r w:rsidRPr="007374D6">
        <w:rPr>
          <w:rFonts w:ascii="Arial" w:hAnsi="Arial" w:cs="Arial"/>
          <w:lang w:val="pt-BR" w:eastAsia="zh-CN"/>
        </w:rPr>
        <w:tab/>
      </w:r>
      <w:r w:rsidRPr="00040A3B">
        <w:rPr>
          <w:rFonts w:ascii="Arial" w:hAnsi="Arial" w:cs="Arial"/>
          <w:b/>
          <w:lang w:val="pt-BR" w:eastAsia="zh-CN"/>
        </w:rPr>
        <w:t>ExTAG WG 10 Proficiency Testing</w:t>
      </w:r>
    </w:p>
    <w:p w14:paraId="3ED097B3" w14:textId="63587FB3" w:rsidR="00C7339F" w:rsidRDefault="00C7339F" w:rsidP="00C03AD9">
      <w:pPr>
        <w:jc w:val="both"/>
        <w:rPr>
          <w:rFonts w:ascii="Arial" w:hAnsi="Arial" w:cs="Arial"/>
          <w:b/>
          <w:lang w:val="pt-BR" w:eastAsia="zh-CN"/>
        </w:rPr>
      </w:pPr>
    </w:p>
    <w:p w14:paraId="734D0A18" w14:textId="77777777" w:rsidR="00C7339F" w:rsidRDefault="00C7339F" w:rsidP="00C7339F">
      <w:pPr>
        <w:ind w:left="720"/>
        <w:jc w:val="both"/>
        <w:rPr>
          <w:rFonts w:ascii="Arial" w:hAnsi="Arial" w:cs="Arial"/>
          <w:b/>
          <w:bCs/>
          <w:u w:val="single"/>
          <w:lang w:val="en-GB"/>
        </w:rPr>
      </w:pPr>
      <w:r w:rsidRPr="00291D93">
        <w:rPr>
          <w:rFonts w:ascii="Arial" w:hAnsi="Arial" w:cs="Arial"/>
          <w:b/>
          <w:bCs/>
          <w:u w:val="single"/>
          <w:lang w:val="en-GB"/>
        </w:rPr>
        <w:t>Documents not</w:t>
      </w:r>
      <w:r>
        <w:rPr>
          <w:rFonts w:ascii="Arial" w:hAnsi="Arial" w:cs="Arial"/>
          <w:b/>
          <w:bCs/>
          <w:u w:val="single"/>
          <w:lang w:val="en-GB"/>
        </w:rPr>
        <w:t>ed/considered</w:t>
      </w:r>
      <w:r w:rsidRPr="00291D93">
        <w:rPr>
          <w:rFonts w:ascii="Arial" w:hAnsi="Arial" w:cs="Arial"/>
          <w:b/>
          <w:bCs/>
          <w:u w:val="single"/>
          <w:lang w:val="en-GB"/>
        </w:rPr>
        <w:t>:</w:t>
      </w:r>
    </w:p>
    <w:p w14:paraId="6D892CD5" w14:textId="77777777" w:rsidR="00C7339F" w:rsidRPr="001A7276" w:rsidRDefault="00621BA2" w:rsidP="00C7339F">
      <w:pPr>
        <w:pStyle w:val="ListParagraph"/>
        <w:numPr>
          <w:ilvl w:val="0"/>
          <w:numId w:val="19"/>
        </w:numPr>
        <w:spacing w:after="0" w:line="240" w:lineRule="auto"/>
        <w:rPr>
          <w:rFonts w:ascii="Arial" w:eastAsia="Calibri" w:hAnsi="Arial" w:cs="Arial"/>
          <w:sz w:val="24"/>
          <w:szCs w:val="24"/>
          <w:lang w:val="en-GB"/>
        </w:rPr>
      </w:pPr>
      <w:hyperlink r:id="rId19" w:history="1">
        <w:proofErr w:type="spellStart"/>
        <w:r w:rsidR="00C7339F" w:rsidRPr="004A7FB0">
          <w:rPr>
            <w:rStyle w:val="Hyperlink"/>
            <w:rFonts w:ascii="Arial" w:eastAsia="Times New Roman" w:hAnsi="Arial" w:cs="Arial"/>
            <w:b/>
            <w:sz w:val="24"/>
            <w:szCs w:val="24"/>
            <w:lang w:val="en-GB"/>
          </w:rPr>
          <w:t>ExTAG</w:t>
        </w:r>
        <w:proofErr w:type="spellEnd"/>
        <w:r w:rsidR="00C7339F" w:rsidRPr="004A7FB0">
          <w:rPr>
            <w:rStyle w:val="Hyperlink"/>
            <w:rFonts w:ascii="Arial" w:eastAsia="Times New Roman" w:hAnsi="Arial" w:cs="Arial"/>
            <w:b/>
            <w:sz w:val="24"/>
            <w:szCs w:val="24"/>
            <w:lang w:val="en-GB"/>
          </w:rPr>
          <w:t>/655/R</w:t>
        </w:r>
      </w:hyperlink>
      <w:r w:rsidR="00C7339F" w:rsidRPr="001A7276">
        <w:rPr>
          <w:rFonts w:ascii="Arial" w:eastAsia="Times New Roman" w:hAnsi="Arial" w:cs="Arial"/>
          <w:b/>
          <w:sz w:val="24"/>
          <w:szCs w:val="24"/>
          <w:lang w:val="en-GB"/>
        </w:rPr>
        <w:t xml:space="preserve"> </w:t>
      </w:r>
      <w:r w:rsidR="00C7339F" w:rsidRPr="001A7276">
        <w:rPr>
          <w:rFonts w:ascii="Arial" w:eastAsia="Calibri" w:hAnsi="Arial" w:cs="Arial"/>
          <w:sz w:val="24"/>
          <w:szCs w:val="24"/>
          <w:lang w:val="en-GB"/>
        </w:rPr>
        <w:t xml:space="preserve">Report from Tim Krause, Convenor </w:t>
      </w:r>
      <w:proofErr w:type="spellStart"/>
      <w:r w:rsidR="00C7339F" w:rsidRPr="001A7276">
        <w:rPr>
          <w:rFonts w:ascii="Arial" w:eastAsia="Calibri" w:hAnsi="Arial" w:cs="Arial"/>
          <w:sz w:val="24"/>
          <w:szCs w:val="24"/>
          <w:lang w:val="en-GB"/>
        </w:rPr>
        <w:t>ExTAG</w:t>
      </w:r>
      <w:proofErr w:type="spellEnd"/>
      <w:r w:rsidR="00C7339F" w:rsidRPr="001A7276">
        <w:rPr>
          <w:rFonts w:ascii="Arial" w:eastAsia="Calibri" w:hAnsi="Arial" w:cs="Arial"/>
          <w:sz w:val="24"/>
          <w:szCs w:val="24"/>
          <w:lang w:val="en-GB"/>
        </w:rPr>
        <w:t xml:space="preserve"> WG 10, Proficiency Testing.</w:t>
      </w:r>
      <w:r w:rsidR="00C7339F">
        <w:rPr>
          <w:rFonts w:ascii="Arial" w:eastAsia="Times New Roman" w:hAnsi="Arial" w:cs="Arial"/>
          <w:sz w:val="24"/>
          <w:szCs w:val="24"/>
        </w:rPr>
        <w:t xml:space="preserve"> </w:t>
      </w:r>
    </w:p>
    <w:p w14:paraId="4289D9CB" w14:textId="77777777" w:rsidR="00C7339F" w:rsidRPr="00B97BB4" w:rsidRDefault="00621BA2" w:rsidP="00C7339F">
      <w:pPr>
        <w:pStyle w:val="ListParagraph"/>
        <w:numPr>
          <w:ilvl w:val="0"/>
          <w:numId w:val="19"/>
        </w:numPr>
        <w:spacing w:after="0" w:line="240" w:lineRule="auto"/>
        <w:rPr>
          <w:rFonts w:ascii="Arial" w:eastAsia="Calibri" w:hAnsi="Arial" w:cs="Arial"/>
          <w:sz w:val="24"/>
          <w:szCs w:val="24"/>
          <w:lang w:val="en-GB"/>
        </w:rPr>
      </w:pPr>
      <w:hyperlink r:id="rId20" w:history="1">
        <w:proofErr w:type="spellStart"/>
        <w:r w:rsidR="00C7339F" w:rsidRPr="004A7FB0">
          <w:rPr>
            <w:rStyle w:val="Hyperlink"/>
            <w:rFonts w:ascii="Arial" w:eastAsia="Times New Roman" w:hAnsi="Arial" w:cs="Arial"/>
            <w:b/>
            <w:sz w:val="24"/>
            <w:szCs w:val="24"/>
            <w:lang w:val="en-GB"/>
          </w:rPr>
          <w:t>ExTAG</w:t>
        </w:r>
        <w:proofErr w:type="spellEnd"/>
        <w:r w:rsidR="00C7339F" w:rsidRPr="004A7FB0">
          <w:rPr>
            <w:rStyle w:val="Hyperlink"/>
            <w:rFonts w:ascii="Arial" w:eastAsia="Times New Roman" w:hAnsi="Arial" w:cs="Arial"/>
            <w:b/>
            <w:sz w:val="24"/>
            <w:szCs w:val="24"/>
            <w:lang w:val="en-GB"/>
          </w:rPr>
          <w:t>/656/CD</w:t>
        </w:r>
      </w:hyperlink>
      <w:r w:rsidR="00C7339F" w:rsidRPr="001A7276">
        <w:rPr>
          <w:rFonts w:ascii="Arial" w:eastAsia="Times New Roman" w:hAnsi="Arial" w:cs="Arial"/>
          <w:b/>
          <w:sz w:val="24"/>
          <w:szCs w:val="24"/>
          <w:lang w:val="en-GB"/>
        </w:rPr>
        <w:t xml:space="preserve"> </w:t>
      </w:r>
      <w:r w:rsidR="00C7339F" w:rsidRPr="001A7276">
        <w:rPr>
          <w:rFonts w:ascii="Arial" w:eastAsia="Times New Roman" w:hAnsi="Arial" w:cs="Arial"/>
          <w:sz w:val="24"/>
          <w:szCs w:val="24"/>
          <w:lang w:val="en-GB"/>
        </w:rPr>
        <w:t>Draft revision of OD 202</w:t>
      </w:r>
      <w:r w:rsidR="00C7339F" w:rsidRPr="001A7276">
        <w:rPr>
          <w:rFonts w:ascii="Arial" w:eastAsia="Calibri" w:hAnsi="Arial" w:cs="Arial"/>
          <w:sz w:val="24"/>
          <w:szCs w:val="24"/>
          <w:lang w:val="en-GB"/>
        </w:rPr>
        <w:t xml:space="preserve"> IECEx</w:t>
      </w:r>
      <w:r w:rsidR="00C7339F" w:rsidRPr="00B97BB4">
        <w:rPr>
          <w:rFonts w:ascii="Arial" w:eastAsia="Calibri" w:hAnsi="Arial" w:cs="Arial"/>
          <w:sz w:val="24"/>
          <w:szCs w:val="24"/>
          <w:lang w:val="en-GB"/>
        </w:rPr>
        <w:t xml:space="preserve"> Proficiency Testing Scheme Ed 3.0 </w:t>
      </w:r>
    </w:p>
    <w:p w14:paraId="2B069DA6" w14:textId="37DAC17F" w:rsidR="00040A3B" w:rsidRDefault="00040A3B" w:rsidP="00C03AD9">
      <w:pPr>
        <w:jc w:val="both"/>
        <w:rPr>
          <w:rFonts w:ascii="Arial" w:hAnsi="Arial" w:cs="Arial"/>
          <w:b/>
          <w:highlight w:val="yellow"/>
          <w:lang w:val="pt-BR" w:eastAsia="zh-CN"/>
        </w:rPr>
      </w:pPr>
    </w:p>
    <w:p w14:paraId="2E69AC2A" w14:textId="1E7A4BB2" w:rsidR="00C7339F" w:rsidRPr="000A3870" w:rsidRDefault="00040A3B" w:rsidP="007E1558">
      <w:pPr>
        <w:rPr>
          <w:rFonts w:ascii="Arial" w:hAnsi="Arial" w:cs="Arial"/>
          <w:lang w:val="en-US"/>
        </w:rPr>
      </w:pPr>
      <w:r w:rsidRPr="00040A3B">
        <w:rPr>
          <w:rFonts w:ascii="Arial" w:hAnsi="Arial" w:cs="Arial"/>
          <w:color w:val="000000"/>
        </w:rPr>
        <w:t xml:space="preserve">The Chair reminded the meeting that </w:t>
      </w:r>
      <w:proofErr w:type="spellStart"/>
      <w:r w:rsidRPr="00040A3B">
        <w:rPr>
          <w:rFonts w:ascii="Arial" w:hAnsi="Arial" w:cs="Arial"/>
          <w:color w:val="000000"/>
        </w:rPr>
        <w:t>ExTAG</w:t>
      </w:r>
      <w:proofErr w:type="spellEnd"/>
      <w:r w:rsidRPr="00040A3B">
        <w:rPr>
          <w:rFonts w:ascii="Arial" w:hAnsi="Arial" w:cs="Arial"/>
          <w:color w:val="000000"/>
        </w:rPr>
        <w:t xml:space="preserve"> WG</w:t>
      </w:r>
      <w:r w:rsidR="00C03AD9" w:rsidRPr="00040A3B">
        <w:rPr>
          <w:rFonts w:ascii="Arial" w:hAnsi="Arial" w:cs="Arial"/>
          <w:lang w:val="pt-BR" w:eastAsia="zh-CN"/>
        </w:rPr>
        <w:t xml:space="preserve">10 have been overseeing the operation of the IECEx Proficiency Testing Program.  </w:t>
      </w:r>
      <w:r>
        <w:rPr>
          <w:rFonts w:ascii="Arial" w:hAnsi="Arial" w:cs="Arial"/>
          <w:lang w:val="pt-BR" w:eastAsia="zh-CN"/>
        </w:rPr>
        <w:t xml:space="preserve">He then asked </w:t>
      </w:r>
      <w:r w:rsidR="00C03AD9" w:rsidRPr="00040A3B">
        <w:rPr>
          <w:rFonts w:ascii="Arial" w:hAnsi="Arial" w:cs="Arial"/>
          <w:lang w:val="pt-BR" w:eastAsia="zh-CN"/>
        </w:rPr>
        <w:t>Mr. Tim Krause of PTB, Convener</w:t>
      </w:r>
      <w:r>
        <w:rPr>
          <w:rFonts w:ascii="Arial" w:hAnsi="Arial" w:cs="Arial"/>
          <w:lang w:val="pt-BR" w:eastAsia="zh-CN"/>
        </w:rPr>
        <w:t xml:space="preserve"> of</w:t>
      </w:r>
      <w:r w:rsidR="00C03AD9" w:rsidRPr="00040A3B">
        <w:rPr>
          <w:rFonts w:ascii="Arial" w:hAnsi="Arial" w:cs="Arial"/>
          <w:lang w:val="pt-BR" w:eastAsia="zh-CN"/>
        </w:rPr>
        <w:t xml:space="preserve"> </w:t>
      </w:r>
      <w:r w:rsidRPr="00040A3B">
        <w:rPr>
          <w:rFonts w:ascii="Arial" w:hAnsi="Arial" w:cs="Arial"/>
          <w:lang w:val="pt-BR" w:eastAsia="zh-CN"/>
        </w:rPr>
        <w:t>WG10</w:t>
      </w:r>
      <w:r>
        <w:rPr>
          <w:rFonts w:ascii="Arial" w:hAnsi="Arial" w:cs="Arial"/>
          <w:lang w:val="pt-BR" w:eastAsia="zh-CN"/>
        </w:rPr>
        <w:t xml:space="preserve"> to </w:t>
      </w:r>
      <w:r w:rsidR="00C03AD9" w:rsidRPr="00040A3B">
        <w:rPr>
          <w:rFonts w:ascii="Arial" w:hAnsi="Arial" w:cs="Arial"/>
          <w:lang w:val="pt-BR" w:eastAsia="zh-CN"/>
        </w:rPr>
        <w:t>present a report on activities</w:t>
      </w:r>
      <w:r>
        <w:rPr>
          <w:rFonts w:ascii="Arial" w:hAnsi="Arial" w:cs="Arial"/>
          <w:lang w:val="pt-BR" w:eastAsia="zh-CN"/>
        </w:rPr>
        <w:t xml:space="preserve"> </w:t>
      </w:r>
      <w:r w:rsidR="00C03AD9" w:rsidRPr="00040A3B">
        <w:rPr>
          <w:rFonts w:ascii="Arial" w:hAnsi="Arial" w:cs="Arial"/>
          <w:lang w:val="pt-BR" w:eastAsia="zh-CN"/>
        </w:rPr>
        <w:t>including the latest Programs and outcomes.</w:t>
      </w:r>
      <w:r w:rsidR="00C7339F">
        <w:rPr>
          <w:rFonts w:ascii="Arial" w:hAnsi="Arial" w:cs="Arial"/>
          <w:lang w:val="pt-BR" w:eastAsia="zh-CN"/>
        </w:rPr>
        <w:t xml:space="preserve"> Mr Krause thanked the Chair. H</w:t>
      </w:r>
      <w:r w:rsidR="007E1558">
        <w:rPr>
          <w:rFonts w:ascii="Arial" w:hAnsi="Arial" w:cs="Arial"/>
          <w:lang w:val="pt-BR" w:eastAsia="zh-CN"/>
        </w:rPr>
        <w:t>e referred the meeting to his report ExTAG/655/R and also went on provide a presentaion. He adv</w:t>
      </w:r>
      <w:r w:rsidR="001F5F6E">
        <w:rPr>
          <w:rFonts w:ascii="Arial" w:hAnsi="Arial" w:cs="Arial"/>
          <w:lang w:val="pt-BR" w:eastAsia="zh-CN"/>
        </w:rPr>
        <w:t>ised</w:t>
      </w:r>
      <w:r w:rsidR="007E1558">
        <w:rPr>
          <w:rFonts w:ascii="Arial" w:hAnsi="Arial" w:cs="Arial"/>
          <w:lang w:val="pt-BR" w:eastAsia="zh-CN"/>
        </w:rPr>
        <w:t xml:space="preserve"> that despite Covid</w:t>
      </w:r>
      <w:r w:rsidR="004041D1">
        <w:rPr>
          <w:rFonts w:ascii="Arial" w:hAnsi="Arial" w:cs="Arial"/>
          <w:lang w:val="pt-BR" w:eastAsia="zh-CN"/>
        </w:rPr>
        <w:t xml:space="preserve"> the 2019/2020 was completed on schedule</w:t>
      </w:r>
      <w:r w:rsidR="00AF05EF">
        <w:rPr>
          <w:rFonts w:ascii="Arial" w:hAnsi="Arial" w:cs="Arial"/>
          <w:lang w:val="pt-BR" w:eastAsia="zh-CN"/>
        </w:rPr>
        <w:t xml:space="preserve"> which had been very gratifying</w:t>
      </w:r>
      <w:r w:rsidR="004041D1">
        <w:rPr>
          <w:rFonts w:ascii="Arial" w:hAnsi="Arial" w:cs="Arial"/>
          <w:lang w:val="pt-BR" w:eastAsia="zh-CN"/>
        </w:rPr>
        <w:t>.</w:t>
      </w:r>
      <w:r w:rsidR="00AF05EF">
        <w:rPr>
          <w:rFonts w:ascii="Arial" w:hAnsi="Arial" w:cs="Arial"/>
          <w:lang w:val="pt-BR" w:eastAsia="zh-CN"/>
        </w:rPr>
        <w:t xml:space="preserve"> He continued that t</w:t>
      </w:r>
      <w:r w:rsidR="00AF05EF" w:rsidRPr="00AF05EF">
        <w:rPr>
          <w:rFonts w:ascii="Arial" w:hAnsi="Arial" w:cs="Arial"/>
          <w:lang w:val="pt-BR" w:eastAsia="zh-CN"/>
        </w:rPr>
        <w:t xml:space="preserve">he PT Workshops 2020/2021 </w:t>
      </w:r>
      <w:r w:rsidR="00AF05EF">
        <w:rPr>
          <w:rFonts w:ascii="Arial" w:hAnsi="Arial" w:cs="Arial"/>
          <w:lang w:val="pt-BR" w:eastAsia="zh-CN"/>
        </w:rPr>
        <w:t>at N</w:t>
      </w:r>
      <w:r w:rsidR="00AF05EF" w:rsidRPr="00AF05EF">
        <w:rPr>
          <w:rFonts w:ascii="Arial" w:hAnsi="Arial" w:cs="Arial"/>
          <w:lang w:val="pt-BR" w:eastAsia="zh-CN"/>
        </w:rPr>
        <w:t xml:space="preserve">EPSI and </w:t>
      </w:r>
      <w:r w:rsidR="00AF05EF">
        <w:rPr>
          <w:rFonts w:ascii="Arial" w:hAnsi="Arial" w:cs="Arial"/>
          <w:lang w:val="pt-BR" w:eastAsia="zh-CN"/>
        </w:rPr>
        <w:t xml:space="preserve">at </w:t>
      </w:r>
      <w:r w:rsidR="00AF05EF" w:rsidRPr="00AF05EF">
        <w:rPr>
          <w:rFonts w:ascii="Arial" w:hAnsi="Arial" w:cs="Arial"/>
          <w:lang w:val="pt-BR" w:eastAsia="zh-CN"/>
        </w:rPr>
        <w:t xml:space="preserve">PTB </w:t>
      </w:r>
      <w:r w:rsidR="00AF05EF">
        <w:rPr>
          <w:rFonts w:ascii="Arial" w:hAnsi="Arial" w:cs="Arial"/>
          <w:lang w:val="pt-BR" w:eastAsia="zh-CN"/>
        </w:rPr>
        <w:t xml:space="preserve">had been </w:t>
      </w:r>
      <w:r w:rsidR="00AF05EF" w:rsidRPr="00AF05EF">
        <w:rPr>
          <w:rFonts w:ascii="Arial" w:hAnsi="Arial" w:cs="Arial"/>
          <w:lang w:val="pt-BR" w:eastAsia="zh-CN"/>
        </w:rPr>
        <w:t>organi</w:t>
      </w:r>
      <w:r w:rsidR="00AF05EF">
        <w:rPr>
          <w:rFonts w:ascii="Arial" w:hAnsi="Arial" w:cs="Arial"/>
          <w:lang w:val="pt-BR" w:eastAsia="zh-CN"/>
        </w:rPr>
        <w:t>s</w:t>
      </w:r>
      <w:r w:rsidR="00AF05EF" w:rsidRPr="00AF05EF">
        <w:rPr>
          <w:rFonts w:ascii="Arial" w:hAnsi="Arial" w:cs="Arial"/>
          <w:lang w:val="pt-BR" w:eastAsia="zh-CN"/>
        </w:rPr>
        <w:t>ed in the form of web conferences</w:t>
      </w:r>
      <w:r w:rsidR="00AF05EF">
        <w:rPr>
          <w:rFonts w:ascii="Arial" w:hAnsi="Arial" w:cs="Arial"/>
          <w:lang w:val="pt-BR" w:eastAsia="zh-CN"/>
        </w:rPr>
        <w:t xml:space="preserve"> and had been </w:t>
      </w:r>
      <w:r w:rsidR="00AF05EF" w:rsidRPr="00AF05EF">
        <w:rPr>
          <w:rFonts w:ascii="Arial" w:hAnsi="Arial" w:cs="Arial"/>
          <w:lang w:val="pt-BR" w:eastAsia="zh-CN"/>
        </w:rPr>
        <w:t>held in November 2020 and January 2021.</w:t>
      </w:r>
      <w:r w:rsidR="00AF05EF">
        <w:rPr>
          <w:rFonts w:ascii="Arial" w:hAnsi="Arial" w:cs="Arial"/>
          <w:lang w:val="pt-BR" w:eastAsia="zh-CN"/>
        </w:rPr>
        <w:t xml:space="preserve"> He commented that althoug successful he hoped that inn  the future they could be held in house. He informed the meeting that the </w:t>
      </w:r>
      <w:r w:rsidR="00AF05EF" w:rsidRPr="00AF05EF">
        <w:rPr>
          <w:rFonts w:ascii="Arial" w:hAnsi="Arial" w:cs="Arial"/>
          <w:lang w:val="en-US" w:eastAsia="zh-CN"/>
        </w:rPr>
        <w:t xml:space="preserve">Start of program cycle 2021/2022 with the roll out of two new programs "Flameproof Joints (FJ) </w:t>
      </w:r>
      <w:r w:rsidR="00AF05EF">
        <w:rPr>
          <w:rFonts w:ascii="Arial" w:hAnsi="Arial" w:cs="Arial"/>
          <w:lang w:val="en-US" w:eastAsia="zh-CN"/>
        </w:rPr>
        <w:t>and</w:t>
      </w:r>
      <w:r w:rsidR="00AF05EF" w:rsidRPr="00AF05EF">
        <w:rPr>
          <w:rFonts w:ascii="Arial" w:hAnsi="Arial" w:cs="Arial"/>
          <w:lang w:val="en-US" w:eastAsia="zh-CN"/>
        </w:rPr>
        <w:t xml:space="preserve"> Small Component Temperature (SCT) - Test Round 2021”</w:t>
      </w:r>
      <w:r w:rsidR="00AF05EF">
        <w:rPr>
          <w:rFonts w:ascii="Arial" w:hAnsi="Arial" w:cs="Arial"/>
          <w:lang w:val="en-US" w:eastAsia="zh-CN"/>
        </w:rPr>
        <w:t xml:space="preserve"> had commenced </w:t>
      </w:r>
      <w:r w:rsidR="00AF05EF" w:rsidRPr="00AF05EF">
        <w:rPr>
          <w:rFonts w:ascii="Arial" w:hAnsi="Arial" w:cs="Arial"/>
          <w:lang w:val="en-US" w:eastAsia="zh-CN"/>
        </w:rPr>
        <w:t xml:space="preserve"> in March 2021.</w:t>
      </w:r>
      <w:r w:rsidR="001F5F6E">
        <w:rPr>
          <w:rFonts w:ascii="Arial" w:hAnsi="Arial" w:cs="Arial"/>
          <w:lang w:val="en-US" w:eastAsia="zh-CN"/>
        </w:rPr>
        <w:t xml:space="preserve"> He then advised the meeting that</w:t>
      </w:r>
      <w:r w:rsidR="007E1558">
        <w:rPr>
          <w:rFonts w:ascii="Arial" w:hAnsi="Arial" w:cs="Arial"/>
          <w:lang w:val="pt-BR" w:eastAsia="zh-CN"/>
        </w:rPr>
        <w:t xml:space="preserve"> t</w:t>
      </w:r>
      <w:r w:rsidR="00C7339F" w:rsidRPr="000A3870">
        <w:rPr>
          <w:rFonts w:ascii="Arial" w:hAnsi="Arial" w:cs="Arial"/>
          <w:lang w:val="en-US"/>
        </w:rPr>
        <w:t>he following programs of the previous program cycles have been closed:</w:t>
      </w:r>
    </w:p>
    <w:p w14:paraId="26FE9B08" w14:textId="77777777" w:rsidR="00C7339F" w:rsidRPr="000108C8" w:rsidRDefault="00C7339F" w:rsidP="00C7339F">
      <w:pPr>
        <w:jc w:val="both"/>
        <w:rPr>
          <w:rFonts w:ascii="Arial" w:hAnsi="Arial" w:cs="Arial"/>
          <w:lang w:val="en-US"/>
        </w:rPr>
      </w:pPr>
    </w:p>
    <w:p w14:paraId="108E383C" w14:textId="77777777" w:rsidR="00C7339F" w:rsidRPr="000A3870" w:rsidRDefault="00C7339F" w:rsidP="00C7339F">
      <w:pPr>
        <w:numPr>
          <w:ilvl w:val="0"/>
          <w:numId w:val="44"/>
        </w:numPr>
        <w:jc w:val="both"/>
        <w:rPr>
          <w:rFonts w:ascii="Arial" w:hAnsi="Arial" w:cs="Arial"/>
          <w:lang w:val="en-US"/>
        </w:rPr>
      </w:pPr>
      <w:r w:rsidRPr="000A3870">
        <w:rPr>
          <w:rFonts w:ascii="Arial" w:hAnsi="Arial" w:cs="Arial"/>
          <w:lang w:val="en-US"/>
        </w:rPr>
        <w:t>Flame Transmission - Test Round 2013</w:t>
      </w:r>
    </w:p>
    <w:p w14:paraId="3B0FFD5C" w14:textId="77777777" w:rsidR="00C7339F" w:rsidRPr="000A3870" w:rsidRDefault="00C7339F" w:rsidP="00C7339F">
      <w:pPr>
        <w:numPr>
          <w:ilvl w:val="0"/>
          <w:numId w:val="44"/>
        </w:numPr>
        <w:jc w:val="both"/>
        <w:rPr>
          <w:rFonts w:ascii="Arial" w:hAnsi="Arial" w:cs="Arial"/>
          <w:lang w:val="en-US"/>
        </w:rPr>
      </w:pPr>
      <w:r w:rsidRPr="000A3870">
        <w:rPr>
          <w:rFonts w:ascii="Arial" w:hAnsi="Arial" w:cs="Arial"/>
          <w:lang w:val="en-US"/>
        </w:rPr>
        <w:t>Temperature Classification - Test Round 2013</w:t>
      </w:r>
    </w:p>
    <w:p w14:paraId="6F7788A9" w14:textId="77777777" w:rsidR="00C7339F" w:rsidRPr="000A3870" w:rsidRDefault="00C7339F" w:rsidP="00C7339F">
      <w:pPr>
        <w:numPr>
          <w:ilvl w:val="0"/>
          <w:numId w:val="44"/>
        </w:numPr>
        <w:jc w:val="both"/>
        <w:rPr>
          <w:rFonts w:ascii="Arial" w:hAnsi="Arial" w:cs="Arial"/>
          <w:lang w:val="en-US"/>
        </w:rPr>
      </w:pPr>
      <w:r w:rsidRPr="000A3870">
        <w:rPr>
          <w:rFonts w:ascii="Arial" w:hAnsi="Arial" w:cs="Arial"/>
          <w:lang w:val="en-US"/>
        </w:rPr>
        <w:t>Electrostatic Charge - Test Round 2015</w:t>
      </w:r>
    </w:p>
    <w:p w14:paraId="57C2BE38" w14:textId="77777777" w:rsidR="00C7339F" w:rsidRPr="000A3870" w:rsidRDefault="00C7339F" w:rsidP="00C7339F">
      <w:pPr>
        <w:numPr>
          <w:ilvl w:val="0"/>
          <w:numId w:val="44"/>
        </w:numPr>
        <w:jc w:val="both"/>
        <w:rPr>
          <w:rFonts w:ascii="Arial" w:hAnsi="Arial" w:cs="Arial"/>
          <w:lang w:val="en-US"/>
        </w:rPr>
      </w:pPr>
      <w:r w:rsidRPr="000A3870">
        <w:rPr>
          <w:rFonts w:ascii="Arial" w:hAnsi="Arial" w:cs="Arial"/>
          <w:lang w:val="en-US"/>
        </w:rPr>
        <w:t>Intrinsic Safety - Test Round 2015</w:t>
      </w:r>
    </w:p>
    <w:p w14:paraId="650849E0" w14:textId="77777777" w:rsidR="00C7339F" w:rsidRPr="000A3870" w:rsidRDefault="00C7339F" w:rsidP="00C7339F">
      <w:pPr>
        <w:numPr>
          <w:ilvl w:val="0"/>
          <w:numId w:val="44"/>
        </w:numPr>
        <w:jc w:val="both"/>
        <w:rPr>
          <w:rFonts w:ascii="Arial" w:hAnsi="Arial" w:cs="Arial"/>
          <w:lang w:val="en-US"/>
        </w:rPr>
      </w:pPr>
      <w:r w:rsidRPr="000A3870">
        <w:rPr>
          <w:rFonts w:ascii="Arial" w:hAnsi="Arial" w:cs="Arial"/>
          <w:lang w:val="en-US"/>
        </w:rPr>
        <w:t>Pressurized Enclosure - Test Round 2017</w:t>
      </w:r>
    </w:p>
    <w:p w14:paraId="0A0706EC" w14:textId="77777777" w:rsidR="00C7339F" w:rsidRPr="000A3870" w:rsidRDefault="00C7339F" w:rsidP="00C7339F">
      <w:pPr>
        <w:numPr>
          <w:ilvl w:val="0"/>
          <w:numId w:val="44"/>
        </w:numPr>
        <w:jc w:val="both"/>
        <w:rPr>
          <w:rFonts w:ascii="Arial" w:hAnsi="Arial" w:cs="Arial"/>
          <w:lang w:val="en-US"/>
        </w:rPr>
      </w:pPr>
      <w:r w:rsidRPr="000A3870">
        <w:rPr>
          <w:rFonts w:ascii="Arial" w:hAnsi="Arial" w:cs="Arial"/>
          <w:lang w:val="en-US"/>
        </w:rPr>
        <w:t>Explosion Pressure - Test Round 2017</w:t>
      </w:r>
    </w:p>
    <w:p w14:paraId="4AA13877" w14:textId="77777777" w:rsidR="00C7339F" w:rsidRDefault="00C7339F" w:rsidP="00C7339F">
      <w:pPr>
        <w:ind w:left="720"/>
        <w:jc w:val="both"/>
        <w:rPr>
          <w:rFonts w:ascii="Arial" w:hAnsi="Arial" w:cs="Arial"/>
          <w:lang w:val="en-US"/>
        </w:rPr>
      </w:pPr>
    </w:p>
    <w:p w14:paraId="260017EE" w14:textId="5B861824" w:rsidR="00C7339F" w:rsidRDefault="001F5F6E" w:rsidP="00C7339F">
      <w:pPr>
        <w:jc w:val="both"/>
        <w:rPr>
          <w:rFonts w:ascii="Arial" w:hAnsi="Arial" w:cs="Arial"/>
          <w:lang w:val="en-US"/>
        </w:rPr>
      </w:pPr>
      <w:r>
        <w:rPr>
          <w:rFonts w:ascii="Arial" w:hAnsi="Arial" w:cs="Arial"/>
          <w:lang w:val="en-US"/>
        </w:rPr>
        <w:t>He continued that t</w:t>
      </w:r>
      <w:r w:rsidR="00C7339F" w:rsidRPr="000A3870">
        <w:rPr>
          <w:rFonts w:ascii="Arial" w:hAnsi="Arial" w:cs="Arial"/>
          <w:lang w:val="en-US"/>
        </w:rPr>
        <w:t xml:space="preserve">he reasons for this </w:t>
      </w:r>
      <w:r w:rsidR="00C7339F">
        <w:rPr>
          <w:rFonts w:ascii="Arial" w:hAnsi="Arial" w:cs="Arial"/>
          <w:lang w:val="en-US"/>
        </w:rPr>
        <w:t>were</w:t>
      </w:r>
      <w:r w:rsidR="00C7339F" w:rsidRPr="000A3870">
        <w:rPr>
          <w:rFonts w:ascii="Arial" w:hAnsi="Arial" w:cs="Arial"/>
          <w:lang w:val="en-US"/>
        </w:rPr>
        <w:t xml:space="preserve"> the expiry of the test samples and the disproportionately high effort to produce new test samples that meet the homogeneity requirements and are comparable to the original old test samples. The effort to keep more than four programs active in parallel is extremely high and not target-oriented.</w:t>
      </w:r>
    </w:p>
    <w:p w14:paraId="6CA2D21C" w14:textId="77777777" w:rsidR="00C7339F" w:rsidRDefault="00C7339F" w:rsidP="00C7339F">
      <w:pPr>
        <w:jc w:val="both"/>
        <w:rPr>
          <w:rFonts w:ascii="Arial" w:hAnsi="Arial" w:cs="Arial"/>
          <w:lang w:val="en-US"/>
        </w:rPr>
      </w:pPr>
    </w:p>
    <w:p w14:paraId="3D637568" w14:textId="77777777" w:rsidR="00C7339F" w:rsidRDefault="00C7339F" w:rsidP="00C7339F">
      <w:pPr>
        <w:jc w:val="both"/>
        <w:rPr>
          <w:rFonts w:ascii="Arial" w:hAnsi="Arial" w:cs="Arial"/>
          <w:lang w:val="en-US"/>
        </w:rPr>
      </w:pPr>
      <w:r w:rsidRPr="00B8382B">
        <w:rPr>
          <w:rFonts w:ascii="Arial" w:hAnsi="Arial" w:cs="Arial"/>
          <w:lang w:val="en-US"/>
        </w:rPr>
        <w:t>The programs that are currently available are:</w:t>
      </w:r>
    </w:p>
    <w:p w14:paraId="2B9BECBA" w14:textId="77777777" w:rsidR="00C7339F" w:rsidRDefault="00C7339F" w:rsidP="00C7339F">
      <w:pPr>
        <w:jc w:val="both"/>
        <w:rPr>
          <w:rFonts w:ascii="Arial" w:hAnsi="Arial" w:cs="Arial"/>
          <w:lang w:val="en-US"/>
        </w:rPr>
      </w:pPr>
    </w:p>
    <w:p w14:paraId="17D55C29" w14:textId="77777777" w:rsidR="00C7339F" w:rsidRPr="00B8382B" w:rsidRDefault="00C7339F" w:rsidP="00C7339F">
      <w:pPr>
        <w:numPr>
          <w:ilvl w:val="0"/>
          <w:numId w:val="44"/>
        </w:numPr>
        <w:jc w:val="both"/>
        <w:rPr>
          <w:rFonts w:ascii="Arial" w:hAnsi="Arial" w:cs="Arial"/>
          <w:lang w:val="en-US"/>
        </w:rPr>
      </w:pPr>
      <w:r w:rsidRPr="00B8382B">
        <w:rPr>
          <w:rFonts w:ascii="Arial" w:hAnsi="Arial" w:cs="Arial"/>
          <w:lang w:val="en-US"/>
        </w:rPr>
        <w:t>Flameproof Joints - Test Round 2021</w:t>
      </w:r>
    </w:p>
    <w:p w14:paraId="6F3D5A66" w14:textId="77777777" w:rsidR="00C7339F" w:rsidRPr="00B8382B" w:rsidRDefault="00C7339F" w:rsidP="00C7339F">
      <w:pPr>
        <w:numPr>
          <w:ilvl w:val="0"/>
          <w:numId w:val="44"/>
        </w:numPr>
        <w:jc w:val="both"/>
        <w:rPr>
          <w:rFonts w:ascii="Arial" w:hAnsi="Arial" w:cs="Arial"/>
          <w:lang w:val="en-US"/>
        </w:rPr>
      </w:pPr>
      <w:r w:rsidRPr="00B8382B">
        <w:rPr>
          <w:rFonts w:ascii="Arial" w:hAnsi="Arial" w:cs="Arial"/>
          <w:lang w:val="en-US"/>
        </w:rPr>
        <w:t>Small Component Temperature - Test Round 2021</w:t>
      </w:r>
    </w:p>
    <w:p w14:paraId="1FC1DC2A" w14:textId="77777777" w:rsidR="00C7339F" w:rsidRPr="00B8382B" w:rsidRDefault="00C7339F" w:rsidP="00C7339F">
      <w:pPr>
        <w:numPr>
          <w:ilvl w:val="0"/>
          <w:numId w:val="44"/>
        </w:numPr>
        <w:jc w:val="both"/>
        <w:rPr>
          <w:rFonts w:ascii="Arial" w:hAnsi="Arial" w:cs="Arial"/>
          <w:lang w:val="en-US"/>
        </w:rPr>
      </w:pPr>
      <w:r w:rsidRPr="00B8382B">
        <w:rPr>
          <w:rFonts w:ascii="Arial" w:hAnsi="Arial" w:cs="Arial"/>
          <w:lang w:val="en-US"/>
        </w:rPr>
        <w:t>Tests of Enclosures - Test Round 2019</w:t>
      </w:r>
    </w:p>
    <w:p w14:paraId="6B27FA51" w14:textId="77777777" w:rsidR="00C7339F" w:rsidRDefault="00C7339F" w:rsidP="00C7339F">
      <w:pPr>
        <w:numPr>
          <w:ilvl w:val="0"/>
          <w:numId w:val="44"/>
        </w:numPr>
        <w:jc w:val="both"/>
        <w:rPr>
          <w:rFonts w:ascii="Arial" w:hAnsi="Arial" w:cs="Arial"/>
          <w:lang w:val="en-US"/>
        </w:rPr>
      </w:pPr>
      <w:r w:rsidRPr="00B8382B">
        <w:rPr>
          <w:rFonts w:ascii="Arial" w:hAnsi="Arial" w:cs="Arial"/>
          <w:lang w:val="en-US"/>
        </w:rPr>
        <w:t>Battery Testing - Test Round 2019</w:t>
      </w:r>
    </w:p>
    <w:p w14:paraId="4C74890E" w14:textId="77777777" w:rsidR="009F62D1" w:rsidRDefault="009F62D1" w:rsidP="00D73887">
      <w:pPr>
        <w:rPr>
          <w:rFonts w:ascii="Arial" w:hAnsi="Arial" w:cs="Arial"/>
          <w:highlight w:val="yellow"/>
          <w:lang w:val="pt-BR" w:eastAsia="zh-CN"/>
        </w:rPr>
      </w:pPr>
    </w:p>
    <w:p w14:paraId="6772727D" w14:textId="62352BD8" w:rsidR="00D73887" w:rsidRPr="00BE5A54" w:rsidRDefault="00D73887" w:rsidP="00D73887">
      <w:pPr>
        <w:rPr>
          <w:rFonts w:ascii="Arial" w:hAnsi="Arial" w:cs="Arial"/>
          <w:lang w:val="pt-BR" w:eastAsia="zh-CN"/>
        </w:rPr>
      </w:pPr>
      <w:r w:rsidRPr="00BE5A54">
        <w:rPr>
          <w:rFonts w:ascii="Arial" w:hAnsi="Arial" w:cs="Arial"/>
          <w:lang w:val="pt-BR" w:eastAsia="zh-CN"/>
        </w:rPr>
        <w:t xml:space="preserve">He then provided the meeting, in detail, the results of </w:t>
      </w:r>
      <w:r w:rsidR="00407502" w:rsidRPr="00BE5A54">
        <w:rPr>
          <w:rFonts w:ascii="Arial" w:hAnsi="Arial" w:cs="Arial"/>
          <w:lang w:val="pt-BR" w:eastAsia="zh-CN"/>
        </w:rPr>
        <w:t>TE2019</w:t>
      </w:r>
      <w:r w:rsidR="00F01D83" w:rsidRPr="00BE5A54">
        <w:rPr>
          <w:rFonts w:ascii="Arial" w:hAnsi="Arial" w:cs="Arial"/>
          <w:lang w:val="pt-BR" w:eastAsia="zh-CN"/>
        </w:rPr>
        <w:t xml:space="preserve"> and</w:t>
      </w:r>
      <w:r w:rsidR="00407502" w:rsidRPr="00BE5A54">
        <w:rPr>
          <w:rFonts w:ascii="Arial" w:hAnsi="Arial" w:cs="Arial"/>
          <w:lang w:val="pt-BR" w:eastAsia="zh-CN"/>
        </w:rPr>
        <w:t xml:space="preserve"> BT2019</w:t>
      </w:r>
      <w:r w:rsidR="00F01D83" w:rsidRPr="00BE5A54">
        <w:rPr>
          <w:rFonts w:ascii="Arial" w:hAnsi="Arial" w:cs="Arial"/>
          <w:lang w:val="pt-BR" w:eastAsia="zh-CN"/>
        </w:rPr>
        <w:t>. He concluded by reminding  the meeting that all laboratoreis are required to  be involved in the program.</w:t>
      </w:r>
      <w:r w:rsidR="00B21E74" w:rsidRPr="00BE5A54">
        <w:rPr>
          <w:rFonts w:ascii="Arial" w:hAnsi="Arial" w:cs="Arial"/>
          <w:lang w:val="pt-BR" w:eastAsia="zh-CN"/>
        </w:rPr>
        <w:t>The meeting was asked to respond. There were a number of questions. AU advising that given lockdown in NSW they had been unable to attend the laboratory for quite a number of weeks and therefore testing may not be carried</w:t>
      </w:r>
      <w:r w:rsidR="005257DE" w:rsidRPr="00BE5A54">
        <w:rPr>
          <w:rFonts w:ascii="Arial" w:hAnsi="Arial" w:cs="Arial"/>
          <w:lang w:val="pt-BR" w:eastAsia="zh-CN"/>
        </w:rPr>
        <w:t xml:space="preserve"> out on time. </w:t>
      </w:r>
      <w:r w:rsidR="00B21E74" w:rsidRPr="00BE5A54">
        <w:rPr>
          <w:rFonts w:ascii="Arial" w:hAnsi="Arial" w:cs="Arial"/>
          <w:lang w:val="pt-BR" w:eastAsia="zh-CN"/>
        </w:rPr>
        <w:t xml:space="preserve">Mr Krause advsied that there would be a buffer time </w:t>
      </w:r>
      <w:r w:rsidR="005257DE" w:rsidRPr="00BE5A54">
        <w:rPr>
          <w:rFonts w:ascii="Arial" w:hAnsi="Arial" w:cs="Arial"/>
          <w:lang w:val="pt-BR" w:eastAsia="zh-CN"/>
        </w:rPr>
        <w:t xml:space="preserve">and that if it was not possible to measure in one year then an indivdual report would not be a problem. Dr Munro and Mr Gabriel spoke relating to Intrinsic Safety referring to OD202 commenting that every asessor looking at a Test Lab may not have the experience. </w:t>
      </w:r>
      <w:r w:rsidR="005257DE" w:rsidRPr="00BE5A54">
        <w:rPr>
          <w:rFonts w:ascii="Arial" w:hAnsi="Arial" w:cs="Arial"/>
          <w:lang w:val="pt-BR" w:eastAsia="zh-CN"/>
        </w:rPr>
        <w:lastRenderedPageBreak/>
        <w:t xml:space="preserve">Does the body have the right to </w:t>
      </w:r>
      <w:r w:rsidR="004A6D71" w:rsidRPr="00BE5A54">
        <w:rPr>
          <w:rFonts w:ascii="Arial" w:hAnsi="Arial" w:cs="Arial"/>
          <w:lang w:val="pt-BR" w:eastAsia="zh-CN"/>
        </w:rPr>
        <w:t>object to the assessor? Mr Agius advi</w:t>
      </w:r>
      <w:r w:rsidR="00D748F0">
        <w:rPr>
          <w:rFonts w:ascii="Arial" w:hAnsi="Arial" w:cs="Arial"/>
          <w:lang w:val="pt-BR" w:eastAsia="zh-CN"/>
        </w:rPr>
        <w:t>s</w:t>
      </w:r>
      <w:r w:rsidR="004A6D71" w:rsidRPr="00BE5A54">
        <w:rPr>
          <w:rFonts w:ascii="Arial" w:hAnsi="Arial" w:cs="Arial"/>
          <w:lang w:val="pt-BR" w:eastAsia="zh-CN"/>
        </w:rPr>
        <w:t>ed that bodies do have the right to object but he advsied that the appointment of assessors is carried out by the Executive Secretary which goes to great lengths to ensure that the asessor/team ap</w:t>
      </w:r>
      <w:r w:rsidR="00F96AF8" w:rsidRPr="00BE5A54">
        <w:rPr>
          <w:rFonts w:ascii="Arial" w:hAnsi="Arial" w:cs="Arial"/>
          <w:lang w:val="pt-BR" w:eastAsia="zh-CN"/>
        </w:rPr>
        <w:t>p</w:t>
      </w:r>
      <w:r w:rsidR="004A6D71" w:rsidRPr="00BE5A54">
        <w:rPr>
          <w:rFonts w:ascii="Arial" w:hAnsi="Arial" w:cs="Arial"/>
          <w:lang w:val="pt-BR" w:eastAsia="zh-CN"/>
        </w:rPr>
        <w:t>ointed is appropriate</w:t>
      </w:r>
      <w:r w:rsidR="00F96AF8" w:rsidRPr="00BE5A54">
        <w:rPr>
          <w:rFonts w:ascii="Arial" w:hAnsi="Arial" w:cs="Arial"/>
          <w:lang w:val="pt-BR" w:eastAsia="zh-CN"/>
        </w:rPr>
        <w:t>,</w:t>
      </w:r>
      <w:r w:rsidR="004A6D71" w:rsidRPr="00BE5A54">
        <w:rPr>
          <w:rFonts w:ascii="Arial" w:hAnsi="Arial" w:cs="Arial"/>
          <w:lang w:val="pt-BR" w:eastAsia="zh-CN"/>
        </w:rPr>
        <w:t xml:space="preserve"> that there is, for example, no Conflict of Inetest, that they have the</w:t>
      </w:r>
      <w:r w:rsidR="00F96AF8" w:rsidRPr="00BE5A54">
        <w:rPr>
          <w:rFonts w:ascii="Arial" w:hAnsi="Arial" w:cs="Arial"/>
          <w:lang w:val="pt-BR" w:eastAsia="zh-CN"/>
        </w:rPr>
        <w:t xml:space="preserve"> appropriate </w:t>
      </w:r>
      <w:r w:rsidR="004A6D71" w:rsidRPr="00BE5A54">
        <w:rPr>
          <w:rFonts w:ascii="Arial" w:hAnsi="Arial" w:cs="Arial"/>
          <w:lang w:val="pt-BR" w:eastAsia="zh-CN"/>
        </w:rPr>
        <w:t xml:space="preserve">skill requirements to </w:t>
      </w:r>
      <w:r w:rsidR="00F96AF8" w:rsidRPr="00BE5A54">
        <w:rPr>
          <w:rFonts w:ascii="Arial" w:hAnsi="Arial" w:cs="Arial"/>
          <w:lang w:val="pt-BR" w:eastAsia="zh-CN"/>
        </w:rPr>
        <w:t xml:space="preserve">carryout the assessment. </w:t>
      </w:r>
    </w:p>
    <w:p w14:paraId="6AE109DA" w14:textId="77777777" w:rsidR="00D73887" w:rsidRPr="00BE5A54" w:rsidRDefault="00D73887" w:rsidP="00D73887">
      <w:pPr>
        <w:rPr>
          <w:rFonts w:ascii="Arial" w:hAnsi="Arial" w:cs="Arial"/>
          <w:lang w:val="pt-BR" w:eastAsia="zh-CN"/>
        </w:rPr>
      </w:pPr>
    </w:p>
    <w:p w14:paraId="0D691904" w14:textId="5D8ADD40" w:rsidR="00C03AD9" w:rsidRDefault="00F96AF8" w:rsidP="00057CFA">
      <w:pPr>
        <w:rPr>
          <w:rFonts w:ascii="Arial" w:hAnsi="Arial" w:cs="Arial"/>
          <w:lang w:val="pt-BR" w:eastAsia="zh-CN"/>
        </w:rPr>
      </w:pPr>
      <w:r w:rsidRPr="00BE5A54">
        <w:rPr>
          <w:rFonts w:ascii="Arial" w:hAnsi="Arial" w:cs="Arial"/>
          <w:lang w:val="pt-BR" w:eastAsia="zh-CN"/>
        </w:rPr>
        <w:t>The Chair then moved discuss</w:t>
      </w:r>
      <w:r w:rsidR="00BE5A54" w:rsidRPr="00BE5A54">
        <w:rPr>
          <w:rFonts w:ascii="Arial" w:hAnsi="Arial" w:cs="Arial"/>
          <w:lang w:val="pt-BR" w:eastAsia="zh-CN"/>
        </w:rPr>
        <w:t>ion to</w:t>
      </w:r>
      <w:r w:rsidRPr="00BE5A54">
        <w:rPr>
          <w:rFonts w:ascii="Arial" w:hAnsi="Arial" w:cs="Arial"/>
          <w:lang w:val="pt-BR" w:eastAsia="zh-CN"/>
        </w:rPr>
        <w:t xml:space="preserve"> </w:t>
      </w:r>
      <w:r w:rsidR="00C03AD9" w:rsidRPr="00BE5A54">
        <w:rPr>
          <w:rFonts w:ascii="Arial" w:hAnsi="Arial" w:cs="Arial"/>
          <w:lang w:val="pt-BR" w:eastAsia="zh-CN"/>
        </w:rPr>
        <w:t xml:space="preserve">the revision of OD 202 </w:t>
      </w:r>
      <w:r w:rsidR="00BE5A54" w:rsidRPr="00BE5A54">
        <w:rPr>
          <w:rFonts w:ascii="Arial" w:hAnsi="Arial" w:cs="Arial"/>
          <w:lang w:val="pt-BR" w:eastAsia="zh-CN"/>
        </w:rPr>
        <w:t>asking</w:t>
      </w:r>
      <w:r w:rsidR="00BE5A54">
        <w:rPr>
          <w:rFonts w:ascii="Arial" w:hAnsi="Arial" w:cs="Arial"/>
          <w:lang w:val="pt-BR" w:eastAsia="zh-CN"/>
        </w:rPr>
        <w:t xml:space="preserve"> if there were any concerns. Mr Agius advised </w:t>
      </w:r>
      <w:r w:rsidR="00225BFD">
        <w:rPr>
          <w:rFonts w:ascii="Arial" w:hAnsi="Arial" w:cs="Arial"/>
          <w:lang w:val="pt-BR" w:eastAsia="zh-CN"/>
        </w:rPr>
        <w:t>that he would appreciate discussion on the area of subcontracting. There followed considerable discusion from the meeting</w:t>
      </w:r>
      <w:r w:rsidR="004C4940">
        <w:rPr>
          <w:rFonts w:ascii="Arial" w:hAnsi="Arial" w:cs="Arial"/>
          <w:lang w:val="pt-BR" w:eastAsia="zh-CN"/>
        </w:rPr>
        <w:t xml:space="preserve"> with </w:t>
      </w:r>
      <w:r w:rsidR="00225BFD">
        <w:rPr>
          <w:rFonts w:ascii="Arial" w:hAnsi="Arial" w:cs="Arial"/>
          <w:lang w:val="pt-BR" w:eastAsia="zh-CN"/>
        </w:rPr>
        <w:t>Mr Jasmin</w:t>
      </w:r>
      <w:r w:rsidR="00B23769">
        <w:rPr>
          <w:rFonts w:ascii="Arial" w:hAnsi="Arial" w:cs="Arial"/>
          <w:lang w:val="pt-BR" w:eastAsia="zh-CN"/>
        </w:rPr>
        <w:t xml:space="preserve"> </w:t>
      </w:r>
      <w:r w:rsidR="00225BFD">
        <w:rPr>
          <w:rFonts w:ascii="Arial" w:hAnsi="Arial" w:cs="Arial"/>
          <w:lang w:val="pt-BR" w:eastAsia="zh-CN"/>
        </w:rPr>
        <w:t>Omerovic ma</w:t>
      </w:r>
      <w:r w:rsidR="004C4940">
        <w:rPr>
          <w:rFonts w:ascii="Arial" w:hAnsi="Arial" w:cs="Arial"/>
          <w:lang w:val="pt-BR" w:eastAsia="zh-CN"/>
        </w:rPr>
        <w:t xml:space="preserve">king </w:t>
      </w:r>
      <w:r w:rsidR="00225BFD">
        <w:rPr>
          <w:rFonts w:ascii="Arial" w:hAnsi="Arial" w:cs="Arial"/>
          <w:lang w:val="pt-BR" w:eastAsia="zh-CN"/>
        </w:rPr>
        <w:t>the point that we might want to take into account other Proficiency Programs</w:t>
      </w:r>
      <w:r w:rsidR="00D748F0">
        <w:rPr>
          <w:rFonts w:ascii="Arial" w:hAnsi="Arial" w:cs="Arial"/>
          <w:lang w:val="pt-BR" w:eastAsia="zh-CN"/>
        </w:rPr>
        <w:t xml:space="preserve"> than run under IEC giving examples such as temperature measurement testing</w:t>
      </w:r>
      <w:r w:rsidR="004E7C19">
        <w:rPr>
          <w:rFonts w:ascii="Arial" w:hAnsi="Arial" w:cs="Arial"/>
          <w:lang w:val="pt-BR" w:eastAsia="zh-CN"/>
        </w:rPr>
        <w:t xml:space="preserve"> etc.,</w:t>
      </w:r>
      <w:r w:rsidR="00D748F0">
        <w:rPr>
          <w:rFonts w:ascii="Arial" w:hAnsi="Arial" w:cs="Arial"/>
          <w:lang w:val="pt-BR" w:eastAsia="zh-CN"/>
        </w:rPr>
        <w:t xml:space="preserve"> </w:t>
      </w:r>
      <w:r w:rsidR="00225BFD">
        <w:rPr>
          <w:rFonts w:ascii="Arial" w:hAnsi="Arial" w:cs="Arial"/>
          <w:lang w:val="pt-BR" w:eastAsia="zh-CN"/>
        </w:rPr>
        <w:t xml:space="preserve">Mr Agius agreed </w:t>
      </w:r>
      <w:r w:rsidR="00D748F0">
        <w:rPr>
          <w:rFonts w:ascii="Arial" w:hAnsi="Arial" w:cs="Arial"/>
          <w:lang w:val="pt-BR" w:eastAsia="zh-CN"/>
        </w:rPr>
        <w:t xml:space="preserve">this was a </w:t>
      </w:r>
      <w:r w:rsidR="004E7C19">
        <w:rPr>
          <w:rFonts w:ascii="Arial" w:hAnsi="Arial" w:cs="Arial"/>
          <w:lang w:val="pt-BR" w:eastAsia="zh-CN"/>
        </w:rPr>
        <w:t xml:space="preserve">good </w:t>
      </w:r>
      <w:r w:rsidR="00D748F0">
        <w:rPr>
          <w:rFonts w:ascii="Arial" w:hAnsi="Arial" w:cs="Arial"/>
          <w:lang w:val="pt-BR" w:eastAsia="zh-CN"/>
        </w:rPr>
        <w:t xml:space="preserve">point </w:t>
      </w:r>
      <w:r w:rsidR="004E7C19">
        <w:rPr>
          <w:rFonts w:ascii="Arial" w:hAnsi="Arial" w:cs="Arial"/>
          <w:lang w:val="pt-BR" w:eastAsia="zh-CN"/>
        </w:rPr>
        <w:t xml:space="preserve"> as </w:t>
      </w:r>
      <w:r w:rsidR="00D748F0">
        <w:rPr>
          <w:rFonts w:ascii="Arial" w:hAnsi="Arial" w:cs="Arial"/>
          <w:lang w:val="pt-BR" w:eastAsia="zh-CN"/>
        </w:rPr>
        <w:t>it make</w:t>
      </w:r>
      <w:r w:rsidR="004E7C19">
        <w:rPr>
          <w:rFonts w:ascii="Arial" w:hAnsi="Arial" w:cs="Arial"/>
          <w:lang w:val="pt-BR" w:eastAsia="zh-CN"/>
        </w:rPr>
        <w:t>s</w:t>
      </w:r>
      <w:r w:rsidR="00D748F0">
        <w:rPr>
          <w:rFonts w:ascii="Arial" w:hAnsi="Arial" w:cs="Arial"/>
          <w:lang w:val="pt-BR" w:eastAsia="zh-CN"/>
        </w:rPr>
        <w:t xml:space="preserve"> good sense </w:t>
      </w:r>
      <w:r w:rsidR="004E7C19">
        <w:rPr>
          <w:rFonts w:ascii="Arial" w:hAnsi="Arial" w:cs="Arial"/>
          <w:lang w:val="pt-BR" w:eastAsia="zh-CN"/>
        </w:rPr>
        <w:t xml:space="preserve">to </w:t>
      </w:r>
      <w:r w:rsidR="004C4940">
        <w:rPr>
          <w:rFonts w:ascii="Arial" w:hAnsi="Arial" w:cs="Arial"/>
          <w:lang w:val="pt-BR" w:eastAsia="zh-CN"/>
        </w:rPr>
        <w:t>recognise programmes that may be occuring in other schemes.</w:t>
      </w:r>
      <w:r w:rsidR="00B23769">
        <w:rPr>
          <w:rFonts w:ascii="Arial" w:hAnsi="Arial" w:cs="Arial"/>
          <w:lang w:val="pt-BR" w:eastAsia="zh-CN"/>
        </w:rPr>
        <w:t xml:space="preserve"> Continuing </w:t>
      </w:r>
      <w:r w:rsidR="004E7C19">
        <w:rPr>
          <w:rFonts w:ascii="Arial" w:hAnsi="Arial" w:cs="Arial"/>
          <w:lang w:val="pt-BR" w:eastAsia="zh-CN"/>
        </w:rPr>
        <w:t xml:space="preserve">saying </w:t>
      </w:r>
      <w:r w:rsidR="00B23769">
        <w:rPr>
          <w:rFonts w:ascii="Arial" w:hAnsi="Arial" w:cs="Arial"/>
          <w:lang w:val="pt-BR" w:eastAsia="zh-CN"/>
        </w:rPr>
        <w:t>that w</w:t>
      </w:r>
      <w:r w:rsidR="004C4940">
        <w:rPr>
          <w:rFonts w:ascii="Arial" w:hAnsi="Arial" w:cs="Arial"/>
          <w:lang w:val="pt-BR" w:eastAsia="zh-CN"/>
        </w:rPr>
        <w:t>e need to consider this as there are well establi</w:t>
      </w:r>
      <w:r w:rsidR="00B23769">
        <w:rPr>
          <w:rFonts w:ascii="Arial" w:hAnsi="Arial" w:cs="Arial"/>
          <w:lang w:val="pt-BR" w:eastAsia="zh-CN"/>
        </w:rPr>
        <w:t>s</w:t>
      </w:r>
      <w:r w:rsidR="004C4940">
        <w:rPr>
          <w:rFonts w:ascii="Arial" w:hAnsi="Arial" w:cs="Arial"/>
          <w:lang w:val="pt-BR" w:eastAsia="zh-CN"/>
        </w:rPr>
        <w:t xml:space="preserve">hed programs in </w:t>
      </w:r>
      <w:r w:rsidR="004C4940" w:rsidRPr="00057CFA">
        <w:rPr>
          <w:rFonts w:ascii="Arial" w:hAnsi="Arial" w:cs="Arial"/>
          <w:lang w:val="pt-BR" w:eastAsia="zh-CN"/>
        </w:rPr>
        <w:t xml:space="preserve">other schemes. </w:t>
      </w:r>
      <w:r w:rsidR="00AD3EF1" w:rsidRPr="00057CFA">
        <w:rPr>
          <w:rFonts w:ascii="Arial" w:hAnsi="Arial" w:cs="Arial"/>
          <w:lang w:val="pt-BR" w:eastAsia="zh-CN"/>
        </w:rPr>
        <w:t xml:space="preserve"> The Chair suggetsed that </w:t>
      </w:r>
      <w:r w:rsidR="004E7C19">
        <w:rPr>
          <w:rFonts w:ascii="Arial" w:hAnsi="Arial" w:cs="Arial"/>
          <w:lang w:val="pt-BR" w:eastAsia="zh-CN"/>
        </w:rPr>
        <w:t xml:space="preserve">as </w:t>
      </w:r>
      <w:r w:rsidR="00AD3EF1" w:rsidRPr="00057CFA">
        <w:rPr>
          <w:rFonts w:ascii="Arial" w:hAnsi="Arial" w:cs="Arial"/>
          <w:lang w:val="pt-BR" w:eastAsia="zh-CN"/>
        </w:rPr>
        <w:t>we need to make a recommendation to the ExMC</w:t>
      </w:r>
      <w:r w:rsidR="004E7C19">
        <w:rPr>
          <w:rFonts w:ascii="Arial" w:hAnsi="Arial" w:cs="Arial"/>
          <w:lang w:val="pt-BR" w:eastAsia="zh-CN"/>
        </w:rPr>
        <w:t xml:space="preserve"> he would like an outcome to forward</w:t>
      </w:r>
      <w:r w:rsidR="00AD3EF1" w:rsidRPr="00057CFA">
        <w:rPr>
          <w:rFonts w:ascii="Arial" w:hAnsi="Arial" w:cs="Arial"/>
          <w:lang w:val="pt-BR" w:eastAsia="zh-CN"/>
        </w:rPr>
        <w:t xml:space="preserve">. Mr Agius suggested that we may need another round or, if comfortable, we could make any necessary adjustements. </w:t>
      </w:r>
      <w:r w:rsidR="004C4940" w:rsidRPr="00057CFA">
        <w:rPr>
          <w:rFonts w:ascii="Arial" w:hAnsi="Arial" w:cs="Arial"/>
          <w:lang w:val="pt-BR" w:eastAsia="zh-CN"/>
        </w:rPr>
        <w:t xml:space="preserve">The Chair asked </w:t>
      </w:r>
      <w:r w:rsidR="00057CFA">
        <w:rPr>
          <w:rFonts w:ascii="Arial" w:hAnsi="Arial" w:cs="Arial"/>
          <w:lang w:val="pt-BR" w:eastAsia="zh-CN"/>
        </w:rPr>
        <w:t>if</w:t>
      </w:r>
      <w:r w:rsidR="00B23769" w:rsidRPr="00057CFA">
        <w:rPr>
          <w:rFonts w:ascii="Arial" w:hAnsi="Arial" w:cs="Arial"/>
          <w:lang w:val="pt-BR" w:eastAsia="zh-CN"/>
        </w:rPr>
        <w:t xml:space="preserve"> </w:t>
      </w:r>
      <w:r w:rsidR="00057CFA">
        <w:rPr>
          <w:rFonts w:ascii="Arial" w:hAnsi="Arial" w:cs="Arial"/>
          <w:lang w:val="pt-BR" w:eastAsia="zh-CN"/>
        </w:rPr>
        <w:t xml:space="preserve">there was </w:t>
      </w:r>
      <w:r w:rsidR="00B23769" w:rsidRPr="00057CFA">
        <w:rPr>
          <w:rFonts w:ascii="Arial" w:hAnsi="Arial" w:cs="Arial"/>
          <w:lang w:val="pt-BR" w:eastAsia="zh-CN"/>
        </w:rPr>
        <w:t>further comment.</w:t>
      </w:r>
      <w:r w:rsidR="00AD3EF1" w:rsidRPr="00057CFA">
        <w:rPr>
          <w:rFonts w:ascii="Arial" w:hAnsi="Arial" w:cs="Arial"/>
          <w:lang w:val="pt-BR" w:eastAsia="zh-CN"/>
        </w:rPr>
        <w:t xml:space="preserve"> </w:t>
      </w:r>
      <w:r w:rsidR="00B23769" w:rsidRPr="00057CFA">
        <w:rPr>
          <w:rFonts w:ascii="Arial" w:hAnsi="Arial" w:cs="Arial"/>
          <w:lang w:val="pt-BR" w:eastAsia="zh-CN"/>
        </w:rPr>
        <w:t>Ms Holdredge, M</w:t>
      </w:r>
      <w:r w:rsidR="00AD3EF1" w:rsidRPr="00057CFA">
        <w:rPr>
          <w:rFonts w:ascii="Arial" w:hAnsi="Arial" w:cs="Arial"/>
          <w:lang w:val="pt-BR" w:eastAsia="zh-CN"/>
        </w:rPr>
        <w:t>r</w:t>
      </w:r>
      <w:r w:rsidR="00B23769" w:rsidRPr="00057CFA">
        <w:rPr>
          <w:rFonts w:ascii="Arial" w:hAnsi="Arial" w:cs="Arial"/>
          <w:lang w:val="pt-BR" w:eastAsia="zh-CN"/>
        </w:rPr>
        <w:t xml:space="preserve"> Dhillon and Dr Munro</w:t>
      </w:r>
      <w:r w:rsidR="004E7C19">
        <w:rPr>
          <w:rFonts w:ascii="Arial" w:hAnsi="Arial" w:cs="Arial"/>
          <w:lang w:val="pt-BR" w:eastAsia="zh-CN"/>
        </w:rPr>
        <w:t xml:space="preserve"> </w:t>
      </w:r>
      <w:r w:rsidR="005C5733">
        <w:rPr>
          <w:rFonts w:ascii="Arial" w:hAnsi="Arial" w:cs="Arial"/>
          <w:lang w:val="pt-BR" w:eastAsia="zh-CN"/>
        </w:rPr>
        <w:t>added to discussion</w:t>
      </w:r>
      <w:r w:rsidR="004E7C19">
        <w:rPr>
          <w:rFonts w:ascii="Arial" w:hAnsi="Arial" w:cs="Arial"/>
          <w:lang w:val="pt-BR" w:eastAsia="zh-CN"/>
        </w:rPr>
        <w:t xml:space="preserve"> </w:t>
      </w:r>
      <w:r w:rsidR="00AD3EF1" w:rsidRPr="00057CFA">
        <w:rPr>
          <w:rFonts w:ascii="Arial" w:hAnsi="Arial" w:cs="Arial"/>
          <w:lang w:val="pt-BR" w:eastAsia="zh-CN"/>
        </w:rPr>
        <w:t xml:space="preserve">. </w:t>
      </w:r>
      <w:r w:rsidR="005C5733">
        <w:rPr>
          <w:rFonts w:ascii="Arial" w:hAnsi="Arial" w:cs="Arial"/>
          <w:lang w:val="pt-BR" w:eastAsia="zh-CN"/>
        </w:rPr>
        <w:t>As a result of this discussion t</w:t>
      </w:r>
      <w:r w:rsidR="007722E1" w:rsidRPr="00057CFA">
        <w:rPr>
          <w:rFonts w:ascii="Arial" w:hAnsi="Arial" w:cs="Arial"/>
          <w:lang w:val="pt-BR" w:eastAsia="zh-CN"/>
        </w:rPr>
        <w:t xml:space="preserve">he Chair </w:t>
      </w:r>
      <w:r w:rsidR="005C5733">
        <w:rPr>
          <w:rFonts w:ascii="Arial" w:hAnsi="Arial" w:cs="Arial"/>
          <w:lang w:val="pt-BR" w:eastAsia="zh-CN"/>
        </w:rPr>
        <w:t xml:space="preserve">suggested to Mr Krause, as </w:t>
      </w:r>
      <w:r w:rsidR="007722E1" w:rsidRPr="00057CFA">
        <w:rPr>
          <w:rFonts w:ascii="Arial" w:hAnsi="Arial" w:cs="Arial"/>
          <w:lang w:val="pt-BR" w:eastAsia="zh-CN"/>
        </w:rPr>
        <w:t>WG 10</w:t>
      </w:r>
      <w:r w:rsidR="005C5733">
        <w:rPr>
          <w:rFonts w:ascii="Arial" w:hAnsi="Arial" w:cs="Arial"/>
          <w:lang w:val="pt-BR" w:eastAsia="zh-CN"/>
        </w:rPr>
        <w:t xml:space="preserve">, that a rethink of </w:t>
      </w:r>
      <w:r w:rsidR="007722E1" w:rsidRPr="00057CFA">
        <w:rPr>
          <w:rFonts w:ascii="Arial" w:hAnsi="Arial" w:cs="Arial"/>
          <w:lang w:val="pt-BR" w:eastAsia="zh-CN"/>
        </w:rPr>
        <w:t>OD 202</w:t>
      </w:r>
      <w:r w:rsidR="005C5733">
        <w:rPr>
          <w:rFonts w:ascii="Arial" w:hAnsi="Arial" w:cs="Arial"/>
          <w:lang w:val="pt-BR" w:eastAsia="zh-CN"/>
        </w:rPr>
        <w:t xml:space="preserve"> might be necessary asking if he agreed</w:t>
      </w:r>
      <w:r w:rsidR="007722E1" w:rsidRPr="00057CFA">
        <w:rPr>
          <w:rFonts w:ascii="Arial" w:hAnsi="Arial" w:cs="Arial"/>
          <w:lang w:val="pt-BR" w:eastAsia="zh-CN"/>
        </w:rPr>
        <w:t xml:space="preserve">? It was </w:t>
      </w:r>
      <w:r w:rsidR="005C5733">
        <w:rPr>
          <w:rFonts w:ascii="Arial" w:hAnsi="Arial" w:cs="Arial"/>
          <w:lang w:val="pt-BR" w:eastAsia="zh-CN"/>
        </w:rPr>
        <w:t xml:space="preserve">then </w:t>
      </w:r>
      <w:r w:rsidR="007722E1" w:rsidRPr="00057CFA">
        <w:rPr>
          <w:rFonts w:ascii="Arial" w:hAnsi="Arial" w:cs="Arial"/>
          <w:lang w:val="pt-BR" w:eastAsia="zh-CN"/>
        </w:rPr>
        <w:t xml:space="preserve">agreed that </w:t>
      </w:r>
      <w:r w:rsidR="00057CFA" w:rsidRPr="00057CFA">
        <w:rPr>
          <w:rFonts w:ascii="Arial" w:hAnsi="Arial" w:cs="Arial"/>
          <w:lang w:val="pt-BR" w:eastAsia="zh-CN"/>
        </w:rPr>
        <w:t xml:space="preserve">WG10 prepare a revised edition of OD 202. </w:t>
      </w:r>
      <w:r w:rsidR="00057CFA">
        <w:rPr>
          <w:rFonts w:ascii="Arial" w:hAnsi="Arial" w:cs="Arial"/>
          <w:lang w:val="pt-BR" w:eastAsia="zh-CN"/>
        </w:rPr>
        <w:t xml:space="preserve">Mr Agius suggested that any other items members might want discussed </w:t>
      </w:r>
      <w:r w:rsidR="005C5733">
        <w:rPr>
          <w:rFonts w:ascii="Arial" w:hAnsi="Arial" w:cs="Arial"/>
          <w:lang w:val="pt-BR" w:eastAsia="zh-CN"/>
        </w:rPr>
        <w:t>an d</w:t>
      </w:r>
      <w:r w:rsidR="00057CFA">
        <w:rPr>
          <w:rFonts w:ascii="Arial" w:hAnsi="Arial" w:cs="Arial"/>
          <w:lang w:val="pt-BR" w:eastAsia="zh-CN"/>
        </w:rPr>
        <w:t xml:space="preserve">they contcat Mr Krause. </w:t>
      </w:r>
      <w:r w:rsidR="00057CFA" w:rsidRPr="00057CFA">
        <w:rPr>
          <w:rFonts w:ascii="Arial" w:hAnsi="Arial" w:cs="Arial"/>
          <w:lang w:val="pt-BR" w:eastAsia="zh-CN"/>
        </w:rPr>
        <w:t>The Chair thanked the WG 10 Convenor.</w:t>
      </w:r>
    </w:p>
    <w:p w14:paraId="0B590729" w14:textId="71746876" w:rsidR="00057CFA" w:rsidRDefault="00057CFA" w:rsidP="00057CFA">
      <w:pPr>
        <w:rPr>
          <w:rFonts w:ascii="Arial" w:hAnsi="Arial" w:cs="Arial"/>
          <w:lang w:val="pt-BR" w:eastAsia="zh-CN"/>
        </w:rPr>
      </w:pPr>
    </w:p>
    <w:p w14:paraId="2128D62E" w14:textId="36AD71FC" w:rsidR="00057CFA" w:rsidRDefault="00057CFA" w:rsidP="00057CFA">
      <w:pPr>
        <w:autoSpaceDE w:val="0"/>
        <w:autoSpaceDN w:val="0"/>
        <w:adjustRightInd w:val="0"/>
        <w:rPr>
          <w:rFonts w:ascii="Arial" w:hAnsi="Arial" w:cs="Arial"/>
        </w:rPr>
      </w:pPr>
      <w:r w:rsidRPr="00972A0E">
        <w:rPr>
          <w:rFonts w:ascii="Arial" w:hAnsi="Arial" w:cs="Arial"/>
        </w:rPr>
        <w:t>In conclusion the meeting recorded the following decision</w:t>
      </w:r>
      <w:r>
        <w:rPr>
          <w:rFonts w:ascii="Arial" w:hAnsi="Arial" w:cs="Arial"/>
        </w:rPr>
        <w:t>s</w:t>
      </w:r>
    </w:p>
    <w:p w14:paraId="52A2F80D" w14:textId="26407915" w:rsidR="00C03AD9" w:rsidRPr="003614C9" w:rsidRDefault="00C03AD9" w:rsidP="00B21E74">
      <w:pPr>
        <w:ind w:left="720"/>
        <w:jc w:val="both"/>
        <w:rPr>
          <w:rFonts w:ascii="Arial" w:hAnsi="Arial" w:cs="Arial"/>
          <w:lang w:val="pt-BR" w:eastAsia="zh-CN"/>
        </w:rPr>
      </w:pPr>
      <w:r w:rsidRPr="00291D93">
        <w:rPr>
          <w:rFonts w:ascii="Arial" w:hAnsi="Arial" w:cs="Arial"/>
          <w:iCs/>
          <w:color w:val="000000"/>
        </w:rPr>
        <w:t> </w:t>
      </w:r>
      <w:r>
        <w:rPr>
          <w:rFonts w:ascii="Arial" w:hAnsi="Arial" w:cs="Arial"/>
          <w:iCs/>
          <w:color w:val="000000"/>
        </w:rPr>
        <w:tab/>
      </w:r>
    </w:p>
    <w:p w14:paraId="3356F64C" w14:textId="77777777" w:rsidR="00C03AD9" w:rsidRPr="00934B01" w:rsidRDefault="00C03AD9" w:rsidP="00C03AD9">
      <w:pPr>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sidRPr="00104DB7">
        <w:rPr>
          <w:rFonts w:ascii="Arial" w:hAnsi="Arial"/>
          <w:b/>
          <w:bCs/>
          <w:color w:val="0070C0"/>
          <w:u w:val="single"/>
          <w:lang w:val="en-GB" w:eastAsia="fr-FR"/>
        </w:rPr>
        <w:t>2021/16</w:t>
      </w:r>
    </w:p>
    <w:p w14:paraId="2A3390CF" w14:textId="0BE50991" w:rsidR="00C03AD9" w:rsidRDefault="00C03AD9" w:rsidP="00C03AD9">
      <w:pPr>
        <w:jc w:val="both"/>
        <w:rPr>
          <w:rFonts w:ascii="Arial" w:hAnsi="Arial"/>
          <w:bCs/>
          <w:color w:val="0070C0"/>
          <w:lang w:val="en-GB" w:eastAsia="fr-FR"/>
        </w:rPr>
      </w:pPr>
      <w:r w:rsidRPr="0072042E">
        <w:rPr>
          <w:rFonts w:ascii="Arial" w:hAnsi="Arial"/>
          <w:bCs/>
          <w:color w:val="0070C0"/>
          <w:lang w:val="en-GB" w:eastAsia="fr-FR"/>
        </w:rPr>
        <w:t xml:space="preserve">Members </w:t>
      </w:r>
      <w:r w:rsidRPr="0072042E">
        <w:rPr>
          <w:rFonts w:ascii="Arial" w:hAnsi="Arial" w:hint="eastAsia"/>
          <w:bCs/>
          <w:color w:val="0070C0"/>
          <w:u w:val="single"/>
          <w:lang w:val="en-GB" w:eastAsia="zh-CN"/>
        </w:rPr>
        <w:t>accepted</w:t>
      </w:r>
      <w:r w:rsidRPr="0072042E">
        <w:rPr>
          <w:rFonts w:ascii="Arial" w:hAnsi="Arial" w:hint="eastAsia"/>
          <w:bCs/>
          <w:color w:val="0070C0"/>
          <w:lang w:val="en-GB" w:eastAsia="zh-CN"/>
        </w:rPr>
        <w:t xml:space="preserve"> the </w:t>
      </w:r>
      <w:r w:rsidRPr="0072042E">
        <w:rPr>
          <w:rFonts w:ascii="Arial" w:hAnsi="Arial"/>
          <w:bCs/>
          <w:color w:val="0070C0"/>
          <w:lang w:val="en-GB" w:eastAsia="fr-FR"/>
        </w:rPr>
        <w:t xml:space="preserve">report from </w:t>
      </w:r>
      <w:proofErr w:type="spellStart"/>
      <w:r w:rsidRPr="0072042E">
        <w:rPr>
          <w:rFonts w:ascii="Arial" w:hAnsi="Arial"/>
          <w:bCs/>
          <w:color w:val="0070C0"/>
          <w:lang w:val="en-GB" w:eastAsia="fr-FR"/>
        </w:rPr>
        <w:t>ExTAG</w:t>
      </w:r>
      <w:proofErr w:type="spellEnd"/>
      <w:r w:rsidRPr="0072042E">
        <w:rPr>
          <w:rFonts w:ascii="Arial" w:hAnsi="Arial"/>
          <w:bCs/>
          <w:color w:val="0070C0"/>
          <w:lang w:val="en-GB" w:eastAsia="fr-FR"/>
        </w:rPr>
        <w:t xml:space="preserve"> WG</w:t>
      </w:r>
      <w:r>
        <w:rPr>
          <w:rFonts w:ascii="Arial" w:hAnsi="Arial"/>
          <w:bCs/>
          <w:color w:val="0070C0"/>
          <w:lang w:val="en-GB" w:eastAsia="fr-FR"/>
        </w:rPr>
        <w:t xml:space="preserve">10 Convener, Mr. Tim Krause as circulated as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/655/R. </w:t>
      </w:r>
    </w:p>
    <w:p w14:paraId="6CACA7D6" w14:textId="77777777" w:rsidR="002B47CF" w:rsidRDefault="002B47CF" w:rsidP="00C03AD9">
      <w:pPr>
        <w:jc w:val="both"/>
        <w:rPr>
          <w:rFonts w:ascii="Arial" w:hAnsi="Arial"/>
          <w:bCs/>
          <w:color w:val="0070C0"/>
          <w:lang w:val="en-GB" w:eastAsia="fr-FR"/>
        </w:rPr>
      </w:pPr>
    </w:p>
    <w:p w14:paraId="7CA84143" w14:textId="77777777" w:rsidR="00C03AD9" w:rsidRPr="00934B01" w:rsidRDefault="00C03AD9" w:rsidP="00C03AD9">
      <w:pPr>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sidRPr="00104DB7">
        <w:rPr>
          <w:rFonts w:ascii="Arial" w:hAnsi="Arial"/>
          <w:b/>
          <w:bCs/>
          <w:color w:val="0070C0"/>
          <w:u w:val="single"/>
          <w:lang w:val="en-GB" w:eastAsia="fr-FR"/>
        </w:rPr>
        <w:t>2021/1</w:t>
      </w:r>
      <w:r>
        <w:rPr>
          <w:rFonts w:ascii="Arial" w:hAnsi="Arial"/>
          <w:b/>
          <w:bCs/>
          <w:color w:val="0070C0"/>
          <w:u w:val="single"/>
          <w:lang w:val="en-GB" w:eastAsia="fr-FR"/>
        </w:rPr>
        <w:t>7</w:t>
      </w:r>
    </w:p>
    <w:p w14:paraId="5DDCA37F" w14:textId="763F5022" w:rsidR="00C03AD9" w:rsidRDefault="00C03AD9" w:rsidP="00C03AD9">
      <w:pPr>
        <w:jc w:val="both"/>
        <w:rPr>
          <w:rFonts w:ascii="Arial" w:hAnsi="Arial"/>
          <w:bCs/>
          <w:color w:val="0070C0"/>
          <w:lang w:val="en-GB" w:eastAsia="fr-FR"/>
        </w:rPr>
      </w:pPr>
      <w:r>
        <w:rPr>
          <w:rFonts w:ascii="Arial" w:hAnsi="Arial"/>
          <w:bCs/>
          <w:color w:val="0070C0"/>
          <w:lang w:val="en-GB" w:eastAsia="fr-FR"/>
        </w:rPr>
        <w:t xml:space="preserve">In considering </w:t>
      </w:r>
      <w:proofErr w:type="spellStart"/>
      <w:r>
        <w:rPr>
          <w:rFonts w:ascii="Arial" w:hAnsi="Arial"/>
          <w:bCs/>
          <w:color w:val="0070C0"/>
          <w:lang w:val="en-GB" w:eastAsia="fr-FR"/>
        </w:rPr>
        <w:t>ExTAG</w:t>
      </w:r>
      <w:proofErr w:type="spellEnd"/>
      <w:r>
        <w:rPr>
          <w:rFonts w:ascii="Arial" w:hAnsi="Arial"/>
          <w:bCs/>
          <w:color w:val="0070C0"/>
          <w:lang w:val="en-GB" w:eastAsia="fr-FR"/>
        </w:rPr>
        <w:t>/656/CD, m</w:t>
      </w:r>
      <w:r w:rsidRPr="0072042E">
        <w:rPr>
          <w:rFonts w:ascii="Arial" w:hAnsi="Arial"/>
          <w:bCs/>
          <w:color w:val="0070C0"/>
          <w:lang w:val="en-GB" w:eastAsia="fr-FR"/>
        </w:rPr>
        <w:t xml:space="preserve">embers </w:t>
      </w:r>
      <w:r w:rsidRPr="00797832">
        <w:rPr>
          <w:rFonts w:ascii="Arial" w:hAnsi="Arial"/>
          <w:bCs/>
          <w:color w:val="0070C0"/>
          <w:u w:val="single"/>
          <w:lang w:val="en-GB" w:eastAsia="fr-FR"/>
        </w:rPr>
        <w:t>agreed</w:t>
      </w:r>
      <w:r>
        <w:rPr>
          <w:rFonts w:ascii="Arial" w:hAnsi="Arial"/>
          <w:bCs/>
          <w:color w:val="0070C0"/>
          <w:lang w:val="en-GB" w:eastAsia="fr-FR"/>
        </w:rPr>
        <w:t xml:space="preserve"> </w:t>
      </w:r>
      <w:r w:rsidRPr="005810A2">
        <w:rPr>
          <w:rFonts w:ascii="Arial" w:hAnsi="Arial"/>
          <w:bCs/>
          <w:color w:val="0070C0"/>
          <w:lang w:val="en-GB" w:eastAsia="fr-FR"/>
        </w:rPr>
        <w:t xml:space="preserve">to request </w:t>
      </w:r>
      <w:proofErr w:type="spellStart"/>
      <w:r w:rsidRPr="005810A2">
        <w:rPr>
          <w:rFonts w:ascii="Arial" w:hAnsi="Arial"/>
          <w:bCs/>
          <w:color w:val="0070C0"/>
          <w:lang w:val="en-GB" w:eastAsia="fr-FR"/>
        </w:rPr>
        <w:t>ExTAG</w:t>
      </w:r>
      <w:proofErr w:type="spellEnd"/>
      <w:r w:rsidRPr="005810A2">
        <w:rPr>
          <w:rFonts w:ascii="Arial" w:hAnsi="Arial"/>
          <w:bCs/>
          <w:color w:val="0070C0"/>
          <w:lang w:val="en-GB" w:eastAsia="fr-FR"/>
        </w:rPr>
        <w:t xml:space="preserve"> WG10 to consider the comments from this meeting in preparing a further revision of IECEx OD 202</w:t>
      </w:r>
      <w:r w:rsidR="007722E1">
        <w:rPr>
          <w:rFonts w:ascii="Arial" w:hAnsi="Arial"/>
          <w:bCs/>
          <w:color w:val="0070C0"/>
          <w:lang w:val="en-GB" w:eastAsia="fr-FR"/>
        </w:rPr>
        <w:t>.</w:t>
      </w:r>
      <w:r w:rsidRPr="005810A2">
        <w:rPr>
          <w:rFonts w:ascii="Arial" w:hAnsi="Arial"/>
          <w:bCs/>
          <w:color w:val="0070C0"/>
          <w:lang w:val="en-GB" w:eastAsia="fr-FR"/>
        </w:rPr>
        <w:t xml:space="preserve">  Key areas of comment were the recognition of participation in other proficiency testing progr</w:t>
      </w:r>
      <w:r>
        <w:rPr>
          <w:rFonts w:ascii="Arial" w:hAnsi="Arial"/>
          <w:bCs/>
          <w:color w:val="0070C0"/>
          <w:lang w:val="en-GB" w:eastAsia="fr-FR"/>
        </w:rPr>
        <w:t>ams and to clarify requirements in the situation of sub-contracting of testing arrangements and also tests without an asterisk in the TCD.</w:t>
      </w:r>
    </w:p>
    <w:p w14:paraId="55E03D7F" w14:textId="77777777" w:rsidR="006D30C4" w:rsidRDefault="006D30C4" w:rsidP="00C03AD9">
      <w:pPr>
        <w:jc w:val="both"/>
        <w:rPr>
          <w:rFonts w:ascii="Arial" w:hAnsi="Arial"/>
          <w:bCs/>
          <w:color w:val="0070C0"/>
          <w:lang w:val="en-GB" w:eastAsia="fr-FR"/>
        </w:rPr>
      </w:pPr>
    </w:p>
    <w:p w14:paraId="1C67C568" w14:textId="268514E8" w:rsidR="005D1FA6" w:rsidRDefault="005D1FA6" w:rsidP="005D1FA6">
      <w:pPr>
        <w:jc w:val="both"/>
        <w:rPr>
          <w:rFonts w:ascii="Arial" w:hAnsi="Arial" w:cs="Arial"/>
          <w:b/>
          <w:bCs/>
          <w:iCs/>
          <w:lang w:val="en-GB"/>
        </w:rPr>
      </w:pPr>
      <w:r w:rsidRPr="003D2E00">
        <w:rPr>
          <w:rFonts w:ascii="Arial" w:hAnsi="Arial" w:cs="Arial"/>
          <w:b/>
          <w:bCs/>
          <w:i/>
          <w:iCs/>
          <w:lang w:val="en-GB"/>
        </w:rPr>
        <w:t>7.6</w:t>
      </w:r>
      <w:r>
        <w:rPr>
          <w:rFonts w:ascii="Arial" w:hAnsi="Arial" w:cs="Arial"/>
          <w:b/>
          <w:bCs/>
          <w:iCs/>
          <w:lang w:val="en-GB"/>
        </w:rPr>
        <w:tab/>
      </w:r>
      <w:proofErr w:type="spellStart"/>
      <w:r>
        <w:rPr>
          <w:rFonts w:ascii="Arial" w:hAnsi="Arial" w:cs="Arial"/>
          <w:b/>
          <w:bCs/>
          <w:iCs/>
          <w:lang w:val="en-GB"/>
        </w:rPr>
        <w:t>ExTAG</w:t>
      </w:r>
      <w:proofErr w:type="spellEnd"/>
      <w:r>
        <w:rPr>
          <w:rFonts w:ascii="Arial" w:hAnsi="Arial" w:cs="Arial"/>
          <w:b/>
          <w:bCs/>
          <w:iCs/>
          <w:lang w:val="en-GB"/>
        </w:rPr>
        <w:t xml:space="preserve"> WG12 Retention of Records, re OD 207</w:t>
      </w:r>
    </w:p>
    <w:p w14:paraId="540CDF80" w14:textId="77777777" w:rsidR="005D1FA6" w:rsidRDefault="005D1FA6" w:rsidP="005D1FA6">
      <w:pPr>
        <w:jc w:val="both"/>
        <w:rPr>
          <w:rFonts w:ascii="Arial" w:hAnsi="Arial" w:cs="Arial"/>
          <w:bCs/>
        </w:rPr>
      </w:pPr>
    </w:p>
    <w:p w14:paraId="6834FD15" w14:textId="0DC75689" w:rsidR="005D1FA6" w:rsidRDefault="005D1FA6" w:rsidP="005D1FA6">
      <w:pPr>
        <w:ind w:left="709" w:hanging="851"/>
        <w:rPr>
          <w:rFonts w:ascii="Arial" w:hAnsi="Arial" w:cs="Arial"/>
          <w:b/>
          <w:bCs/>
          <w:u w:val="single"/>
        </w:rPr>
      </w:pPr>
      <w:r w:rsidRPr="004A4F54">
        <w:rPr>
          <w:rFonts w:ascii="Arial" w:hAnsi="Arial" w:cs="Arial"/>
          <w:b/>
          <w:bCs/>
        </w:rPr>
        <w:tab/>
      </w:r>
      <w:r w:rsidRPr="004A4F54">
        <w:rPr>
          <w:rFonts w:ascii="Arial" w:hAnsi="Arial" w:cs="Arial"/>
          <w:b/>
          <w:bCs/>
        </w:rPr>
        <w:tab/>
      </w:r>
      <w:r w:rsidRPr="004A4F54">
        <w:rPr>
          <w:rFonts w:ascii="Arial" w:hAnsi="Arial" w:cs="Arial"/>
          <w:b/>
          <w:bCs/>
        </w:rPr>
        <w:tab/>
      </w:r>
      <w:r w:rsidRPr="00853D33">
        <w:rPr>
          <w:rFonts w:ascii="Arial" w:hAnsi="Arial" w:cs="Arial"/>
          <w:b/>
          <w:bCs/>
          <w:u w:val="single"/>
        </w:rPr>
        <w:t xml:space="preserve">Document </w:t>
      </w:r>
      <w:r>
        <w:rPr>
          <w:rFonts w:ascii="Arial" w:hAnsi="Arial" w:cs="Arial"/>
          <w:b/>
          <w:bCs/>
          <w:u w:val="single"/>
        </w:rPr>
        <w:t>Not</w:t>
      </w:r>
      <w:r w:rsidR="00DF7136">
        <w:rPr>
          <w:rFonts w:ascii="Arial" w:hAnsi="Arial" w:cs="Arial"/>
          <w:b/>
          <w:bCs/>
          <w:u w:val="single"/>
        </w:rPr>
        <w:t>ed</w:t>
      </w:r>
      <w:r w:rsidRPr="00853D33">
        <w:rPr>
          <w:rFonts w:ascii="Arial" w:hAnsi="Arial" w:cs="Arial"/>
          <w:b/>
          <w:bCs/>
          <w:u w:val="single"/>
        </w:rPr>
        <w:t>:</w:t>
      </w:r>
    </w:p>
    <w:p w14:paraId="334F7F9E" w14:textId="77777777" w:rsidR="00DF7136" w:rsidRDefault="00DF7136" w:rsidP="005D1FA6">
      <w:pPr>
        <w:ind w:left="709" w:hanging="851"/>
        <w:rPr>
          <w:rFonts w:ascii="Arial" w:hAnsi="Arial" w:cs="Arial"/>
          <w:b/>
          <w:bCs/>
          <w:u w:val="single"/>
        </w:rPr>
      </w:pPr>
    </w:p>
    <w:p w14:paraId="53DDF069" w14:textId="77777777" w:rsidR="005D1FA6" w:rsidRPr="00CC0A9A" w:rsidRDefault="00621BA2" w:rsidP="005D1FA6">
      <w:pPr>
        <w:pStyle w:val="ListParagraph"/>
        <w:numPr>
          <w:ilvl w:val="0"/>
          <w:numId w:val="19"/>
        </w:numPr>
        <w:spacing w:after="0"/>
        <w:rPr>
          <w:rFonts w:ascii="Arial" w:hAnsi="Arial" w:cs="Arial"/>
          <w:b/>
          <w:color w:val="FF0000"/>
          <w:sz w:val="24"/>
          <w:szCs w:val="24"/>
        </w:rPr>
      </w:pPr>
      <w:hyperlink r:id="rId21" w:history="1">
        <w:r w:rsidR="005D1FA6" w:rsidRPr="004A7FB0">
          <w:rPr>
            <w:rStyle w:val="Hyperlink"/>
            <w:rFonts w:ascii="Arial" w:hAnsi="Arial" w:cs="Arial"/>
            <w:b/>
          </w:rPr>
          <w:t xml:space="preserve">OD </w:t>
        </w:r>
        <w:r w:rsidR="005D1FA6" w:rsidRPr="004A7FB0">
          <w:rPr>
            <w:rStyle w:val="Hyperlink"/>
            <w:rFonts w:ascii="Arial" w:hAnsi="Arial" w:cs="Arial"/>
            <w:b/>
            <w:bCs/>
            <w:sz w:val="24"/>
            <w:szCs w:val="24"/>
          </w:rPr>
          <w:t>207</w:t>
        </w:r>
      </w:hyperlink>
      <w:r w:rsidR="005D1FA6" w:rsidRPr="00CC0A9A">
        <w:rPr>
          <w:rFonts w:ascii="Arial" w:hAnsi="Arial" w:cs="Arial"/>
          <w:bCs/>
          <w:sz w:val="24"/>
          <w:szCs w:val="24"/>
        </w:rPr>
        <w:t xml:space="preserve"> </w:t>
      </w:r>
      <w:r w:rsidR="005D1FA6">
        <w:rPr>
          <w:rFonts w:ascii="Arial" w:hAnsi="Arial" w:cs="Arial"/>
          <w:bCs/>
          <w:sz w:val="24"/>
          <w:szCs w:val="24"/>
        </w:rPr>
        <w:t xml:space="preserve">Edition 2.0 - </w:t>
      </w:r>
      <w:r w:rsidR="005D1FA6" w:rsidRPr="00CC0A9A">
        <w:rPr>
          <w:rFonts w:ascii="Arial" w:hAnsi="Arial" w:cs="Arial"/>
          <w:bCs/>
          <w:sz w:val="24"/>
          <w:szCs w:val="24"/>
        </w:rPr>
        <w:t>Guidance on the Retention of Records, current edition</w:t>
      </w:r>
    </w:p>
    <w:p w14:paraId="0EFDB375" w14:textId="677FBC63" w:rsidR="00EE2AB3" w:rsidRPr="00F92071" w:rsidRDefault="00C22054" w:rsidP="00947281">
      <w:pPr>
        <w:rPr>
          <w:rFonts w:ascii="Arial" w:eastAsia="Calibri" w:hAnsi="Arial"/>
          <w:lang w:val="en-GB"/>
        </w:rPr>
      </w:pPr>
      <w:r w:rsidRPr="00F92071">
        <w:rPr>
          <w:rFonts w:ascii="Arial" w:eastAsia="Calibri" w:hAnsi="Arial"/>
          <w:lang w:val="en-GB"/>
        </w:rPr>
        <w:t xml:space="preserve">The Chair </w:t>
      </w:r>
      <w:r w:rsidR="00251D0A" w:rsidRPr="00F92071">
        <w:rPr>
          <w:rFonts w:ascii="Arial" w:eastAsia="Calibri" w:hAnsi="Arial"/>
          <w:lang w:val="en-GB"/>
        </w:rPr>
        <w:t>invited</w:t>
      </w:r>
      <w:r w:rsidRPr="00F92071">
        <w:rPr>
          <w:rFonts w:ascii="Arial" w:eastAsia="Calibri" w:hAnsi="Arial"/>
          <w:lang w:val="en-GB"/>
        </w:rPr>
        <w:t xml:space="preserve"> Mr Jas</w:t>
      </w:r>
      <w:r w:rsidR="00251D0A" w:rsidRPr="00F92071">
        <w:rPr>
          <w:rFonts w:ascii="Arial" w:eastAsia="Calibri" w:hAnsi="Arial"/>
          <w:lang w:val="en-GB"/>
        </w:rPr>
        <w:t xml:space="preserve">min </w:t>
      </w:r>
      <w:proofErr w:type="spellStart"/>
      <w:r w:rsidRPr="00F92071">
        <w:rPr>
          <w:rFonts w:ascii="Arial" w:eastAsia="Calibri" w:hAnsi="Arial"/>
          <w:lang w:val="en-GB"/>
        </w:rPr>
        <w:t>Omerovic</w:t>
      </w:r>
      <w:proofErr w:type="spellEnd"/>
      <w:r w:rsidRPr="00F92071">
        <w:rPr>
          <w:rFonts w:ascii="Arial" w:eastAsia="Calibri" w:hAnsi="Arial"/>
          <w:lang w:val="en-GB"/>
        </w:rPr>
        <w:t xml:space="preserve"> </w:t>
      </w:r>
      <w:r w:rsidR="00251D0A" w:rsidRPr="00F92071">
        <w:rPr>
          <w:rFonts w:ascii="Arial" w:eastAsia="Calibri" w:hAnsi="Arial"/>
          <w:lang w:val="en-GB"/>
        </w:rPr>
        <w:t xml:space="preserve">as Convenor </w:t>
      </w:r>
      <w:r w:rsidRPr="00F92071">
        <w:rPr>
          <w:rFonts w:ascii="Arial" w:eastAsia="Calibri" w:hAnsi="Arial"/>
          <w:lang w:val="en-GB"/>
        </w:rPr>
        <w:t xml:space="preserve">to report. Mr </w:t>
      </w:r>
      <w:proofErr w:type="spellStart"/>
      <w:r w:rsidR="00A8208C" w:rsidRPr="00F92071">
        <w:rPr>
          <w:rFonts w:ascii="Arial" w:eastAsia="Calibri" w:hAnsi="Arial"/>
          <w:lang w:val="en-GB"/>
        </w:rPr>
        <w:t>Omerovic</w:t>
      </w:r>
      <w:proofErr w:type="spellEnd"/>
      <w:r w:rsidR="00A8208C" w:rsidRPr="00F92071">
        <w:rPr>
          <w:rFonts w:ascii="Arial" w:eastAsia="Calibri" w:hAnsi="Arial"/>
          <w:lang w:val="en-GB"/>
        </w:rPr>
        <w:t xml:space="preserve"> began</w:t>
      </w:r>
      <w:r w:rsidR="008E0AEF" w:rsidRPr="00F92071">
        <w:rPr>
          <w:rFonts w:ascii="Arial" w:eastAsia="Calibri" w:hAnsi="Arial"/>
          <w:lang w:val="en-GB"/>
        </w:rPr>
        <w:t xml:space="preserve"> by saying </w:t>
      </w:r>
      <w:r w:rsidR="00DF7136" w:rsidRPr="00F92071">
        <w:rPr>
          <w:rFonts w:ascii="Arial" w:eastAsia="Calibri" w:hAnsi="Arial"/>
          <w:lang w:val="en-GB"/>
        </w:rPr>
        <w:t>that his report would be brief. He advised that the OD 207 Ed.</w:t>
      </w:r>
      <w:r w:rsidR="00660459" w:rsidRPr="00F92071">
        <w:rPr>
          <w:rFonts w:ascii="Arial" w:eastAsia="Calibri" w:hAnsi="Arial"/>
          <w:lang w:val="en-GB"/>
        </w:rPr>
        <w:t>2 had</w:t>
      </w:r>
      <w:r w:rsidR="00DF7136" w:rsidRPr="00F92071">
        <w:rPr>
          <w:rFonts w:ascii="Arial" w:eastAsia="Calibri" w:hAnsi="Arial"/>
          <w:lang w:val="en-GB"/>
        </w:rPr>
        <w:t xml:space="preserve"> been a</w:t>
      </w:r>
      <w:r w:rsidR="00251D0A" w:rsidRPr="00F92071">
        <w:rPr>
          <w:rFonts w:ascii="Arial" w:eastAsia="Calibri" w:hAnsi="Arial"/>
          <w:lang w:val="en-GB"/>
        </w:rPr>
        <w:t>pproved and published</w:t>
      </w:r>
      <w:r w:rsidR="00DF7136" w:rsidRPr="00F92071">
        <w:rPr>
          <w:rFonts w:ascii="Arial" w:eastAsia="Calibri" w:hAnsi="Arial"/>
          <w:lang w:val="en-GB"/>
        </w:rPr>
        <w:t xml:space="preserve"> </w:t>
      </w:r>
      <w:r w:rsidR="00251D0A" w:rsidRPr="00F92071">
        <w:rPr>
          <w:rFonts w:ascii="Arial" w:eastAsia="Calibri" w:hAnsi="Arial"/>
          <w:lang w:val="en-GB"/>
        </w:rPr>
        <w:t xml:space="preserve">last year </w:t>
      </w:r>
      <w:r w:rsidR="00DF7136" w:rsidRPr="00F92071">
        <w:rPr>
          <w:rFonts w:ascii="Arial" w:eastAsia="Calibri" w:hAnsi="Arial"/>
          <w:lang w:val="en-GB"/>
        </w:rPr>
        <w:t xml:space="preserve">with the biggest change to Ed.1 </w:t>
      </w:r>
      <w:r w:rsidR="00660459" w:rsidRPr="00F92071">
        <w:rPr>
          <w:rFonts w:ascii="Arial" w:eastAsia="Calibri" w:hAnsi="Arial"/>
          <w:lang w:val="en-GB"/>
        </w:rPr>
        <w:t xml:space="preserve">being </w:t>
      </w:r>
      <w:r w:rsidR="00251D0A" w:rsidRPr="00F92071">
        <w:rPr>
          <w:rFonts w:ascii="Arial" w:eastAsia="Calibri" w:hAnsi="Arial"/>
          <w:lang w:val="en-GB"/>
        </w:rPr>
        <w:t>in Annex A</w:t>
      </w:r>
      <w:r w:rsidR="00A8208C" w:rsidRPr="00F92071">
        <w:t xml:space="preserve"> </w:t>
      </w:r>
      <w:r w:rsidR="00A8208C" w:rsidRPr="00F92071">
        <w:rPr>
          <w:rFonts w:ascii="Arial" w:eastAsia="Calibri" w:hAnsi="Arial"/>
          <w:lang w:val="en-GB"/>
        </w:rPr>
        <w:lastRenderedPageBreak/>
        <w:t>List of affected records</w:t>
      </w:r>
      <w:r w:rsidR="00660459" w:rsidRPr="00F92071">
        <w:rPr>
          <w:rFonts w:ascii="Arial" w:eastAsia="Calibri" w:hAnsi="Arial"/>
          <w:lang w:val="en-GB"/>
        </w:rPr>
        <w:t xml:space="preserve">. He continued that the WG had not met </w:t>
      </w:r>
      <w:r w:rsidR="00251D0A" w:rsidRPr="00F92071">
        <w:rPr>
          <w:rFonts w:ascii="Arial" w:eastAsia="Calibri" w:hAnsi="Arial"/>
          <w:lang w:val="en-GB"/>
        </w:rPr>
        <w:t xml:space="preserve">since </w:t>
      </w:r>
      <w:r w:rsidR="00A8208C" w:rsidRPr="00F92071">
        <w:rPr>
          <w:rFonts w:ascii="Arial" w:eastAsia="Calibri" w:hAnsi="Arial"/>
          <w:lang w:val="en-GB"/>
        </w:rPr>
        <w:t xml:space="preserve">the </w:t>
      </w:r>
      <w:r w:rsidR="00251D0A" w:rsidRPr="00F92071">
        <w:rPr>
          <w:rFonts w:ascii="Arial" w:eastAsia="Calibri" w:hAnsi="Arial"/>
          <w:lang w:val="en-GB"/>
        </w:rPr>
        <w:t>la</w:t>
      </w:r>
      <w:r w:rsidR="00A8208C" w:rsidRPr="00F92071">
        <w:rPr>
          <w:rFonts w:ascii="Arial" w:eastAsia="Calibri" w:hAnsi="Arial"/>
          <w:lang w:val="en-GB"/>
        </w:rPr>
        <w:t xml:space="preserve">st </w:t>
      </w:r>
      <w:proofErr w:type="spellStart"/>
      <w:r w:rsidR="00A8208C" w:rsidRPr="00F92071">
        <w:rPr>
          <w:rFonts w:ascii="Arial" w:eastAsia="Calibri" w:hAnsi="Arial"/>
          <w:lang w:val="en-GB"/>
        </w:rPr>
        <w:t>ExTAG</w:t>
      </w:r>
      <w:proofErr w:type="spellEnd"/>
      <w:r w:rsidR="00A8208C" w:rsidRPr="00F92071">
        <w:rPr>
          <w:rFonts w:ascii="Arial" w:eastAsia="Calibri" w:hAnsi="Arial"/>
          <w:lang w:val="en-GB"/>
        </w:rPr>
        <w:t xml:space="preserve"> Meeting</w:t>
      </w:r>
      <w:r w:rsidR="008E0AEF" w:rsidRPr="00F92071">
        <w:rPr>
          <w:rFonts w:ascii="Arial" w:eastAsia="Calibri" w:hAnsi="Arial"/>
          <w:lang w:val="en-GB"/>
        </w:rPr>
        <w:t>. H</w:t>
      </w:r>
      <w:r w:rsidR="00A8208C" w:rsidRPr="00F92071">
        <w:rPr>
          <w:rFonts w:ascii="Arial" w:eastAsia="Calibri" w:hAnsi="Arial"/>
          <w:lang w:val="en-GB"/>
        </w:rPr>
        <w:t xml:space="preserve">e </w:t>
      </w:r>
      <w:r w:rsidR="008E0AEF" w:rsidRPr="00F92071">
        <w:rPr>
          <w:rFonts w:ascii="Arial" w:eastAsia="Calibri" w:hAnsi="Arial"/>
          <w:lang w:val="en-GB"/>
        </w:rPr>
        <w:t xml:space="preserve">then suggested that as the document had been in use for some time feedback to the WG would be appreciated, </w:t>
      </w:r>
      <w:r w:rsidR="00A8208C" w:rsidRPr="00F92071">
        <w:rPr>
          <w:rFonts w:ascii="Arial" w:eastAsia="Calibri" w:hAnsi="Arial"/>
          <w:lang w:val="en-GB"/>
        </w:rPr>
        <w:t>particularly</w:t>
      </w:r>
      <w:r w:rsidR="00251D0A" w:rsidRPr="00F92071">
        <w:rPr>
          <w:rFonts w:ascii="Arial" w:eastAsia="Calibri" w:hAnsi="Arial"/>
          <w:lang w:val="en-GB"/>
        </w:rPr>
        <w:t xml:space="preserve"> </w:t>
      </w:r>
      <w:r w:rsidR="00A8208C" w:rsidRPr="00F92071">
        <w:rPr>
          <w:rFonts w:ascii="Arial" w:eastAsia="Calibri" w:hAnsi="Arial"/>
          <w:lang w:val="en-GB"/>
        </w:rPr>
        <w:t xml:space="preserve">from assessors. He </w:t>
      </w:r>
      <w:r w:rsidR="0088616A" w:rsidRPr="00F92071">
        <w:rPr>
          <w:rFonts w:ascii="Arial" w:eastAsia="Calibri" w:hAnsi="Arial"/>
          <w:lang w:val="en-GB"/>
        </w:rPr>
        <w:t xml:space="preserve">commented that he </w:t>
      </w:r>
      <w:r w:rsidR="00A8208C" w:rsidRPr="00F92071">
        <w:rPr>
          <w:rFonts w:ascii="Arial" w:eastAsia="Calibri" w:hAnsi="Arial"/>
          <w:lang w:val="en-GB"/>
        </w:rPr>
        <w:t>had considered that the document</w:t>
      </w:r>
      <w:r w:rsidR="0088616A" w:rsidRPr="00F92071">
        <w:rPr>
          <w:rFonts w:ascii="Arial" w:eastAsia="Calibri" w:hAnsi="Arial"/>
          <w:lang w:val="en-GB"/>
        </w:rPr>
        <w:t xml:space="preserve"> had been </w:t>
      </w:r>
      <w:r w:rsidR="00A8208C" w:rsidRPr="00F92071">
        <w:rPr>
          <w:rFonts w:ascii="Arial" w:eastAsia="Calibri" w:hAnsi="Arial"/>
          <w:lang w:val="en-GB"/>
        </w:rPr>
        <w:t xml:space="preserve">mostly focused on </w:t>
      </w:r>
      <w:r w:rsidR="008E0AEF" w:rsidRPr="00F92071">
        <w:rPr>
          <w:rFonts w:ascii="Arial" w:eastAsia="Calibri" w:hAnsi="Arial"/>
          <w:lang w:val="en-GB"/>
        </w:rPr>
        <w:t>the explosion</w:t>
      </w:r>
      <w:r w:rsidR="00251D0A" w:rsidRPr="00F92071">
        <w:rPr>
          <w:rFonts w:ascii="Arial" w:eastAsia="Calibri" w:hAnsi="Arial"/>
          <w:lang w:val="en-GB"/>
        </w:rPr>
        <w:t xml:space="preserve"> </w:t>
      </w:r>
      <w:r w:rsidR="00A8208C" w:rsidRPr="00F92071">
        <w:rPr>
          <w:rFonts w:ascii="Arial" w:eastAsia="Calibri" w:hAnsi="Arial"/>
          <w:lang w:val="en-GB"/>
        </w:rPr>
        <w:t>safety</w:t>
      </w:r>
      <w:r w:rsidR="00251D0A" w:rsidRPr="00F92071">
        <w:rPr>
          <w:rFonts w:ascii="Arial" w:eastAsia="Calibri" w:hAnsi="Arial"/>
          <w:lang w:val="en-GB"/>
        </w:rPr>
        <w:t xml:space="preserve"> arena</w:t>
      </w:r>
      <w:r w:rsidR="0088616A" w:rsidRPr="00F92071">
        <w:rPr>
          <w:rFonts w:ascii="Arial" w:eastAsia="Calibri" w:hAnsi="Arial"/>
          <w:lang w:val="en-GB"/>
        </w:rPr>
        <w:t>,</w:t>
      </w:r>
      <w:r w:rsidR="00A8208C" w:rsidRPr="00F92071">
        <w:rPr>
          <w:rFonts w:ascii="Arial" w:eastAsia="Calibri" w:hAnsi="Arial"/>
          <w:lang w:val="en-GB"/>
        </w:rPr>
        <w:t xml:space="preserve"> as expected</w:t>
      </w:r>
      <w:r w:rsidR="0088616A" w:rsidRPr="00F92071">
        <w:rPr>
          <w:rFonts w:ascii="Arial" w:eastAsia="Calibri" w:hAnsi="Arial"/>
          <w:lang w:val="en-GB"/>
        </w:rPr>
        <w:t>,</w:t>
      </w:r>
      <w:r w:rsidR="00A8208C" w:rsidRPr="00F92071">
        <w:rPr>
          <w:rFonts w:ascii="Arial" w:eastAsia="Calibri" w:hAnsi="Arial"/>
          <w:lang w:val="en-GB"/>
        </w:rPr>
        <w:t xml:space="preserve"> </w:t>
      </w:r>
      <w:r w:rsidR="00251D0A" w:rsidRPr="00F92071">
        <w:rPr>
          <w:rFonts w:ascii="Arial" w:eastAsia="Calibri" w:hAnsi="Arial"/>
          <w:lang w:val="en-GB"/>
        </w:rPr>
        <w:t xml:space="preserve">and not dealing with some general </w:t>
      </w:r>
      <w:r w:rsidR="00A8208C" w:rsidRPr="00F92071">
        <w:rPr>
          <w:rFonts w:ascii="Arial" w:eastAsia="Calibri" w:hAnsi="Arial"/>
          <w:lang w:val="en-GB"/>
        </w:rPr>
        <w:t xml:space="preserve">areas of </w:t>
      </w:r>
      <w:r w:rsidR="00251D0A" w:rsidRPr="00F92071">
        <w:rPr>
          <w:rFonts w:ascii="Arial" w:eastAsia="Calibri" w:hAnsi="Arial"/>
          <w:lang w:val="en-GB"/>
        </w:rPr>
        <w:t xml:space="preserve">17065 </w:t>
      </w:r>
      <w:r w:rsidR="00536152" w:rsidRPr="00F92071">
        <w:rPr>
          <w:rFonts w:ascii="Arial" w:eastAsia="Calibri" w:hAnsi="Arial"/>
          <w:lang w:val="en-GB"/>
        </w:rPr>
        <w:t>and</w:t>
      </w:r>
      <w:r w:rsidR="00251D0A" w:rsidRPr="00F92071">
        <w:rPr>
          <w:rFonts w:ascii="Arial" w:eastAsia="Calibri" w:hAnsi="Arial"/>
          <w:lang w:val="en-GB"/>
        </w:rPr>
        <w:t xml:space="preserve"> 17025</w:t>
      </w:r>
      <w:r w:rsidR="00536152" w:rsidRPr="00F92071">
        <w:rPr>
          <w:rFonts w:ascii="Arial" w:eastAsia="Calibri" w:hAnsi="Arial"/>
          <w:lang w:val="en-GB"/>
        </w:rPr>
        <w:t xml:space="preserve"> such as agreements, quotes </w:t>
      </w:r>
      <w:r w:rsidR="00EE2AB3" w:rsidRPr="00F92071">
        <w:rPr>
          <w:rFonts w:ascii="Arial" w:eastAsia="Calibri" w:hAnsi="Arial"/>
          <w:lang w:val="en-GB"/>
        </w:rPr>
        <w:t xml:space="preserve">and application forms </w:t>
      </w:r>
      <w:r w:rsidR="00536152" w:rsidRPr="00F92071">
        <w:rPr>
          <w:rFonts w:ascii="Arial" w:eastAsia="Calibri" w:hAnsi="Arial"/>
          <w:lang w:val="en-GB"/>
        </w:rPr>
        <w:t>etc.,</w:t>
      </w:r>
      <w:r w:rsidR="0088616A" w:rsidRPr="00F92071">
        <w:rPr>
          <w:rFonts w:ascii="Arial" w:eastAsia="Calibri" w:hAnsi="Arial"/>
          <w:lang w:val="en-GB"/>
        </w:rPr>
        <w:t xml:space="preserve"> and that this </w:t>
      </w:r>
      <w:r w:rsidR="00251D0A" w:rsidRPr="00F92071">
        <w:rPr>
          <w:rFonts w:ascii="Arial" w:eastAsia="Calibri" w:hAnsi="Arial"/>
          <w:lang w:val="en-GB"/>
        </w:rPr>
        <w:t xml:space="preserve">could be </w:t>
      </w:r>
      <w:r w:rsidR="0088616A" w:rsidRPr="00F92071">
        <w:rPr>
          <w:rFonts w:ascii="Arial" w:eastAsia="Calibri" w:hAnsi="Arial"/>
          <w:lang w:val="en-GB"/>
        </w:rPr>
        <w:t>something</w:t>
      </w:r>
      <w:r w:rsidR="00251D0A" w:rsidRPr="00F92071">
        <w:rPr>
          <w:rFonts w:ascii="Arial" w:eastAsia="Calibri" w:hAnsi="Arial"/>
          <w:lang w:val="en-GB"/>
        </w:rPr>
        <w:t xml:space="preserve"> for </w:t>
      </w:r>
      <w:r w:rsidR="0088616A" w:rsidRPr="00F92071">
        <w:rPr>
          <w:rFonts w:ascii="Arial" w:eastAsia="Calibri" w:hAnsi="Arial"/>
          <w:lang w:val="en-GB"/>
        </w:rPr>
        <w:t>consideration</w:t>
      </w:r>
      <w:r w:rsidR="00251D0A" w:rsidRPr="00F92071">
        <w:rPr>
          <w:rFonts w:ascii="Arial" w:eastAsia="Calibri" w:hAnsi="Arial"/>
          <w:lang w:val="en-GB"/>
        </w:rPr>
        <w:t xml:space="preserve"> </w:t>
      </w:r>
      <w:r w:rsidR="0088616A" w:rsidRPr="00F92071">
        <w:rPr>
          <w:rFonts w:ascii="Arial" w:eastAsia="Calibri" w:hAnsi="Arial"/>
          <w:lang w:val="en-GB"/>
        </w:rPr>
        <w:t xml:space="preserve">in </w:t>
      </w:r>
      <w:r w:rsidR="00251D0A" w:rsidRPr="00F92071">
        <w:rPr>
          <w:rFonts w:ascii="Arial" w:eastAsia="Calibri" w:hAnsi="Arial"/>
          <w:lang w:val="en-GB"/>
        </w:rPr>
        <w:t xml:space="preserve">the future </w:t>
      </w:r>
      <w:r w:rsidR="008E0AEF" w:rsidRPr="00F92071">
        <w:rPr>
          <w:rFonts w:ascii="Arial" w:eastAsia="Calibri" w:hAnsi="Arial"/>
          <w:lang w:val="en-GB"/>
        </w:rPr>
        <w:t>revisio</w:t>
      </w:r>
      <w:r w:rsidR="00536152" w:rsidRPr="00F92071">
        <w:rPr>
          <w:rFonts w:ascii="Arial" w:eastAsia="Calibri" w:hAnsi="Arial"/>
          <w:lang w:val="en-GB"/>
        </w:rPr>
        <w:t xml:space="preserve">n. </w:t>
      </w:r>
      <w:r w:rsidR="0088616A" w:rsidRPr="00F92071">
        <w:rPr>
          <w:rFonts w:ascii="Arial" w:eastAsia="Calibri" w:hAnsi="Arial"/>
          <w:lang w:val="en-GB"/>
        </w:rPr>
        <w:t xml:space="preserve">The Chair asked if there were questions. </w:t>
      </w:r>
      <w:r w:rsidR="00DF7136" w:rsidRPr="00F92071">
        <w:rPr>
          <w:rFonts w:ascii="Arial" w:eastAsia="Calibri" w:hAnsi="Arial"/>
          <w:lang w:val="en-GB"/>
        </w:rPr>
        <w:t>Dr Munro</w:t>
      </w:r>
      <w:r w:rsidR="00536152" w:rsidRPr="00F92071">
        <w:rPr>
          <w:rFonts w:ascii="Arial" w:eastAsia="Calibri" w:hAnsi="Arial"/>
          <w:lang w:val="en-GB"/>
        </w:rPr>
        <w:t>,</w:t>
      </w:r>
      <w:r w:rsidR="00DF7136" w:rsidRPr="00F92071">
        <w:rPr>
          <w:rFonts w:ascii="Arial" w:eastAsia="Calibri" w:hAnsi="Arial"/>
          <w:lang w:val="en-GB"/>
        </w:rPr>
        <w:t xml:space="preserve"> </w:t>
      </w:r>
      <w:proofErr w:type="spellStart"/>
      <w:r w:rsidR="0088616A" w:rsidRPr="00F92071">
        <w:rPr>
          <w:rFonts w:ascii="Arial" w:eastAsia="Calibri" w:hAnsi="Arial"/>
          <w:lang w:val="en-GB"/>
        </w:rPr>
        <w:t>ExAG</w:t>
      </w:r>
      <w:proofErr w:type="spellEnd"/>
      <w:r w:rsidR="0088616A" w:rsidRPr="00F92071">
        <w:rPr>
          <w:rFonts w:ascii="Arial" w:eastAsia="Calibri" w:hAnsi="Arial"/>
          <w:lang w:val="en-GB"/>
        </w:rPr>
        <w:t xml:space="preserve"> Convenor</w:t>
      </w:r>
      <w:r w:rsidR="00EE2AB3" w:rsidRPr="00F92071">
        <w:rPr>
          <w:rFonts w:ascii="Arial" w:eastAsia="Calibri" w:hAnsi="Arial"/>
          <w:lang w:val="en-GB"/>
        </w:rPr>
        <w:t xml:space="preserve"> and IECEx Lead Assessor,</w:t>
      </w:r>
      <w:r w:rsidR="0088616A" w:rsidRPr="00F92071">
        <w:rPr>
          <w:rFonts w:ascii="Arial" w:eastAsia="Calibri" w:hAnsi="Arial"/>
          <w:lang w:val="en-GB"/>
        </w:rPr>
        <w:t xml:space="preserve"> </w:t>
      </w:r>
      <w:r w:rsidR="00DF7136" w:rsidRPr="00F92071">
        <w:rPr>
          <w:rFonts w:ascii="Arial" w:eastAsia="Calibri" w:hAnsi="Arial"/>
          <w:lang w:val="en-GB"/>
        </w:rPr>
        <w:t xml:space="preserve">provided feedback </w:t>
      </w:r>
      <w:r w:rsidR="00EE2AB3" w:rsidRPr="00F92071">
        <w:rPr>
          <w:rFonts w:ascii="Arial" w:eastAsia="Calibri" w:hAnsi="Arial"/>
          <w:lang w:val="en-GB"/>
        </w:rPr>
        <w:t xml:space="preserve">from recent assessments </w:t>
      </w:r>
      <w:r w:rsidR="00DF7136" w:rsidRPr="00F92071">
        <w:rPr>
          <w:rFonts w:ascii="Arial" w:eastAsia="Calibri" w:hAnsi="Arial"/>
          <w:lang w:val="en-GB"/>
        </w:rPr>
        <w:t>regarding</w:t>
      </w:r>
      <w:r w:rsidR="0088616A" w:rsidRPr="00F92071">
        <w:rPr>
          <w:rFonts w:ascii="Arial" w:eastAsia="Calibri" w:hAnsi="Arial"/>
          <w:lang w:val="en-GB"/>
        </w:rPr>
        <w:t xml:space="preserve"> the use of </w:t>
      </w:r>
      <w:r w:rsidR="00DF7136" w:rsidRPr="00F92071">
        <w:rPr>
          <w:rFonts w:ascii="Arial" w:eastAsia="Calibri" w:hAnsi="Arial"/>
          <w:lang w:val="en-GB"/>
        </w:rPr>
        <w:t xml:space="preserve">Annex A </w:t>
      </w:r>
    </w:p>
    <w:p w14:paraId="4ACDEA7D" w14:textId="6F90AC61" w:rsidR="00251D0A" w:rsidRPr="00F92071" w:rsidRDefault="00633EB7" w:rsidP="00947281">
      <w:pPr>
        <w:rPr>
          <w:rFonts w:ascii="Arial" w:eastAsia="Calibri" w:hAnsi="Arial"/>
          <w:lang w:val="en-GB"/>
        </w:rPr>
      </w:pPr>
      <w:r w:rsidRPr="00F92071">
        <w:rPr>
          <w:rFonts w:ascii="Arial" w:eastAsia="Calibri" w:hAnsi="Arial"/>
          <w:lang w:val="en-GB"/>
        </w:rPr>
        <w:t>which includes n</w:t>
      </w:r>
      <w:r w:rsidR="00EE2AB3" w:rsidRPr="00F92071">
        <w:rPr>
          <w:rFonts w:ascii="Arial" w:eastAsia="Calibri" w:hAnsi="Arial"/>
          <w:lang w:val="en-GB"/>
        </w:rPr>
        <w:t>ot just</w:t>
      </w:r>
      <w:r w:rsidRPr="00F92071">
        <w:rPr>
          <w:rFonts w:ascii="Arial" w:eastAsia="Calibri" w:hAnsi="Arial"/>
          <w:lang w:val="en-GB"/>
        </w:rPr>
        <w:t xml:space="preserve"> a period</w:t>
      </w:r>
      <w:r w:rsidR="00EE2AB3" w:rsidRPr="00F92071">
        <w:rPr>
          <w:rFonts w:ascii="Arial" w:eastAsia="Calibri" w:hAnsi="Arial"/>
          <w:lang w:val="en-GB"/>
        </w:rPr>
        <w:t xml:space="preserve"> of </w:t>
      </w:r>
      <w:r w:rsidRPr="00F92071">
        <w:rPr>
          <w:rFonts w:ascii="Arial" w:eastAsia="Calibri" w:hAnsi="Arial"/>
          <w:lang w:val="en-GB"/>
        </w:rPr>
        <w:t>retention</w:t>
      </w:r>
      <w:r w:rsidR="00EE2AB3" w:rsidRPr="00F92071">
        <w:rPr>
          <w:rFonts w:ascii="Arial" w:eastAsia="Calibri" w:hAnsi="Arial"/>
          <w:lang w:val="en-GB"/>
        </w:rPr>
        <w:t xml:space="preserve"> but a reference period </w:t>
      </w:r>
      <w:r w:rsidRPr="00F92071">
        <w:rPr>
          <w:rFonts w:ascii="Arial" w:eastAsia="Calibri" w:hAnsi="Arial"/>
          <w:lang w:val="en-GB"/>
        </w:rPr>
        <w:t xml:space="preserve">as to when the period starts. As this is new to the previous edition it is important for bodies to take notice of the reference period when their documenting their retention system. </w:t>
      </w:r>
      <w:r w:rsidR="00DF7136" w:rsidRPr="00F92071">
        <w:rPr>
          <w:rFonts w:ascii="Arial" w:eastAsia="Calibri" w:hAnsi="Arial"/>
          <w:lang w:val="en-GB"/>
        </w:rPr>
        <w:t xml:space="preserve">Mr </w:t>
      </w:r>
      <w:proofErr w:type="spellStart"/>
      <w:r w:rsidR="00DF7136" w:rsidRPr="00754CF8">
        <w:rPr>
          <w:rFonts w:ascii="Arial" w:eastAsia="Calibri" w:hAnsi="Arial"/>
          <w:lang w:val="en-GB"/>
        </w:rPr>
        <w:t>Omerovic</w:t>
      </w:r>
      <w:proofErr w:type="spellEnd"/>
      <w:r w:rsidR="00DF7136" w:rsidRPr="00754CF8">
        <w:rPr>
          <w:rFonts w:ascii="Arial" w:eastAsia="Calibri" w:hAnsi="Arial"/>
          <w:lang w:val="en-GB"/>
        </w:rPr>
        <w:t xml:space="preserve"> agreed</w:t>
      </w:r>
      <w:r w:rsidR="00536152" w:rsidRPr="00754CF8">
        <w:rPr>
          <w:rFonts w:ascii="Arial" w:eastAsia="Calibri" w:hAnsi="Arial"/>
          <w:lang w:val="en-GB"/>
        </w:rPr>
        <w:t xml:space="preserve"> with Dr Munro’s comments</w:t>
      </w:r>
      <w:r w:rsidRPr="00754CF8">
        <w:rPr>
          <w:rFonts w:ascii="Arial" w:eastAsia="Calibri" w:hAnsi="Arial"/>
          <w:lang w:val="en-GB"/>
        </w:rPr>
        <w:t xml:space="preserve"> </w:t>
      </w:r>
      <w:r w:rsidR="00754CF8" w:rsidRPr="00754CF8">
        <w:rPr>
          <w:rFonts w:ascii="Arial" w:eastAsia="Calibri" w:hAnsi="Arial"/>
          <w:lang w:val="en-GB"/>
        </w:rPr>
        <w:t xml:space="preserve">suggesting that we need </w:t>
      </w:r>
      <w:r w:rsidR="00754CF8">
        <w:rPr>
          <w:rFonts w:ascii="Arial" w:eastAsia="Calibri" w:hAnsi="Arial"/>
          <w:lang w:val="en-GB"/>
        </w:rPr>
        <w:t xml:space="preserve">also </w:t>
      </w:r>
      <w:r w:rsidR="00754CF8" w:rsidRPr="00754CF8">
        <w:rPr>
          <w:rFonts w:ascii="Arial" w:eastAsia="Calibri" w:hAnsi="Arial"/>
          <w:lang w:val="en-GB"/>
        </w:rPr>
        <w:t xml:space="preserve">to define a </w:t>
      </w:r>
      <w:r w:rsidRPr="00754CF8">
        <w:rPr>
          <w:rFonts w:ascii="Arial" w:eastAsia="Calibri" w:hAnsi="Arial"/>
          <w:lang w:val="en-GB"/>
        </w:rPr>
        <w:t>starting</w:t>
      </w:r>
      <w:r w:rsidRPr="00F92071">
        <w:rPr>
          <w:rFonts w:ascii="Arial" w:eastAsia="Calibri" w:hAnsi="Arial"/>
          <w:lang w:val="en-GB"/>
        </w:rPr>
        <w:t xml:space="preserve"> point</w:t>
      </w:r>
      <w:r w:rsidR="00DE5ABB">
        <w:rPr>
          <w:rFonts w:ascii="Arial" w:eastAsia="Calibri" w:hAnsi="Arial"/>
          <w:lang w:val="en-GB"/>
        </w:rPr>
        <w:t xml:space="preserve"> </w:t>
      </w:r>
      <w:r w:rsidR="00754CF8">
        <w:rPr>
          <w:rFonts w:ascii="Arial" w:eastAsia="Calibri" w:hAnsi="Arial"/>
          <w:lang w:val="en-GB"/>
        </w:rPr>
        <w:t>if we don’t have a starting point then the period doesn’t make any sense.</w:t>
      </w:r>
      <w:r w:rsidR="00DE5ABB">
        <w:rPr>
          <w:rFonts w:ascii="Arial" w:eastAsia="Calibri" w:hAnsi="Arial"/>
          <w:lang w:val="en-GB"/>
        </w:rPr>
        <w:t xml:space="preserve">                                                                                                                                                                                                                                     </w:t>
      </w:r>
      <w:r w:rsidR="00402F6A">
        <w:rPr>
          <w:rFonts w:ascii="Arial" w:eastAsia="Calibri" w:hAnsi="Arial"/>
          <w:lang w:val="en-GB"/>
        </w:rPr>
        <w:t xml:space="preserve">                                                                                                 </w:t>
      </w:r>
    </w:p>
    <w:p w14:paraId="7CCBC78A" w14:textId="45EBD8DF" w:rsidR="00251D0A" w:rsidRPr="00F92071" w:rsidRDefault="00251D0A" w:rsidP="00947281">
      <w:pPr>
        <w:rPr>
          <w:rFonts w:ascii="Arial" w:eastAsia="Calibri" w:hAnsi="Arial"/>
          <w:lang w:val="en-GB"/>
        </w:rPr>
      </w:pPr>
    </w:p>
    <w:p w14:paraId="571007F8" w14:textId="77777777" w:rsidR="00EE2AB3" w:rsidRPr="00F92071" w:rsidRDefault="00EE2AB3" w:rsidP="00EE2AB3">
      <w:pPr>
        <w:rPr>
          <w:rFonts w:ascii="Arial" w:eastAsia="Calibri" w:hAnsi="Arial"/>
          <w:lang w:val="en-GB"/>
        </w:rPr>
      </w:pPr>
      <w:r w:rsidRPr="00F92071">
        <w:rPr>
          <w:rFonts w:ascii="Arial" w:eastAsia="Calibri" w:hAnsi="Arial"/>
          <w:lang w:val="en-GB"/>
        </w:rPr>
        <w:t>The Chair thanked the Convenor.</w:t>
      </w:r>
    </w:p>
    <w:p w14:paraId="1D0E92C2" w14:textId="77777777" w:rsidR="00EE2AB3" w:rsidRPr="00F92071" w:rsidRDefault="00EE2AB3" w:rsidP="00EE2AB3">
      <w:pPr>
        <w:rPr>
          <w:rFonts w:ascii="Arial" w:eastAsia="Calibri" w:hAnsi="Arial"/>
          <w:lang w:val="en-GB"/>
        </w:rPr>
      </w:pPr>
    </w:p>
    <w:p w14:paraId="03EBBEF4" w14:textId="5320D1E6" w:rsidR="00EE2AB3" w:rsidRPr="00F92071" w:rsidRDefault="00EE2AB3" w:rsidP="00EE2AB3">
      <w:pPr>
        <w:rPr>
          <w:rFonts w:ascii="Arial" w:eastAsia="Calibri" w:hAnsi="Arial"/>
          <w:lang w:val="en-GB"/>
        </w:rPr>
      </w:pPr>
      <w:r w:rsidRPr="00F92071">
        <w:rPr>
          <w:rFonts w:ascii="Arial" w:eastAsia="Calibri" w:hAnsi="Arial"/>
          <w:lang w:val="en-GB"/>
        </w:rPr>
        <w:t>In conclusion the meeting recorded the following decision</w:t>
      </w:r>
    </w:p>
    <w:p w14:paraId="75E3F99C" w14:textId="77777777" w:rsidR="00EE2AB3" w:rsidRDefault="00EE2AB3" w:rsidP="00947281">
      <w:pPr>
        <w:rPr>
          <w:rFonts w:ascii="Arial" w:eastAsia="Calibri" w:hAnsi="Arial"/>
          <w:lang w:val="en-GB"/>
        </w:rPr>
      </w:pPr>
    </w:p>
    <w:p w14:paraId="3AE9E599" w14:textId="77777777" w:rsidR="005D1FA6" w:rsidRPr="00934B01" w:rsidRDefault="005D1FA6" w:rsidP="005D1FA6">
      <w:pPr>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sidRPr="00CA3539">
        <w:rPr>
          <w:rFonts w:ascii="Arial" w:hAnsi="Arial"/>
          <w:b/>
          <w:bCs/>
          <w:color w:val="0070C0"/>
          <w:u w:val="single"/>
          <w:lang w:val="en-GB" w:eastAsia="fr-FR"/>
        </w:rPr>
        <w:t>2021/18</w:t>
      </w:r>
    </w:p>
    <w:p w14:paraId="3A19EC6F" w14:textId="77777777" w:rsidR="005D1FA6" w:rsidRDefault="005D1FA6" w:rsidP="005D1FA6">
      <w:pPr>
        <w:jc w:val="both"/>
        <w:rPr>
          <w:rFonts w:ascii="Arial" w:hAnsi="Arial"/>
          <w:bCs/>
          <w:color w:val="0070C0"/>
          <w:lang w:val="en-GB" w:eastAsia="fr-FR"/>
        </w:rPr>
      </w:pPr>
      <w:r w:rsidRPr="00FF0D9A">
        <w:rPr>
          <w:rFonts w:ascii="Arial" w:hAnsi="Arial"/>
          <w:bCs/>
          <w:color w:val="0070C0"/>
          <w:lang w:val="en-GB" w:eastAsia="fr-FR"/>
        </w:rPr>
        <w:t>Members</w:t>
      </w:r>
      <w:r>
        <w:rPr>
          <w:rFonts w:ascii="Arial" w:hAnsi="Arial"/>
          <w:bCs/>
          <w:color w:val="0070C0"/>
          <w:lang w:val="en-GB" w:eastAsia="fr-FR"/>
        </w:rPr>
        <w:t xml:space="preserve"> </w:t>
      </w:r>
      <w:r w:rsidRPr="00FB75EA">
        <w:rPr>
          <w:rFonts w:ascii="Arial" w:hAnsi="Arial"/>
          <w:bCs/>
          <w:color w:val="0070C0"/>
          <w:u w:val="single"/>
          <w:lang w:val="en-GB" w:eastAsia="fr-FR"/>
        </w:rPr>
        <w:t>accepted</w:t>
      </w:r>
      <w:r>
        <w:rPr>
          <w:rFonts w:ascii="Arial" w:hAnsi="Arial"/>
          <w:bCs/>
          <w:color w:val="0070C0"/>
          <w:lang w:val="en-GB" w:eastAsia="fr-FR"/>
        </w:rPr>
        <w:t xml:space="preserve"> a verbal report from the Convener, Mr Jasmin </w:t>
      </w:r>
      <w:proofErr w:type="spellStart"/>
      <w:r>
        <w:rPr>
          <w:rFonts w:ascii="Arial" w:hAnsi="Arial"/>
          <w:bCs/>
          <w:color w:val="0070C0"/>
          <w:lang w:val="en-GB" w:eastAsia="fr-FR"/>
        </w:rPr>
        <w:t>Omerovic</w:t>
      </w:r>
      <w:proofErr w:type="spellEnd"/>
      <w:r>
        <w:rPr>
          <w:rFonts w:ascii="Arial" w:hAnsi="Arial"/>
          <w:bCs/>
          <w:color w:val="0070C0"/>
          <w:lang w:val="en-GB" w:eastAsia="fr-FR"/>
        </w:rPr>
        <w:t xml:space="preserve"> and </w:t>
      </w:r>
      <w:r w:rsidRPr="005E0750">
        <w:rPr>
          <w:rFonts w:ascii="Arial" w:hAnsi="Arial"/>
          <w:bCs/>
          <w:color w:val="0070C0"/>
          <w:u w:val="single"/>
          <w:lang w:val="en-GB" w:eastAsia="fr-FR"/>
        </w:rPr>
        <w:t>noted</w:t>
      </w:r>
      <w:r>
        <w:rPr>
          <w:rFonts w:ascii="Arial" w:hAnsi="Arial"/>
          <w:bCs/>
          <w:color w:val="0070C0"/>
          <w:lang w:val="en-GB" w:eastAsia="fr-FR"/>
        </w:rPr>
        <w:t xml:space="preserve"> the publication of IECEx OD 207, Edition 2.0 with key changes being to Annex A. </w:t>
      </w:r>
    </w:p>
    <w:p w14:paraId="0F902D9A" w14:textId="77777777" w:rsidR="005D1FA6" w:rsidRDefault="005D1FA6" w:rsidP="005D1FA6">
      <w:pPr>
        <w:jc w:val="both"/>
        <w:rPr>
          <w:rFonts w:ascii="Arial" w:hAnsi="Arial"/>
          <w:bCs/>
          <w:color w:val="0070C0"/>
          <w:lang w:val="en-GB" w:eastAsia="fr-FR"/>
        </w:rPr>
      </w:pPr>
      <w:r>
        <w:rPr>
          <w:rFonts w:ascii="Arial" w:hAnsi="Arial"/>
          <w:bCs/>
          <w:color w:val="0070C0"/>
          <w:lang w:val="en-GB" w:eastAsia="fr-FR"/>
        </w:rPr>
        <w:t>Members and Assessors are invited to submit feedback from their use of IECEx OD 207.</w:t>
      </w:r>
    </w:p>
    <w:p w14:paraId="52FB97A5" w14:textId="3EBF90D6" w:rsidR="0051371D" w:rsidRPr="00291D93" w:rsidRDefault="0051371D" w:rsidP="00947281">
      <w:pPr>
        <w:rPr>
          <w:rFonts w:ascii="Arial" w:hAnsi="Arial" w:cs="Arial"/>
          <w:bCs/>
          <w:lang w:val="en-GB"/>
        </w:rPr>
      </w:pPr>
    </w:p>
    <w:p w14:paraId="169244B8" w14:textId="77777777" w:rsidR="005D1FA6" w:rsidRPr="007374D6" w:rsidRDefault="005D1FA6" w:rsidP="005D1FA6">
      <w:pPr>
        <w:jc w:val="both"/>
        <w:rPr>
          <w:rFonts w:ascii="Arial" w:hAnsi="Arial" w:cs="Arial"/>
          <w:b/>
          <w:lang w:val="en-GB"/>
        </w:rPr>
      </w:pPr>
      <w:r w:rsidRPr="003D2E00">
        <w:rPr>
          <w:rFonts w:ascii="Arial" w:hAnsi="Arial" w:cs="Arial"/>
          <w:b/>
          <w:i/>
          <w:lang w:val="en-GB"/>
        </w:rPr>
        <w:t>7.7</w:t>
      </w:r>
      <w:r>
        <w:rPr>
          <w:rFonts w:ascii="Arial" w:hAnsi="Arial" w:cs="Arial"/>
          <w:b/>
          <w:lang w:val="en-GB"/>
        </w:rPr>
        <w:tab/>
      </w:r>
      <w:proofErr w:type="spellStart"/>
      <w:r w:rsidRPr="007374D6">
        <w:rPr>
          <w:rFonts w:ascii="Arial" w:hAnsi="Arial" w:cs="Arial"/>
          <w:b/>
          <w:lang w:val="en-GB"/>
        </w:rPr>
        <w:t>ExTAG</w:t>
      </w:r>
      <w:proofErr w:type="spellEnd"/>
      <w:r w:rsidRPr="007374D6">
        <w:rPr>
          <w:rFonts w:ascii="Arial" w:hAnsi="Arial" w:cs="Arial"/>
          <w:b/>
          <w:lang w:val="en-GB"/>
        </w:rPr>
        <w:t xml:space="preserve"> WG 14 Certifica</w:t>
      </w:r>
      <w:r>
        <w:rPr>
          <w:rFonts w:ascii="Arial" w:hAnsi="Arial" w:cs="Arial"/>
          <w:b/>
          <w:lang w:val="en-GB"/>
        </w:rPr>
        <w:t>tion of Ex Equipment Assemblies</w:t>
      </w:r>
    </w:p>
    <w:p w14:paraId="2DD333C5" w14:textId="77777777" w:rsidR="008753DD" w:rsidRDefault="008753DD" w:rsidP="005D1FA6">
      <w:pPr>
        <w:ind w:left="709" w:hanging="709"/>
        <w:jc w:val="both"/>
        <w:rPr>
          <w:rFonts w:ascii="Arial" w:hAnsi="Arial" w:cs="Arial"/>
          <w:highlight w:val="yellow"/>
          <w:lang w:val="en-GB"/>
        </w:rPr>
      </w:pPr>
    </w:p>
    <w:p w14:paraId="5EE11EF5" w14:textId="30E2B179" w:rsidR="00DE13B2" w:rsidRPr="00C829E8" w:rsidRDefault="00AB5A62" w:rsidP="00DE13B2">
      <w:pPr>
        <w:spacing w:after="240"/>
        <w:rPr>
          <w:rFonts w:ascii="Arial" w:hAnsi="Arial"/>
          <w:bCs/>
          <w:lang w:val="en-GB" w:eastAsia="fr-FR"/>
        </w:rPr>
      </w:pPr>
      <w:r w:rsidRPr="00AB5A62">
        <w:rPr>
          <w:rFonts w:ascii="Arial" w:hAnsi="Arial" w:cs="Arial"/>
          <w:lang w:val="en-GB"/>
        </w:rPr>
        <w:t>The Chair inv</w:t>
      </w:r>
      <w:r>
        <w:rPr>
          <w:rFonts w:ascii="Arial" w:hAnsi="Arial" w:cs="Arial"/>
          <w:lang w:val="en-GB"/>
        </w:rPr>
        <w:t xml:space="preserve">ited the </w:t>
      </w:r>
      <w:r w:rsidR="005D1FA6" w:rsidRPr="005504B1">
        <w:rPr>
          <w:rFonts w:ascii="Arial" w:hAnsi="Arial" w:cs="Arial"/>
          <w:lang w:val="en-GB"/>
        </w:rPr>
        <w:t>Convener, WG 14, Mr Kelly to report</w:t>
      </w:r>
      <w:r w:rsidR="005D1FA6" w:rsidRPr="00AB5A62">
        <w:rPr>
          <w:rFonts w:ascii="Arial" w:hAnsi="Arial" w:cs="Arial"/>
          <w:lang w:val="en-GB"/>
        </w:rPr>
        <w:t xml:space="preserve">. </w:t>
      </w:r>
      <w:r w:rsidRPr="00AB5A62">
        <w:rPr>
          <w:rFonts w:ascii="Arial" w:hAnsi="Arial" w:cs="Arial"/>
          <w:lang w:val="en-GB"/>
        </w:rPr>
        <w:t>Mr</w:t>
      </w:r>
      <w:r>
        <w:rPr>
          <w:rFonts w:ascii="Arial" w:hAnsi="Arial" w:cs="Arial"/>
          <w:lang w:val="en-GB"/>
        </w:rPr>
        <w:t xml:space="preserve">. Kelly began by reminding </w:t>
      </w:r>
      <w:r w:rsidR="00537017">
        <w:rPr>
          <w:rFonts w:ascii="Arial" w:hAnsi="Arial" w:cs="Arial"/>
          <w:lang w:val="en-GB"/>
        </w:rPr>
        <w:t>t</w:t>
      </w:r>
      <w:r w:rsidRPr="005504B1">
        <w:rPr>
          <w:rFonts w:ascii="Arial" w:hAnsi="Arial" w:cs="Arial"/>
          <w:lang w:val="en-GB"/>
        </w:rPr>
        <w:t xml:space="preserve">he meeting </w:t>
      </w:r>
      <w:r w:rsidR="00537017">
        <w:rPr>
          <w:rFonts w:ascii="Arial" w:hAnsi="Arial" w:cs="Arial"/>
          <w:lang w:val="en-GB"/>
        </w:rPr>
        <w:t xml:space="preserve">that </w:t>
      </w:r>
      <w:r w:rsidRPr="005504B1">
        <w:rPr>
          <w:rFonts w:ascii="Arial" w:hAnsi="Arial" w:cs="Arial"/>
          <w:lang w:val="en-GB"/>
        </w:rPr>
        <w:t>the Working Group</w:t>
      </w:r>
      <w:r w:rsidR="00537017">
        <w:rPr>
          <w:rFonts w:ascii="Arial" w:hAnsi="Arial" w:cs="Arial"/>
          <w:lang w:val="en-GB"/>
        </w:rPr>
        <w:t>, a</w:t>
      </w:r>
      <w:bookmarkStart w:id="5" w:name="_Hlk81166026"/>
      <w:proofErr w:type="spellStart"/>
      <w:r w:rsidR="00537017" w:rsidRPr="00537017">
        <w:rPr>
          <w:rFonts w:ascii="Arial" w:hAnsi="Arial" w:cs="Arial"/>
        </w:rPr>
        <w:t>s</w:t>
      </w:r>
      <w:proofErr w:type="spellEnd"/>
      <w:r w:rsidR="00537017" w:rsidRPr="00537017">
        <w:rPr>
          <w:rFonts w:ascii="Arial" w:hAnsi="Arial" w:cs="Arial"/>
        </w:rPr>
        <w:t xml:space="preserve"> a result of discussion during the Remote </w:t>
      </w:r>
      <w:proofErr w:type="spellStart"/>
      <w:r w:rsidR="00537017" w:rsidRPr="00537017">
        <w:rPr>
          <w:rFonts w:ascii="Arial" w:hAnsi="Arial" w:cs="Arial"/>
        </w:rPr>
        <w:t>ExTAG</w:t>
      </w:r>
      <w:proofErr w:type="spellEnd"/>
      <w:r w:rsidR="00537017" w:rsidRPr="00537017">
        <w:rPr>
          <w:rFonts w:ascii="Arial" w:hAnsi="Arial" w:cs="Arial"/>
        </w:rPr>
        <w:t xml:space="preserve"> Meeting 2020</w:t>
      </w:r>
      <w:r w:rsidR="00537017">
        <w:rPr>
          <w:rFonts w:ascii="Arial" w:hAnsi="Arial" w:cs="Arial"/>
        </w:rPr>
        <w:t>,</w:t>
      </w:r>
      <w:r w:rsidR="00537017" w:rsidRPr="00537017">
        <w:rPr>
          <w:rFonts w:ascii="Arial" w:hAnsi="Arial" w:cs="Arial"/>
        </w:rPr>
        <w:t xml:space="preserve"> </w:t>
      </w:r>
      <w:r w:rsidR="00980637">
        <w:rPr>
          <w:rFonts w:ascii="Arial" w:hAnsi="Arial" w:cs="Arial"/>
        </w:rPr>
        <w:t xml:space="preserve">had been placed </w:t>
      </w:r>
      <w:r w:rsidR="00537017" w:rsidRPr="00537017">
        <w:rPr>
          <w:rFonts w:ascii="Arial" w:hAnsi="Arial" w:cs="Arial"/>
        </w:rPr>
        <w:t>standby</w:t>
      </w:r>
      <w:r w:rsidR="00980637">
        <w:rPr>
          <w:rFonts w:ascii="Arial" w:hAnsi="Arial" w:cs="Arial"/>
        </w:rPr>
        <w:t xml:space="preserve"> and </w:t>
      </w:r>
      <w:r w:rsidR="00537017">
        <w:rPr>
          <w:rFonts w:ascii="Arial" w:hAnsi="Arial" w:cs="Arial"/>
        </w:rPr>
        <w:t>as a result no meetings had been held.</w:t>
      </w:r>
      <w:r w:rsidR="00980637">
        <w:rPr>
          <w:rFonts w:ascii="Arial" w:hAnsi="Arial" w:cs="Arial"/>
        </w:rPr>
        <w:t xml:space="preserve"> </w:t>
      </w:r>
      <w:bookmarkEnd w:id="5"/>
      <w:r w:rsidR="00296E34">
        <w:rPr>
          <w:rFonts w:ascii="Arial" w:hAnsi="Arial" w:cs="Arial"/>
          <w:lang w:val="en-GB"/>
        </w:rPr>
        <w:t xml:space="preserve">He then advised </w:t>
      </w:r>
      <w:r w:rsidR="00980637">
        <w:rPr>
          <w:rFonts w:ascii="Arial" w:hAnsi="Arial" w:cs="Arial"/>
          <w:lang w:val="en-GB"/>
        </w:rPr>
        <w:t xml:space="preserve">however </w:t>
      </w:r>
      <w:r w:rsidR="00296E34">
        <w:rPr>
          <w:rFonts w:ascii="Arial" w:hAnsi="Arial" w:cs="Arial"/>
          <w:lang w:val="en-GB"/>
        </w:rPr>
        <w:t>that i</w:t>
      </w:r>
      <w:r w:rsidR="00296E34" w:rsidRPr="00296E34">
        <w:rPr>
          <w:rFonts w:ascii="Arial" w:hAnsi="Arial" w:cs="Arial"/>
          <w:lang w:val="en-GB"/>
        </w:rPr>
        <w:t xml:space="preserve">t is intended that a joint meeting between IEC/TC 31 PT 60079-46 and </w:t>
      </w:r>
      <w:proofErr w:type="spellStart"/>
      <w:r w:rsidR="00296E34" w:rsidRPr="00296E34">
        <w:rPr>
          <w:rFonts w:ascii="Arial" w:hAnsi="Arial" w:cs="Arial"/>
          <w:lang w:val="en-GB"/>
        </w:rPr>
        <w:t>ExTAG</w:t>
      </w:r>
      <w:proofErr w:type="spellEnd"/>
      <w:r w:rsidR="00296E34" w:rsidRPr="00296E34">
        <w:rPr>
          <w:rFonts w:ascii="Arial" w:hAnsi="Arial" w:cs="Arial"/>
          <w:lang w:val="en-GB"/>
        </w:rPr>
        <w:t xml:space="preserve"> WG14 will be held before the end of 2021 in </w:t>
      </w:r>
      <w:r w:rsidR="006B2946">
        <w:rPr>
          <w:rFonts w:ascii="Arial" w:hAnsi="Arial" w:cs="Arial"/>
          <w:lang w:val="en-GB"/>
        </w:rPr>
        <w:t xml:space="preserve">the </w:t>
      </w:r>
      <w:r w:rsidR="00296E34" w:rsidRPr="00296E34">
        <w:rPr>
          <w:rFonts w:ascii="Arial" w:hAnsi="Arial" w:cs="Arial"/>
          <w:lang w:val="en-GB"/>
        </w:rPr>
        <w:t>development of the next edition of IEC 60079-46.</w:t>
      </w:r>
      <w:r w:rsidR="00296E34">
        <w:rPr>
          <w:rFonts w:ascii="Arial" w:hAnsi="Arial" w:cs="Arial"/>
          <w:lang w:val="en-GB"/>
        </w:rPr>
        <w:t xml:space="preserve"> </w:t>
      </w:r>
      <w:r w:rsidR="00B408B4">
        <w:rPr>
          <w:rFonts w:ascii="Arial" w:hAnsi="Arial" w:cs="Arial"/>
          <w:lang w:val="en-GB"/>
        </w:rPr>
        <w:t>He continued</w:t>
      </w:r>
      <w:r w:rsidR="00BC35FA">
        <w:rPr>
          <w:rFonts w:ascii="Arial" w:hAnsi="Arial" w:cs="Arial"/>
          <w:lang w:val="en-GB"/>
        </w:rPr>
        <w:t xml:space="preserve"> </w:t>
      </w:r>
      <w:proofErr w:type="gramStart"/>
      <w:r w:rsidR="00BC35FA">
        <w:rPr>
          <w:rFonts w:ascii="Arial" w:hAnsi="Arial" w:cs="Arial"/>
          <w:lang w:val="en-GB"/>
        </w:rPr>
        <w:t>that</w:t>
      </w:r>
      <w:r w:rsidR="00B80250">
        <w:rPr>
          <w:rFonts w:ascii="Arial" w:hAnsi="Arial" w:cs="Arial"/>
          <w:lang w:val="en-GB"/>
        </w:rPr>
        <w:t xml:space="preserve"> </w:t>
      </w:r>
      <w:r w:rsidR="00BC35FA">
        <w:rPr>
          <w:rFonts w:ascii="Arial" w:hAnsi="Arial" w:cs="Arial"/>
          <w:lang w:val="en-GB"/>
        </w:rPr>
        <w:t>i</w:t>
      </w:r>
      <w:r w:rsidR="00296E34">
        <w:rPr>
          <w:rFonts w:ascii="Arial" w:hAnsi="Arial" w:cs="Arial"/>
          <w:lang w:val="en-GB"/>
        </w:rPr>
        <w:t>ssues</w:t>
      </w:r>
      <w:proofErr w:type="gramEnd"/>
      <w:r w:rsidR="00296E34">
        <w:rPr>
          <w:rFonts w:ascii="Arial" w:hAnsi="Arial" w:cs="Arial"/>
          <w:lang w:val="en-GB"/>
        </w:rPr>
        <w:t xml:space="preserve"> for consideration are </w:t>
      </w:r>
      <w:r w:rsidR="00B408B4">
        <w:rPr>
          <w:rFonts w:ascii="Arial" w:hAnsi="Arial" w:cs="Arial"/>
          <w:iCs/>
        </w:rPr>
        <w:t>concerns</w:t>
      </w:r>
      <w:r w:rsidR="00296E34">
        <w:rPr>
          <w:rFonts w:ascii="Arial" w:hAnsi="Arial" w:cs="Arial"/>
          <w:iCs/>
        </w:rPr>
        <w:t xml:space="preserve"> expressed by IEC/TC 31 AG 55</w:t>
      </w:r>
      <w:r w:rsidR="00B408B4">
        <w:rPr>
          <w:rFonts w:ascii="Arial" w:hAnsi="Arial" w:cs="Arial"/>
          <w:iCs/>
        </w:rPr>
        <w:t xml:space="preserve"> </w:t>
      </w:r>
      <w:r w:rsidR="00980637">
        <w:rPr>
          <w:rFonts w:ascii="Arial" w:hAnsi="Arial" w:cs="Arial"/>
          <w:iCs/>
        </w:rPr>
        <w:t xml:space="preserve">in the </w:t>
      </w:r>
      <w:r w:rsidR="00B408B4">
        <w:rPr>
          <w:rFonts w:ascii="Arial" w:hAnsi="Arial" w:cs="Arial"/>
          <w:iCs/>
        </w:rPr>
        <w:t xml:space="preserve">report </w:t>
      </w:r>
      <w:r w:rsidR="00296E34">
        <w:rPr>
          <w:rFonts w:ascii="Arial" w:hAnsi="Arial" w:cs="Arial"/>
          <w:iCs/>
        </w:rPr>
        <w:t>“</w:t>
      </w:r>
      <w:r w:rsidR="00296E34" w:rsidRPr="002F7F89">
        <w:rPr>
          <w:rFonts w:ascii="Arial" w:hAnsi="Arial" w:cs="Arial"/>
          <w:iCs/>
        </w:rPr>
        <w:t>Specific Conditions of Use</w:t>
      </w:r>
      <w:r w:rsidR="00296E34">
        <w:rPr>
          <w:rFonts w:ascii="Arial" w:hAnsi="Arial" w:cs="Arial"/>
          <w:iCs/>
        </w:rPr>
        <w:t>”, regarding Equipment assemblies</w:t>
      </w:r>
      <w:r w:rsidR="00B74EB8">
        <w:rPr>
          <w:rFonts w:ascii="Arial" w:hAnsi="Arial" w:cs="Arial"/>
          <w:iCs/>
        </w:rPr>
        <w:t xml:space="preserve"> and </w:t>
      </w:r>
      <w:r w:rsidR="00B408B4">
        <w:rPr>
          <w:rFonts w:ascii="Arial" w:hAnsi="Arial" w:cs="Arial"/>
          <w:iCs/>
        </w:rPr>
        <w:t xml:space="preserve">would </w:t>
      </w:r>
      <w:r w:rsidR="006B2946">
        <w:rPr>
          <w:rFonts w:ascii="Arial" w:hAnsi="Arial" w:cs="Arial"/>
          <w:lang w:val="en-GB"/>
        </w:rPr>
        <w:t>ask</w:t>
      </w:r>
      <w:r w:rsidR="00B408B4">
        <w:rPr>
          <w:rFonts w:ascii="Arial" w:hAnsi="Arial" w:cs="Arial"/>
          <w:lang w:val="en-GB"/>
        </w:rPr>
        <w:t xml:space="preserve"> for </w:t>
      </w:r>
      <w:r w:rsidR="00B74EB8">
        <w:rPr>
          <w:rFonts w:ascii="Arial" w:hAnsi="Arial" w:cs="Arial"/>
          <w:lang w:val="en-GB"/>
        </w:rPr>
        <w:t xml:space="preserve">Mr </w:t>
      </w:r>
      <w:r w:rsidR="00B408B4">
        <w:rPr>
          <w:rFonts w:ascii="Arial" w:hAnsi="Arial" w:cs="Arial"/>
          <w:lang w:val="en-GB"/>
        </w:rPr>
        <w:t xml:space="preserve">Mark Coppler to propose to </w:t>
      </w:r>
      <w:r w:rsidR="00980637">
        <w:rPr>
          <w:rFonts w:ascii="Arial" w:hAnsi="Arial" w:cs="Arial"/>
          <w:lang w:val="en-GB"/>
        </w:rPr>
        <w:t xml:space="preserve">the </w:t>
      </w:r>
      <w:r w:rsidR="00B408B4">
        <w:rPr>
          <w:rFonts w:ascii="Arial" w:hAnsi="Arial" w:cs="Arial"/>
          <w:lang w:val="en-GB"/>
        </w:rPr>
        <w:t>AG 55 Convenor that the issues be provided to th</w:t>
      </w:r>
      <w:r w:rsidR="00BC35FA">
        <w:rPr>
          <w:rFonts w:ascii="Arial" w:hAnsi="Arial" w:cs="Arial"/>
          <w:lang w:val="en-GB"/>
        </w:rPr>
        <w:t>is</w:t>
      </w:r>
      <w:r w:rsidR="00B408B4">
        <w:rPr>
          <w:rFonts w:ascii="Arial" w:hAnsi="Arial" w:cs="Arial"/>
          <w:lang w:val="en-GB"/>
        </w:rPr>
        <w:t xml:space="preserve"> WG </w:t>
      </w:r>
      <w:r w:rsidR="00BC35FA">
        <w:rPr>
          <w:rFonts w:ascii="Arial" w:hAnsi="Arial" w:cs="Arial"/>
          <w:lang w:val="en-GB"/>
        </w:rPr>
        <w:t xml:space="preserve">so we can help address them. The Chair asked Mr Coppler for comment. </w:t>
      </w:r>
      <w:r w:rsidR="00BC35FA" w:rsidRPr="00C829E8">
        <w:rPr>
          <w:rFonts w:ascii="Arial" w:hAnsi="Arial"/>
          <w:bCs/>
          <w:lang w:val="en-GB" w:eastAsia="fr-FR"/>
        </w:rPr>
        <w:t xml:space="preserve">Mr Coppler provided a response regarding </w:t>
      </w:r>
      <w:r w:rsidR="00980637" w:rsidRPr="00C829E8">
        <w:rPr>
          <w:rFonts w:ascii="Arial" w:hAnsi="Arial"/>
          <w:bCs/>
          <w:lang w:val="en-GB" w:eastAsia="fr-FR"/>
        </w:rPr>
        <w:t xml:space="preserve">the </w:t>
      </w:r>
      <w:r w:rsidR="00BC35FA" w:rsidRPr="00C829E8">
        <w:rPr>
          <w:rFonts w:ascii="Arial" w:hAnsi="Arial"/>
          <w:bCs/>
          <w:lang w:val="en-GB" w:eastAsia="fr-FR"/>
        </w:rPr>
        <w:t>concerns expressed by IEC TC31 AG55</w:t>
      </w:r>
      <w:r w:rsidR="00DE13B2" w:rsidRPr="00C829E8">
        <w:rPr>
          <w:rFonts w:ascii="Arial" w:hAnsi="Arial"/>
          <w:bCs/>
          <w:lang w:val="en-GB" w:eastAsia="fr-FR"/>
        </w:rPr>
        <w:t>, concerns over some IECEx certificates issued and the expectation of the market when they see a certificate covering assemblies, such as:</w:t>
      </w:r>
    </w:p>
    <w:p w14:paraId="6ACA9D95" w14:textId="7078A1B9" w:rsidR="00DE13B2" w:rsidRPr="00C829E8" w:rsidRDefault="00DE13B2" w:rsidP="00DE13B2">
      <w:pPr>
        <w:spacing w:after="240"/>
        <w:rPr>
          <w:rFonts w:ascii="Arial" w:hAnsi="Arial"/>
          <w:bCs/>
          <w:lang w:val="en-GB" w:eastAsia="fr-FR"/>
        </w:rPr>
      </w:pPr>
      <w:r w:rsidRPr="00C829E8">
        <w:rPr>
          <w:rFonts w:ascii="Arial" w:hAnsi="Arial"/>
          <w:bCs/>
          <w:lang w:val="en-GB" w:eastAsia="fr-FR"/>
        </w:rPr>
        <w:t>-</w:t>
      </w:r>
      <w:r w:rsidRPr="00C829E8">
        <w:rPr>
          <w:rFonts w:ascii="Arial" w:hAnsi="Arial"/>
          <w:bCs/>
          <w:lang w:val="en-GB" w:eastAsia="fr-FR"/>
        </w:rPr>
        <w:tab/>
        <w:t xml:space="preserve">Concerns whether or not </w:t>
      </w:r>
      <w:proofErr w:type="spellStart"/>
      <w:r w:rsidRPr="00C829E8">
        <w:rPr>
          <w:rFonts w:ascii="Arial" w:hAnsi="Arial"/>
          <w:bCs/>
          <w:lang w:val="en-GB" w:eastAsia="fr-FR"/>
        </w:rPr>
        <w:t>ExCBs</w:t>
      </w:r>
      <w:proofErr w:type="spellEnd"/>
      <w:r w:rsidRPr="00C829E8">
        <w:rPr>
          <w:rFonts w:ascii="Arial" w:hAnsi="Arial"/>
          <w:bCs/>
          <w:lang w:val="en-GB" w:eastAsia="fr-FR"/>
        </w:rPr>
        <w:t xml:space="preserve"> are checking the conditions of safe use of the individual pieces of equipment</w:t>
      </w:r>
    </w:p>
    <w:p w14:paraId="7A0C3B3C" w14:textId="77777777" w:rsidR="00DE13B2" w:rsidRPr="00C829E8" w:rsidRDefault="00DE13B2" w:rsidP="00DE13B2">
      <w:pPr>
        <w:spacing w:after="240"/>
        <w:rPr>
          <w:rFonts w:ascii="Arial" w:hAnsi="Arial"/>
          <w:bCs/>
          <w:lang w:val="en-GB" w:eastAsia="fr-FR"/>
        </w:rPr>
      </w:pPr>
      <w:r w:rsidRPr="00C829E8">
        <w:rPr>
          <w:rFonts w:ascii="Arial" w:hAnsi="Arial"/>
          <w:bCs/>
          <w:lang w:val="en-GB" w:eastAsia="fr-FR"/>
        </w:rPr>
        <w:lastRenderedPageBreak/>
        <w:t>-</w:t>
      </w:r>
      <w:r w:rsidRPr="00C829E8">
        <w:rPr>
          <w:rFonts w:ascii="Arial" w:hAnsi="Arial"/>
          <w:bCs/>
          <w:lang w:val="en-GB" w:eastAsia="fr-FR"/>
        </w:rPr>
        <w:tab/>
        <w:t>Whether or not a detailed inspection is being done as part of the IEC 60079-46 evaluation</w:t>
      </w:r>
    </w:p>
    <w:p w14:paraId="396B3914" w14:textId="77777777" w:rsidR="00DE13B2" w:rsidRPr="00C829E8" w:rsidRDefault="00DE13B2" w:rsidP="00DE13B2">
      <w:pPr>
        <w:spacing w:after="240"/>
        <w:rPr>
          <w:rFonts w:ascii="Arial" w:hAnsi="Arial"/>
          <w:bCs/>
          <w:lang w:val="en-GB" w:eastAsia="fr-FR"/>
        </w:rPr>
      </w:pPr>
      <w:r w:rsidRPr="00C829E8">
        <w:rPr>
          <w:rFonts w:ascii="Arial" w:hAnsi="Arial"/>
          <w:bCs/>
          <w:lang w:val="en-GB" w:eastAsia="fr-FR"/>
        </w:rPr>
        <w:t>-</w:t>
      </w:r>
      <w:r w:rsidRPr="00C829E8">
        <w:rPr>
          <w:rFonts w:ascii="Arial" w:hAnsi="Arial"/>
          <w:bCs/>
          <w:lang w:val="en-GB" w:eastAsia="fr-FR"/>
        </w:rPr>
        <w:tab/>
        <w:t xml:space="preserve">Expectations by the market that </w:t>
      </w:r>
      <w:proofErr w:type="spellStart"/>
      <w:r w:rsidRPr="00C829E8">
        <w:rPr>
          <w:rFonts w:ascii="Arial" w:hAnsi="Arial"/>
          <w:bCs/>
          <w:lang w:val="en-GB" w:eastAsia="fr-FR"/>
        </w:rPr>
        <w:t>ExCBs</w:t>
      </w:r>
      <w:proofErr w:type="spellEnd"/>
      <w:r w:rsidRPr="00C829E8">
        <w:rPr>
          <w:rFonts w:ascii="Arial" w:hAnsi="Arial"/>
          <w:bCs/>
          <w:lang w:val="en-GB" w:eastAsia="fr-FR"/>
        </w:rPr>
        <w:t xml:space="preserve"> should be conducting all Electrical tests including IR for motors.</w:t>
      </w:r>
    </w:p>
    <w:p w14:paraId="32A10645" w14:textId="4D724541" w:rsidR="003C0686" w:rsidRDefault="00BC35FA" w:rsidP="00D36157">
      <w:pPr>
        <w:rPr>
          <w:rFonts w:ascii="Arial" w:hAnsi="Arial" w:cs="Arial"/>
          <w:lang w:val="en-GB"/>
        </w:rPr>
      </w:pPr>
      <w:r w:rsidRPr="00C829E8">
        <w:rPr>
          <w:rFonts w:ascii="Arial" w:hAnsi="Arial"/>
          <w:bCs/>
          <w:lang w:val="en-GB" w:eastAsia="fr-FR"/>
        </w:rPr>
        <w:t xml:space="preserve"> </w:t>
      </w:r>
      <w:r w:rsidR="001A24F1" w:rsidRPr="00C829E8">
        <w:rPr>
          <w:rFonts w:ascii="Arial" w:hAnsi="Arial"/>
          <w:bCs/>
          <w:lang w:val="en-GB" w:eastAsia="fr-FR"/>
        </w:rPr>
        <w:t xml:space="preserve">Mr Kelly </w:t>
      </w:r>
      <w:r w:rsidR="00B80250" w:rsidRPr="00C829E8">
        <w:rPr>
          <w:rFonts w:ascii="Arial" w:hAnsi="Arial"/>
          <w:bCs/>
          <w:lang w:val="en-GB" w:eastAsia="fr-FR"/>
        </w:rPr>
        <w:t xml:space="preserve">suggested that perhaps we require a Decision Sheet to precede the next edition of the </w:t>
      </w:r>
      <w:r w:rsidR="00DE13B2" w:rsidRPr="00C829E8">
        <w:rPr>
          <w:rFonts w:ascii="Arial" w:hAnsi="Arial"/>
          <w:bCs/>
          <w:lang w:val="en-GB" w:eastAsia="fr-FR"/>
        </w:rPr>
        <w:t xml:space="preserve">next edition of the </w:t>
      </w:r>
      <w:r w:rsidR="00B80250" w:rsidRPr="00C829E8">
        <w:rPr>
          <w:rFonts w:ascii="Arial" w:hAnsi="Arial"/>
          <w:bCs/>
          <w:lang w:val="en-GB" w:eastAsia="fr-FR"/>
        </w:rPr>
        <w:t>Standard</w:t>
      </w:r>
      <w:r w:rsidR="00112A69" w:rsidRPr="00C829E8">
        <w:rPr>
          <w:rFonts w:ascii="Arial" w:hAnsi="Arial"/>
          <w:bCs/>
          <w:lang w:val="en-GB" w:eastAsia="fr-FR"/>
        </w:rPr>
        <w:t>,</w:t>
      </w:r>
      <w:r w:rsidR="00B80250" w:rsidRPr="00C829E8">
        <w:rPr>
          <w:rFonts w:ascii="Arial" w:hAnsi="Arial"/>
          <w:bCs/>
          <w:lang w:val="en-GB" w:eastAsia="fr-FR"/>
        </w:rPr>
        <w:t xml:space="preserve"> </w:t>
      </w:r>
      <w:r w:rsidR="00112A69" w:rsidRPr="00C829E8">
        <w:rPr>
          <w:rFonts w:ascii="Arial" w:hAnsi="Arial"/>
          <w:bCs/>
          <w:lang w:val="en-GB" w:eastAsia="fr-FR"/>
        </w:rPr>
        <w:t xml:space="preserve">not changing requirements, </w:t>
      </w:r>
      <w:r w:rsidR="00B74EB8" w:rsidRPr="00C829E8">
        <w:rPr>
          <w:rFonts w:ascii="Arial" w:hAnsi="Arial"/>
          <w:bCs/>
          <w:lang w:val="en-GB" w:eastAsia="fr-FR"/>
        </w:rPr>
        <w:t xml:space="preserve">but </w:t>
      </w:r>
      <w:r w:rsidR="00B80250" w:rsidRPr="00C829E8">
        <w:rPr>
          <w:rFonts w:ascii="Arial" w:hAnsi="Arial"/>
          <w:bCs/>
          <w:lang w:val="en-GB" w:eastAsia="fr-FR"/>
        </w:rPr>
        <w:t xml:space="preserve">which </w:t>
      </w:r>
      <w:r w:rsidR="00112A69" w:rsidRPr="00C829E8">
        <w:rPr>
          <w:rFonts w:ascii="Arial" w:hAnsi="Arial"/>
          <w:bCs/>
          <w:lang w:val="en-GB" w:eastAsia="fr-FR"/>
        </w:rPr>
        <w:t xml:space="preserve">will </w:t>
      </w:r>
      <w:r w:rsidR="00B80250" w:rsidRPr="00C829E8">
        <w:rPr>
          <w:rFonts w:ascii="Arial" w:hAnsi="Arial"/>
          <w:bCs/>
          <w:lang w:val="en-GB" w:eastAsia="fr-FR"/>
        </w:rPr>
        <w:t>express</w:t>
      </w:r>
      <w:r w:rsidR="00112A69" w:rsidRPr="00C829E8">
        <w:rPr>
          <w:rFonts w:ascii="Arial" w:hAnsi="Arial"/>
          <w:bCs/>
          <w:lang w:val="en-GB" w:eastAsia="fr-FR"/>
        </w:rPr>
        <w:t xml:space="preserve"> what </w:t>
      </w:r>
      <w:r w:rsidR="00B80250" w:rsidRPr="00C829E8">
        <w:rPr>
          <w:rFonts w:ascii="Arial" w:hAnsi="Arial"/>
          <w:bCs/>
          <w:lang w:val="en-GB" w:eastAsia="fr-FR"/>
        </w:rPr>
        <w:t xml:space="preserve">IECEx </w:t>
      </w:r>
      <w:r w:rsidR="00112A69" w:rsidRPr="00C829E8">
        <w:rPr>
          <w:rFonts w:ascii="Arial" w:hAnsi="Arial"/>
          <w:bCs/>
          <w:lang w:val="en-GB" w:eastAsia="fr-FR"/>
        </w:rPr>
        <w:t>expects.</w:t>
      </w:r>
      <w:r w:rsidR="00DB583B" w:rsidRPr="00C829E8">
        <w:rPr>
          <w:rFonts w:ascii="Arial" w:hAnsi="Arial"/>
          <w:bCs/>
          <w:lang w:val="en-GB" w:eastAsia="fr-FR"/>
        </w:rPr>
        <w:t xml:space="preserve"> </w:t>
      </w:r>
      <w:r w:rsidR="00112A69" w:rsidRPr="00C829E8">
        <w:rPr>
          <w:rFonts w:ascii="Arial" w:hAnsi="Arial"/>
          <w:bCs/>
          <w:lang w:val="en-GB" w:eastAsia="fr-FR"/>
        </w:rPr>
        <w:t xml:space="preserve">Mr Coppler </w:t>
      </w:r>
      <w:r w:rsidR="00DE13B2" w:rsidRPr="00C829E8">
        <w:rPr>
          <w:rFonts w:ascii="Arial" w:hAnsi="Arial"/>
          <w:bCs/>
          <w:lang w:val="en-GB" w:eastAsia="fr-FR"/>
        </w:rPr>
        <w:t>responded that</w:t>
      </w:r>
      <w:r w:rsidR="00112A69" w:rsidRPr="00C829E8">
        <w:rPr>
          <w:rFonts w:ascii="Arial" w:hAnsi="Arial"/>
          <w:bCs/>
          <w:lang w:val="en-GB" w:eastAsia="fr-FR"/>
        </w:rPr>
        <w:t xml:space="preserve"> the minimum right now</w:t>
      </w:r>
      <w:r w:rsidR="00B74EB8" w:rsidRPr="00C829E8">
        <w:rPr>
          <w:rFonts w:ascii="Arial" w:hAnsi="Arial"/>
          <w:bCs/>
          <w:lang w:val="en-GB" w:eastAsia="fr-FR"/>
        </w:rPr>
        <w:t>,</w:t>
      </w:r>
      <w:r w:rsidR="00112A69" w:rsidRPr="00C829E8">
        <w:rPr>
          <w:rFonts w:ascii="Arial" w:hAnsi="Arial"/>
          <w:bCs/>
          <w:lang w:val="en-GB" w:eastAsia="fr-FR"/>
        </w:rPr>
        <w:t xml:space="preserve"> knowing it will be discussed in TC 31</w:t>
      </w:r>
      <w:r w:rsidR="00B74EB8" w:rsidRPr="00C829E8">
        <w:rPr>
          <w:rFonts w:ascii="Arial" w:hAnsi="Arial"/>
          <w:bCs/>
          <w:lang w:val="en-GB" w:eastAsia="fr-FR"/>
        </w:rPr>
        <w:t>, is</w:t>
      </w:r>
      <w:r w:rsidR="006B5E90" w:rsidRPr="00C829E8">
        <w:rPr>
          <w:rFonts w:ascii="Arial" w:hAnsi="Arial"/>
          <w:bCs/>
          <w:lang w:val="en-GB" w:eastAsia="fr-FR"/>
        </w:rPr>
        <w:t xml:space="preserve"> for</w:t>
      </w:r>
      <w:r w:rsidR="00112A69" w:rsidRPr="00C829E8">
        <w:rPr>
          <w:rFonts w:ascii="Arial" w:hAnsi="Arial"/>
          <w:bCs/>
          <w:lang w:val="en-GB" w:eastAsia="fr-FR"/>
        </w:rPr>
        <w:t xml:space="preserve"> IECEx</w:t>
      </w:r>
      <w:r w:rsidR="00B80250" w:rsidRPr="00C829E8">
        <w:rPr>
          <w:rFonts w:ascii="Arial" w:hAnsi="Arial"/>
          <w:bCs/>
          <w:lang w:val="en-GB" w:eastAsia="fr-FR"/>
        </w:rPr>
        <w:t xml:space="preserve"> </w:t>
      </w:r>
      <w:r w:rsidR="006B5E90" w:rsidRPr="00C829E8">
        <w:rPr>
          <w:rFonts w:ascii="Arial" w:hAnsi="Arial"/>
          <w:bCs/>
          <w:lang w:val="en-GB" w:eastAsia="fr-FR"/>
        </w:rPr>
        <w:t>to</w:t>
      </w:r>
      <w:r w:rsidR="00B80250" w:rsidRPr="00C829E8">
        <w:rPr>
          <w:rFonts w:ascii="Arial" w:hAnsi="Arial"/>
          <w:bCs/>
          <w:lang w:val="en-GB" w:eastAsia="fr-FR"/>
        </w:rPr>
        <w:t xml:space="preserve"> advise </w:t>
      </w:r>
      <w:proofErr w:type="spellStart"/>
      <w:r w:rsidR="00112A69" w:rsidRPr="00C829E8">
        <w:rPr>
          <w:rFonts w:ascii="Arial" w:hAnsi="Arial"/>
          <w:bCs/>
          <w:lang w:val="en-GB" w:eastAsia="fr-FR"/>
        </w:rPr>
        <w:t>ExCBs</w:t>
      </w:r>
      <w:proofErr w:type="spellEnd"/>
      <w:r w:rsidR="00112A69" w:rsidRPr="00C829E8">
        <w:rPr>
          <w:rFonts w:ascii="Arial" w:hAnsi="Arial"/>
          <w:bCs/>
          <w:lang w:val="en-GB" w:eastAsia="fr-FR"/>
        </w:rPr>
        <w:t xml:space="preserve"> </w:t>
      </w:r>
      <w:r w:rsidR="00982522" w:rsidRPr="00C829E8">
        <w:rPr>
          <w:rFonts w:ascii="Arial" w:hAnsi="Arial"/>
          <w:bCs/>
          <w:lang w:val="en-GB" w:eastAsia="fr-FR"/>
        </w:rPr>
        <w:t xml:space="preserve">of </w:t>
      </w:r>
      <w:r w:rsidR="00112A69" w:rsidRPr="00C829E8">
        <w:rPr>
          <w:rFonts w:ascii="Arial" w:hAnsi="Arial"/>
          <w:bCs/>
          <w:lang w:val="en-GB" w:eastAsia="fr-FR"/>
        </w:rPr>
        <w:t>complaints that inspect</w:t>
      </w:r>
      <w:r w:rsidR="00982522" w:rsidRPr="00C829E8">
        <w:rPr>
          <w:rFonts w:ascii="Arial" w:hAnsi="Arial"/>
          <w:bCs/>
          <w:lang w:val="en-GB" w:eastAsia="fr-FR"/>
        </w:rPr>
        <w:t>ions</w:t>
      </w:r>
      <w:r w:rsidR="00112A69" w:rsidRPr="00C829E8">
        <w:rPr>
          <w:rFonts w:ascii="Arial" w:hAnsi="Arial"/>
          <w:bCs/>
          <w:lang w:val="en-GB" w:eastAsia="fr-FR"/>
        </w:rPr>
        <w:t xml:space="preserve"> by com</w:t>
      </w:r>
      <w:r w:rsidR="00982522" w:rsidRPr="00C829E8">
        <w:rPr>
          <w:rFonts w:ascii="Arial" w:hAnsi="Arial"/>
          <w:bCs/>
          <w:lang w:val="en-GB" w:eastAsia="fr-FR"/>
        </w:rPr>
        <w:t>petent pe</w:t>
      </w:r>
      <w:r w:rsidR="00112A69" w:rsidRPr="00C829E8">
        <w:rPr>
          <w:rFonts w:ascii="Arial" w:hAnsi="Arial"/>
          <w:bCs/>
          <w:lang w:val="en-GB" w:eastAsia="fr-FR"/>
        </w:rPr>
        <w:t>rsons and required test</w:t>
      </w:r>
      <w:r w:rsidR="00B74EB8" w:rsidRPr="00C829E8">
        <w:rPr>
          <w:rFonts w:ascii="Arial" w:hAnsi="Arial"/>
          <w:bCs/>
          <w:lang w:val="en-GB" w:eastAsia="fr-FR"/>
        </w:rPr>
        <w:t xml:space="preserve">s </w:t>
      </w:r>
      <w:r w:rsidR="00112A69" w:rsidRPr="00C829E8">
        <w:rPr>
          <w:rFonts w:ascii="Arial" w:hAnsi="Arial"/>
          <w:bCs/>
          <w:lang w:val="en-GB" w:eastAsia="fr-FR"/>
        </w:rPr>
        <w:t xml:space="preserve">are not </w:t>
      </w:r>
      <w:r w:rsidR="00982522" w:rsidRPr="00C829E8">
        <w:rPr>
          <w:rFonts w:ascii="Arial" w:hAnsi="Arial"/>
          <w:bCs/>
          <w:lang w:val="en-GB" w:eastAsia="fr-FR"/>
        </w:rPr>
        <w:t>b</w:t>
      </w:r>
      <w:r w:rsidR="00112A69" w:rsidRPr="00C829E8">
        <w:rPr>
          <w:rFonts w:ascii="Arial" w:hAnsi="Arial"/>
          <w:bCs/>
          <w:lang w:val="en-GB" w:eastAsia="fr-FR"/>
        </w:rPr>
        <w:t xml:space="preserve">eing completed or are missing and </w:t>
      </w:r>
      <w:r w:rsidR="006B5E90" w:rsidRPr="00C829E8">
        <w:rPr>
          <w:rFonts w:ascii="Arial" w:hAnsi="Arial"/>
          <w:bCs/>
          <w:lang w:val="en-GB" w:eastAsia="fr-FR"/>
        </w:rPr>
        <w:t xml:space="preserve">this, along with </w:t>
      </w:r>
      <w:r w:rsidR="00112A69" w:rsidRPr="00C829E8">
        <w:rPr>
          <w:rFonts w:ascii="Arial" w:hAnsi="Arial"/>
          <w:bCs/>
          <w:lang w:val="en-GB" w:eastAsia="fr-FR"/>
        </w:rPr>
        <w:t xml:space="preserve">the </w:t>
      </w:r>
      <w:r w:rsidR="00982522" w:rsidRPr="00C829E8">
        <w:rPr>
          <w:rFonts w:ascii="Arial" w:hAnsi="Arial"/>
          <w:bCs/>
          <w:lang w:val="en-GB" w:eastAsia="fr-FR"/>
        </w:rPr>
        <w:t>additional</w:t>
      </w:r>
      <w:r w:rsidR="00112A69" w:rsidRPr="00C829E8">
        <w:rPr>
          <w:rFonts w:ascii="Arial" w:hAnsi="Arial"/>
          <w:bCs/>
          <w:lang w:val="en-GB" w:eastAsia="fr-FR"/>
        </w:rPr>
        <w:t xml:space="preserve"> </w:t>
      </w:r>
      <w:r w:rsidR="00982522" w:rsidRPr="00C829E8">
        <w:rPr>
          <w:rFonts w:ascii="Arial" w:hAnsi="Arial"/>
          <w:bCs/>
          <w:lang w:val="en-GB" w:eastAsia="fr-FR"/>
        </w:rPr>
        <w:t>changes in 46</w:t>
      </w:r>
      <w:r w:rsidR="006B5E90" w:rsidRPr="00C829E8">
        <w:rPr>
          <w:rFonts w:ascii="Arial" w:hAnsi="Arial"/>
          <w:bCs/>
          <w:lang w:val="en-GB" w:eastAsia="fr-FR"/>
        </w:rPr>
        <w:t>,</w:t>
      </w:r>
      <w:r w:rsidR="00982522" w:rsidRPr="00C829E8">
        <w:rPr>
          <w:rFonts w:ascii="Arial" w:hAnsi="Arial"/>
          <w:bCs/>
          <w:lang w:val="en-GB" w:eastAsia="fr-FR"/>
        </w:rPr>
        <w:t xml:space="preserve"> can be brought under control. </w:t>
      </w:r>
      <w:r w:rsidR="00B74EB8" w:rsidRPr="00C829E8">
        <w:rPr>
          <w:rFonts w:ascii="Arial" w:hAnsi="Arial"/>
          <w:bCs/>
          <w:lang w:val="en-GB" w:eastAsia="fr-FR"/>
        </w:rPr>
        <w:t xml:space="preserve">Mr Agius informed the meeting that </w:t>
      </w:r>
      <w:r w:rsidR="001A24F1" w:rsidRPr="00C829E8">
        <w:rPr>
          <w:rFonts w:ascii="Arial" w:hAnsi="Arial" w:cs="Arial"/>
          <w:lang w:val="en-GB"/>
        </w:rPr>
        <w:t>the secreta</w:t>
      </w:r>
      <w:r w:rsidR="00982522" w:rsidRPr="00C829E8">
        <w:rPr>
          <w:rFonts w:ascii="Arial" w:hAnsi="Arial" w:cs="Arial"/>
          <w:lang w:val="en-GB"/>
        </w:rPr>
        <w:t xml:space="preserve">riat </w:t>
      </w:r>
      <w:r w:rsidR="00BD10CE" w:rsidRPr="00C829E8">
        <w:rPr>
          <w:rFonts w:ascii="Arial" w:hAnsi="Arial" w:cs="Arial"/>
          <w:lang w:val="en-GB"/>
        </w:rPr>
        <w:t xml:space="preserve">has </w:t>
      </w:r>
      <w:r w:rsidR="001A24F1" w:rsidRPr="00C829E8">
        <w:rPr>
          <w:rFonts w:ascii="Arial" w:hAnsi="Arial" w:cs="Arial"/>
          <w:lang w:val="en-GB"/>
        </w:rPr>
        <w:t>also</w:t>
      </w:r>
      <w:r w:rsidR="00982522" w:rsidRPr="00C829E8">
        <w:rPr>
          <w:rFonts w:ascii="Arial" w:hAnsi="Arial" w:cs="Arial"/>
          <w:lang w:val="en-GB"/>
        </w:rPr>
        <w:t xml:space="preserve"> been </w:t>
      </w:r>
      <w:r w:rsidR="001A24F1" w:rsidRPr="00C829E8">
        <w:rPr>
          <w:rFonts w:ascii="Arial" w:hAnsi="Arial" w:cs="Arial"/>
          <w:lang w:val="en-GB"/>
        </w:rPr>
        <w:t>in comm</w:t>
      </w:r>
      <w:r w:rsidR="00982522" w:rsidRPr="00C829E8">
        <w:rPr>
          <w:rFonts w:ascii="Arial" w:hAnsi="Arial" w:cs="Arial"/>
          <w:lang w:val="en-GB"/>
        </w:rPr>
        <w:t xml:space="preserve">unication </w:t>
      </w:r>
      <w:r w:rsidR="001A24F1" w:rsidRPr="00C829E8">
        <w:rPr>
          <w:rFonts w:ascii="Arial" w:hAnsi="Arial" w:cs="Arial"/>
          <w:lang w:val="en-GB"/>
        </w:rPr>
        <w:t xml:space="preserve">with AG 55 </w:t>
      </w:r>
      <w:r w:rsidR="00B74EB8" w:rsidRPr="00C829E8">
        <w:rPr>
          <w:rFonts w:ascii="Arial" w:hAnsi="Arial" w:cs="Arial"/>
          <w:lang w:val="en-GB"/>
        </w:rPr>
        <w:t xml:space="preserve">advising that </w:t>
      </w:r>
      <w:r w:rsidR="001A24F1" w:rsidRPr="00C829E8">
        <w:rPr>
          <w:rFonts w:ascii="Arial" w:hAnsi="Arial" w:cs="Arial"/>
          <w:lang w:val="en-GB"/>
        </w:rPr>
        <w:t>some of the question</w:t>
      </w:r>
      <w:r w:rsidR="00982522" w:rsidRPr="00C829E8">
        <w:rPr>
          <w:rFonts w:ascii="Arial" w:hAnsi="Arial" w:cs="Arial"/>
          <w:lang w:val="en-GB"/>
        </w:rPr>
        <w:t>s</w:t>
      </w:r>
      <w:r w:rsidR="008F6A53" w:rsidRPr="00C829E8">
        <w:rPr>
          <w:rFonts w:ascii="Arial" w:hAnsi="Arial" w:cs="Arial"/>
          <w:lang w:val="en-GB"/>
        </w:rPr>
        <w:t xml:space="preserve"> </w:t>
      </w:r>
      <w:r w:rsidR="001A24F1" w:rsidRPr="00C829E8">
        <w:rPr>
          <w:rFonts w:ascii="Arial" w:hAnsi="Arial" w:cs="Arial"/>
          <w:lang w:val="en-GB"/>
        </w:rPr>
        <w:t>raised</w:t>
      </w:r>
      <w:r w:rsidR="00982522" w:rsidRPr="00C829E8">
        <w:rPr>
          <w:rFonts w:ascii="Arial" w:hAnsi="Arial" w:cs="Arial"/>
          <w:lang w:val="en-GB"/>
        </w:rPr>
        <w:t xml:space="preserve"> relat</w:t>
      </w:r>
      <w:r w:rsidR="00B74EB8" w:rsidRPr="00C829E8">
        <w:rPr>
          <w:rFonts w:ascii="Arial" w:hAnsi="Arial" w:cs="Arial"/>
          <w:lang w:val="en-GB"/>
        </w:rPr>
        <w:t>e</w:t>
      </w:r>
      <w:r w:rsidR="00982522" w:rsidRPr="00C829E8">
        <w:rPr>
          <w:rFonts w:ascii="Arial" w:hAnsi="Arial" w:cs="Arial"/>
          <w:lang w:val="en-GB"/>
        </w:rPr>
        <w:t xml:space="preserve"> to</w:t>
      </w:r>
      <w:r w:rsidR="001A24F1" w:rsidRPr="00C829E8">
        <w:rPr>
          <w:rFonts w:ascii="Arial" w:hAnsi="Arial" w:cs="Arial"/>
          <w:lang w:val="en-GB"/>
        </w:rPr>
        <w:t xml:space="preserve"> </w:t>
      </w:r>
      <w:r w:rsidR="00982522" w:rsidRPr="00C829E8">
        <w:rPr>
          <w:rFonts w:ascii="Arial" w:hAnsi="Arial" w:cs="Arial"/>
          <w:lang w:val="en-GB"/>
        </w:rPr>
        <w:t>certification</w:t>
      </w:r>
      <w:r w:rsidR="001A24F1" w:rsidRPr="00C829E8">
        <w:rPr>
          <w:rFonts w:ascii="Arial" w:hAnsi="Arial" w:cs="Arial"/>
          <w:lang w:val="en-GB"/>
        </w:rPr>
        <w:t xml:space="preserve"> i</w:t>
      </w:r>
      <w:r w:rsidR="00982522" w:rsidRPr="00C829E8">
        <w:rPr>
          <w:rFonts w:ascii="Arial" w:hAnsi="Arial" w:cs="Arial"/>
          <w:lang w:val="en-GB"/>
        </w:rPr>
        <w:t>n</w:t>
      </w:r>
      <w:r w:rsidR="001A24F1" w:rsidRPr="00C829E8">
        <w:rPr>
          <w:rFonts w:ascii="Arial" w:hAnsi="Arial" w:cs="Arial"/>
          <w:lang w:val="en-GB"/>
        </w:rPr>
        <w:t xml:space="preserve"> </w:t>
      </w:r>
      <w:r w:rsidR="006B5E90" w:rsidRPr="00C829E8">
        <w:rPr>
          <w:rFonts w:ascii="Arial" w:hAnsi="Arial" w:cs="Arial"/>
          <w:lang w:val="en-GB"/>
        </w:rPr>
        <w:t xml:space="preserve">a </w:t>
      </w:r>
      <w:r w:rsidR="001A24F1" w:rsidRPr="00C829E8">
        <w:rPr>
          <w:rFonts w:ascii="Arial" w:hAnsi="Arial" w:cs="Arial"/>
          <w:lang w:val="en-GB"/>
        </w:rPr>
        <w:t>general</w:t>
      </w:r>
      <w:r w:rsidR="008F6A53" w:rsidRPr="00C829E8">
        <w:rPr>
          <w:rFonts w:ascii="Arial" w:hAnsi="Arial" w:cs="Arial"/>
          <w:lang w:val="en-GB"/>
        </w:rPr>
        <w:t xml:space="preserve"> sense</w:t>
      </w:r>
      <w:r w:rsidR="00B74EB8" w:rsidRPr="00C829E8">
        <w:rPr>
          <w:rFonts w:ascii="Arial" w:hAnsi="Arial" w:cs="Arial"/>
          <w:lang w:val="en-GB"/>
        </w:rPr>
        <w:t xml:space="preserve">, </w:t>
      </w:r>
      <w:r w:rsidR="00DE13B2" w:rsidRPr="00C829E8">
        <w:rPr>
          <w:rFonts w:ascii="Arial" w:hAnsi="Arial" w:cs="Arial"/>
          <w:lang w:val="en-GB"/>
        </w:rPr>
        <w:t xml:space="preserve">and that </w:t>
      </w:r>
      <w:r w:rsidR="004A377B" w:rsidRPr="00C829E8">
        <w:rPr>
          <w:rFonts w:ascii="Arial" w:hAnsi="Arial" w:cs="Arial"/>
          <w:lang w:val="en-GB"/>
        </w:rPr>
        <w:t>clarification</w:t>
      </w:r>
      <w:r w:rsidR="00DE13B2" w:rsidRPr="00C829E8">
        <w:rPr>
          <w:rFonts w:ascii="Arial" w:hAnsi="Arial" w:cs="Arial"/>
          <w:lang w:val="en-GB"/>
        </w:rPr>
        <w:t xml:space="preserve"> </w:t>
      </w:r>
      <w:r w:rsidR="001A24F1" w:rsidRPr="00C829E8">
        <w:rPr>
          <w:rFonts w:ascii="Arial" w:hAnsi="Arial" w:cs="Arial"/>
          <w:lang w:val="en-GB"/>
        </w:rPr>
        <w:t>not only within I</w:t>
      </w:r>
      <w:r w:rsidR="00BD10CE" w:rsidRPr="00C829E8">
        <w:rPr>
          <w:rFonts w:ascii="Arial" w:hAnsi="Arial" w:cs="Arial"/>
          <w:lang w:val="en-GB"/>
        </w:rPr>
        <w:t xml:space="preserve">ECEx </w:t>
      </w:r>
      <w:r w:rsidR="001A24F1" w:rsidRPr="00C829E8">
        <w:rPr>
          <w:rFonts w:ascii="Arial" w:hAnsi="Arial" w:cs="Arial"/>
          <w:lang w:val="en-GB"/>
        </w:rPr>
        <w:t xml:space="preserve">but </w:t>
      </w:r>
      <w:r w:rsidR="00DE13B2" w:rsidRPr="00C829E8">
        <w:rPr>
          <w:rFonts w:ascii="Arial" w:hAnsi="Arial" w:cs="Arial"/>
          <w:lang w:val="en-GB"/>
        </w:rPr>
        <w:t xml:space="preserve">also of </w:t>
      </w:r>
      <w:r w:rsidR="001A24F1" w:rsidRPr="00C829E8">
        <w:rPr>
          <w:rFonts w:ascii="Arial" w:hAnsi="Arial" w:cs="Arial"/>
          <w:lang w:val="en-GB"/>
        </w:rPr>
        <w:t xml:space="preserve">outside </w:t>
      </w:r>
      <w:r w:rsidR="00DE13B2" w:rsidRPr="00C829E8">
        <w:rPr>
          <w:rFonts w:ascii="Arial" w:hAnsi="Arial" w:cs="Arial"/>
          <w:lang w:val="en-GB"/>
        </w:rPr>
        <w:t xml:space="preserve">IECEx </w:t>
      </w:r>
      <w:r w:rsidR="00982522" w:rsidRPr="00C829E8">
        <w:rPr>
          <w:rFonts w:ascii="Arial" w:hAnsi="Arial" w:cs="Arial"/>
          <w:lang w:val="en-GB"/>
        </w:rPr>
        <w:t xml:space="preserve">and </w:t>
      </w:r>
      <w:r w:rsidR="001A24F1" w:rsidRPr="00C829E8">
        <w:rPr>
          <w:rFonts w:ascii="Arial" w:hAnsi="Arial" w:cs="Arial"/>
          <w:lang w:val="en-GB"/>
        </w:rPr>
        <w:t>the expectation</w:t>
      </w:r>
      <w:r w:rsidR="00B74EB8" w:rsidRPr="00C829E8">
        <w:rPr>
          <w:rFonts w:ascii="Arial" w:hAnsi="Arial" w:cs="Arial"/>
          <w:lang w:val="en-GB"/>
        </w:rPr>
        <w:t>s</w:t>
      </w:r>
      <w:r w:rsidR="001A24F1" w:rsidRPr="00C829E8">
        <w:rPr>
          <w:rFonts w:ascii="Arial" w:hAnsi="Arial" w:cs="Arial"/>
          <w:lang w:val="en-GB"/>
        </w:rPr>
        <w:t xml:space="preserve"> </w:t>
      </w:r>
      <w:r w:rsidR="00982522" w:rsidRPr="00C829E8">
        <w:rPr>
          <w:rFonts w:ascii="Arial" w:hAnsi="Arial" w:cs="Arial"/>
          <w:lang w:val="en-GB"/>
        </w:rPr>
        <w:t>of the end customer</w:t>
      </w:r>
      <w:r w:rsidR="008F6A53" w:rsidRPr="00C829E8">
        <w:rPr>
          <w:rFonts w:ascii="Arial" w:hAnsi="Arial" w:cs="Arial"/>
          <w:lang w:val="en-GB"/>
        </w:rPr>
        <w:t xml:space="preserve"> in </w:t>
      </w:r>
      <w:r w:rsidR="006B5E90" w:rsidRPr="00C829E8">
        <w:rPr>
          <w:rFonts w:ascii="Arial" w:hAnsi="Arial" w:cs="Arial"/>
          <w:lang w:val="en-GB"/>
        </w:rPr>
        <w:t>receiving</w:t>
      </w:r>
      <w:r w:rsidR="008F6A53" w:rsidRPr="00C829E8">
        <w:rPr>
          <w:rFonts w:ascii="Arial" w:hAnsi="Arial" w:cs="Arial"/>
          <w:lang w:val="en-GB"/>
        </w:rPr>
        <w:t xml:space="preserve"> </w:t>
      </w:r>
      <w:r w:rsidR="006B5E90" w:rsidRPr="00C829E8">
        <w:rPr>
          <w:rFonts w:ascii="Arial" w:hAnsi="Arial" w:cs="Arial"/>
          <w:lang w:val="en-GB"/>
        </w:rPr>
        <w:t>t</w:t>
      </w:r>
      <w:r w:rsidR="008F6A53" w:rsidRPr="00C829E8">
        <w:rPr>
          <w:rFonts w:ascii="Arial" w:hAnsi="Arial" w:cs="Arial"/>
          <w:lang w:val="en-GB"/>
        </w:rPr>
        <w:t>hese</w:t>
      </w:r>
      <w:r w:rsidR="00982522" w:rsidRPr="00C829E8">
        <w:rPr>
          <w:rFonts w:ascii="Arial" w:hAnsi="Arial" w:cs="Arial"/>
          <w:lang w:val="en-GB"/>
        </w:rPr>
        <w:t xml:space="preserve">. </w:t>
      </w:r>
      <w:r w:rsidR="00DE13B2" w:rsidRPr="00C829E8">
        <w:rPr>
          <w:rFonts w:ascii="Arial" w:hAnsi="Arial" w:cs="Arial"/>
          <w:lang w:val="en-GB"/>
        </w:rPr>
        <w:t xml:space="preserve">He asked </w:t>
      </w:r>
      <w:r w:rsidR="00B74EB8" w:rsidRPr="00C829E8">
        <w:rPr>
          <w:rFonts w:ascii="Arial" w:hAnsi="Arial" w:cs="Arial"/>
          <w:lang w:val="en-GB"/>
        </w:rPr>
        <w:t>that Mr. Kelly and Mr Coppler</w:t>
      </w:r>
      <w:r w:rsidR="008F6A53" w:rsidRPr="00C829E8">
        <w:rPr>
          <w:rFonts w:ascii="Arial" w:hAnsi="Arial" w:cs="Arial"/>
          <w:lang w:val="en-GB"/>
        </w:rPr>
        <w:t xml:space="preserve"> identif</w:t>
      </w:r>
      <w:r w:rsidR="004A377B" w:rsidRPr="00C829E8">
        <w:rPr>
          <w:rFonts w:ascii="Arial" w:hAnsi="Arial" w:cs="Arial"/>
          <w:lang w:val="en-GB"/>
        </w:rPr>
        <w:t>y</w:t>
      </w:r>
      <w:r w:rsidR="008F6A53" w:rsidRPr="00C829E8">
        <w:rPr>
          <w:rFonts w:ascii="Arial" w:hAnsi="Arial" w:cs="Arial"/>
          <w:lang w:val="en-GB"/>
        </w:rPr>
        <w:t xml:space="preserve"> </w:t>
      </w:r>
      <w:r w:rsidR="006B5E90" w:rsidRPr="00C829E8">
        <w:rPr>
          <w:rFonts w:ascii="Arial" w:hAnsi="Arial" w:cs="Arial"/>
          <w:lang w:val="en-GB"/>
        </w:rPr>
        <w:t>the c</w:t>
      </w:r>
      <w:r w:rsidR="008F6A53" w:rsidRPr="00C829E8">
        <w:rPr>
          <w:rFonts w:ascii="Arial" w:hAnsi="Arial" w:cs="Arial"/>
          <w:lang w:val="en-GB"/>
        </w:rPr>
        <w:t xml:space="preserve">larification in the next </w:t>
      </w:r>
      <w:r w:rsidR="004A377B" w:rsidRPr="00C829E8">
        <w:rPr>
          <w:rFonts w:ascii="Arial" w:hAnsi="Arial" w:cs="Arial"/>
          <w:lang w:val="en-GB"/>
        </w:rPr>
        <w:t>edition</w:t>
      </w:r>
      <w:r w:rsidR="006B5E90" w:rsidRPr="00C829E8">
        <w:rPr>
          <w:rFonts w:ascii="Arial" w:hAnsi="Arial" w:cs="Arial"/>
          <w:lang w:val="en-GB"/>
        </w:rPr>
        <w:t xml:space="preserve"> </w:t>
      </w:r>
      <w:r w:rsidR="00B74EB8" w:rsidRPr="00C829E8">
        <w:rPr>
          <w:rFonts w:ascii="Arial" w:hAnsi="Arial" w:cs="Arial"/>
          <w:lang w:val="en-GB"/>
        </w:rPr>
        <w:t xml:space="preserve">as this </w:t>
      </w:r>
      <w:r w:rsidR="006B5E90" w:rsidRPr="00C829E8">
        <w:rPr>
          <w:rFonts w:ascii="Arial" w:hAnsi="Arial" w:cs="Arial"/>
          <w:lang w:val="en-GB"/>
        </w:rPr>
        <w:t xml:space="preserve">would be helpful </w:t>
      </w:r>
      <w:r w:rsidR="004A377B" w:rsidRPr="00C829E8">
        <w:rPr>
          <w:rFonts w:ascii="Arial" w:hAnsi="Arial" w:cs="Arial"/>
          <w:lang w:val="en-GB"/>
        </w:rPr>
        <w:t xml:space="preserve">regarding inspection. </w:t>
      </w:r>
      <w:r w:rsidR="00DE13B2" w:rsidRPr="00C829E8">
        <w:rPr>
          <w:rFonts w:ascii="Arial" w:hAnsi="Arial" w:cs="Arial"/>
          <w:lang w:val="en-GB"/>
        </w:rPr>
        <w:t>He continued that w</w:t>
      </w:r>
      <w:r w:rsidR="006B5E90" w:rsidRPr="00C829E8">
        <w:rPr>
          <w:rFonts w:ascii="Arial" w:hAnsi="Arial" w:cs="Arial"/>
          <w:lang w:val="en-GB"/>
        </w:rPr>
        <w:t>e need to identify the actual issues and then</w:t>
      </w:r>
      <w:r w:rsidR="006B2946" w:rsidRPr="00C829E8">
        <w:rPr>
          <w:rFonts w:ascii="Arial" w:hAnsi="Arial" w:cs="Arial"/>
          <w:lang w:val="en-GB"/>
        </w:rPr>
        <w:t xml:space="preserve">, </w:t>
      </w:r>
      <w:r w:rsidR="006B5E90" w:rsidRPr="00C829E8">
        <w:rPr>
          <w:rFonts w:ascii="Arial" w:hAnsi="Arial" w:cs="Arial"/>
          <w:lang w:val="en-GB"/>
        </w:rPr>
        <w:t xml:space="preserve">IECEx </w:t>
      </w:r>
      <w:r w:rsidR="006B2946" w:rsidRPr="00C829E8">
        <w:rPr>
          <w:rFonts w:ascii="Arial" w:hAnsi="Arial" w:cs="Arial"/>
          <w:lang w:val="en-GB"/>
        </w:rPr>
        <w:t xml:space="preserve">will </w:t>
      </w:r>
      <w:r w:rsidR="004A377B" w:rsidRPr="00C829E8">
        <w:rPr>
          <w:rFonts w:ascii="Arial" w:hAnsi="Arial" w:cs="Arial"/>
          <w:lang w:val="en-GB"/>
        </w:rPr>
        <w:t>provide feedback to TC31.</w:t>
      </w:r>
      <w:r w:rsidR="008F6A53" w:rsidRPr="00C829E8">
        <w:rPr>
          <w:rFonts w:ascii="Arial" w:hAnsi="Arial" w:cs="Arial"/>
          <w:lang w:val="en-GB"/>
        </w:rPr>
        <w:t xml:space="preserve"> </w:t>
      </w:r>
      <w:r w:rsidR="002A3A96" w:rsidRPr="00C829E8">
        <w:rPr>
          <w:rFonts w:ascii="Arial" w:hAnsi="Arial" w:cs="Arial"/>
          <w:lang w:val="en-GB"/>
        </w:rPr>
        <w:t xml:space="preserve">Mr Agius suggested a joint meeting between IECEx and </w:t>
      </w:r>
      <w:r w:rsidR="00DB583B" w:rsidRPr="00C829E8">
        <w:rPr>
          <w:rFonts w:ascii="Arial" w:hAnsi="Arial" w:cs="Arial"/>
          <w:lang w:val="en-GB"/>
        </w:rPr>
        <w:t xml:space="preserve">TC31 which </w:t>
      </w:r>
      <w:r w:rsidR="006B2946" w:rsidRPr="00C829E8">
        <w:rPr>
          <w:rFonts w:ascii="Arial" w:hAnsi="Arial" w:cs="Arial"/>
          <w:lang w:val="en-GB"/>
        </w:rPr>
        <w:t xml:space="preserve">he commented </w:t>
      </w:r>
      <w:r w:rsidR="00DB583B" w:rsidRPr="00C829E8">
        <w:rPr>
          <w:rFonts w:ascii="Arial" w:hAnsi="Arial" w:cs="Arial"/>
          <w:lang w:val="en-GB"/>
        </w:rPr>
        <w:t xml:space="preserve">is well </w:t>
      </w:r>
      <w:r w:rsidR="006B2946" w:rsidRPr="00C829E8">
        <w:rPr>
          <w:rFonts w:ascii="Arial" w:hAnsi="Arial" w:cs="Arial"/>
          <w:lang w:val="en-GB"/>
        </w:rPr>
        <w:t>overdue</w:t>
      </w:r>
      <w:r w:rsidR="00DB583B" w:rsidRPr="00C829E8">
        <w:rPr>
          <w:rFonts w:ascii="Arial" w:hAnsi="Arial" w:cs="Arial"/>
          <w:lang w:val="en-GB"/>
        </w:rPr>
        <w:t>. Should we focus on this</w:t>
      </w:r>
      <w:r w:rsidR="003C0686" w:rsidRPr="00C829E8">
        <w:rPr>
          <w:rFonts w:ascii="Arial" w:hAnsi="Arial" w:cs="Arial"/>
          <w:lang w:val="en-GB"/>
        </w:rPr>
        <w:t>?</w:t>
      </w:r>
      <w:r w:rsidR="00DB583B" w:rsidRPr="00C829E8">
        <w:rPr>
          <w:rFonts w:ascii="Arial" w:hAnsi="Arial" w:cs="Arial"/>
          <w:lang w:val="en-GB"/>
        </w:rPr>
        <w:t xml:space="preserve"> Mr Coppler agreed. M</w:t>
      </w:r>
      <w:r w:rsidR="000A3E63" w:rsidRPr="00C829E8">
        <w:rPr>
          <w:rFonts w:ascii="Arial" w:hAnsi="Arial" w:cs="Arial"/>
          <w:lang w:val="en-GB"/>
        </w:rPr>
        <w:t>r.</w:t>
      </w:r>
      <w:r w:rsidR="00DB583B" w:rsidRPr="00C829E8">
        <w:rPr>
          <w:rFonts w:ascii="Arial" w:hAnsi="Arial" w:cs="Arial"/>
          <w:lang w:val="en-GB"/>
        </w:rPr>
        <w:t xml:space="preserve"> Thierry</w:t>
      </w:r>
      <w:r w:rsidR="000A3E63" w:rsidRPr="00C829E8">
        <w:rPr>
          <w:rFonts w:ascii="Arial" w:hAnsi="Arial" w:cs="Arial"/>
          <w:lang w:val="en-GB"/>
        </w:rPr>
        <w:t xml:space="preserve"> </w:t>
      </w:r>
      <w:proofErr w:type="spellStart"/>
      <w:r w:rsidR="000A3E63" w:rsidRPr="00C829E8">
        <w:rPr>
          <w:rFonts w:ascii="Arial" w:hAnsi="Arial" w:cs="Arial"/>
          <w:lang w:val="en-GB"/>
        </w:rPr>
        <w:t>Houeix</w:t>
      </w:r>
      <w:proofErr w:type="spellEnd"/>
      <w:r w:rsidR="00DB583B" w:rsidRPr="00C829E8">
        <w:rPr>
          <w:rFonts w:ascii="Arial" w:hAnsi="Arial" w:cs="Arial"/>
          <w:lang w:val="en-GB"/>
        </w:rPr>
        <w:t xml:space="preserve"> reminded the Meeting that a Draft DS </w:t>
      </w:r>
      <w:proofErr w:type="spellStart"/>
      <w:r w:rsidR="000A3E63" w:rsidRPr="00C829E8">
        <w:rPr>
          <w:rFonts w:ascii="Arial" w:hAnsi="Arial" w:cs="Arial"/>
          <w:lang w:val="en-GB"/>
        </w:rPr>
        <w:t>ExTAG</w:t>
      </w:r>
      <w:proofErr w:type="spellEnd"/>
      <w:r w:rsidR="000A3E63" w:rsidRPr="00C829E8">
        <w:rPr>
          <w:rFonts w:ascii="Arial" w:hAnsi="Arial" w:cs="Arial"/>
          <w:lang w:val="en-GB"/>
        </w:rPr>
        <w:t xml:space="preserve">/661/CD – Draft Decision Sheet Information relevant to particular protection Ex 60079-46 into the quality management system is listed for discussion under Item 9.3. </w:t>
      </w:r>
      <w:r w:rsidR="006B2946" w:rsidRPr="00C829E8">
        <w:rPr>
          <w:rFonts w:ascii="Arial" w:hAnsi="Arial" w:cs="Arial"/>
          <w:lang w:val="en-GB"/>
        </w:rPr>
        <w:t xml:space="preserve">The Chair agreed to hold discussion on this later. </w:t>
      </w:r>
      <w:r w:rsidR="000A3E63" w:rsidRPr="00C829E8">
        <w:rPr>
          <w:rFonts w:ascii="Arial" w:hAnsi="Arial" w:cs="Arial"/>
          <w:lang w:val="en-GB"/>
        </w:rPr>
        <w:t>M</w:t>
      </w:r>
      <w:r w:rsidR="003C0686" w:rsidRPr="00C829E8">
        <w:rPr>
          <w:rFonts w:ascii="Arial" w:hAnsi="Arial" w:cs="Arial"/>
          <w:lang w:val="en-GB"/>
        </w:rPr>
        <w:t>r</w:t>
      </w:r>
      <w:r w:rsidR="000A3E63" w:rsidRPr="00C829E8">
        <w:rPr>
          <w:rFonts w:ascii="Arial" w:hAnsi="Arial" w:cs="Arial"/>
          <w:lang w:val="en-GB"/>
        </w:rPr>
        <w:t xml:space="preserve"> Kelly </w:t>
      </w:r>
      <w:r w:rsidR="006B2946" w:rsidRPr="00C829E8">
        <w:rPr>
          <w:rFonts w:ascii="Arial" w:hAnsi="Arial" w:cs="Arial"/>
          <w:lang w:val="en-GB"/>
        </w:rPr>
        <w:t xml:space="preserve">requested </w:t>
      </w:r>
      <w:r w:rsidR="000A3E63" w:rsidRPr="00C829E8">
        <w:rPr>
          <w:rFonts w:ascii="Arial" w:hAnsi="Arial" w:cs="Arial"/>
          <w:lang w:val="en-GB"/>
        </w:rPr>
        <w:t xml:space="preserve">that </w:t>
      </w:r>
      <w:proofErr w:type="spellStart"/>
      <w:r w:rsidR="000A3E63" w:rsidRPr="00C829E8">
        <w:rPr>
          <w:rFonts w:ascii="Arial" w:hAnsi="Arial" w:cs="Arial"/>
          <w:lang w:val="en-GB"/>
        </w:rPr>
        <w:t>ExTAG</w:t>
      </w:r>
      <w:proofErr w:type="spellEnd"/>
      <w:r w:rsidR="000A3E63" w:rsidRPr="00C829E8">
        <w:rPr>
          <w:rFonts w:ascii="Arial" w:hAnsi="Arial" w:cs="Arial"/>
          <w:lang w:val="en-GB"/>
        </w:rPr>
        <w:t xml:space="preserve"> WG14 be include</w:t>
      </w:r>
      <w:r w:rsidR="003C0686" w:rsidRPr="00C829E8">
        <w:rPr>
          <w:rFonts w:ascii="Arial" w:hAnsi="Arial" w:cs="Arial"/>
          <w:lang w:val="en-GB"/>
        </w:rPr>
        <w:t>d</w:t>
      </w:r>
      <w:r w:rsidR="000A3E63" w:rsidRPr="00C829E8">
        <w:rPr>
          <w:rFonts w:ascii="Arial" w:hAnsi="Arial" w:cs="Arial"/>
          <w:lang w:val="en-GB"/>
        </w:rPr>
        <w:t xml:space="preserve"> in providing comment on the document. After further discussion </w:t>
      </w:r>
      <w:r w:rsidR="003C0686" w:rsidRPr="00C829E8">
        <w:rPr>
          <w:rFonts w:ascii="Arial" w:hAnsi="Arial" w:cs="Arial"/>
          <w:lang w:val="en-GB"/>
        </w:rPr>
        <w:t xml:space="preserve">Mr Kelly asked that </w:t>
      </w:r>
      <w:r w:rsidR="000A3E63" w:rsidRPr="00C829E8">
        <w:rPr>
          <w:rFonts w:ascii="Arial" w:hAnsi="Arial" w:cs="Arial"/>
          <w:lang w:val="en-GB"/>
        </w:rPr>
        <w:t>the decision</w:t>
      </w:r>
      <w:r w:rsidR="003C0686" w:rsidRPr="00C829E8">
        <w:rPr>
          <w:rFonts w:ascii="Arial" w:hAnsi="Arial" w:cs="Arial"/>
          <w:lang w:val="en-GB"/>
        </w:rPr>
        <w:t xml:space="preserve"> be </w:t>
      </w:r>
      <w:r w:rsidR="000A3E63" w:rsidRPr="00C829E8">
        <w:rPr>
          <w:rFonts w:ascii="Arial" w:hAnsi="Arial" w:cs="Arial"/>
          <w:lang w:val="en-GB"/>
        </w:rPr>
        <w:t xml:space="preserve">taken that </w:t>
      </w:r>
      <w:proofErr w:type="spellStart"/>
      <w:r w:rsidR="00BD10CE" w:rsidRPr="00C829E8">
        <w:rPr>
          <w:rFonts w:ascii="Arial" w:hAnsi="Arial" w:cs="Arial"/>
          <w:lang w:val="en-GB"/>
        </w:rPr>
        <w:t>ExTAG</w:t>
      </w:r>
      <w:proofErr w:type="spellEnd"/>
      <w:r w:rsidR="00BD10CE" w:rsidRPr="00C829E8">
        <w:rPr>
          <w:rFonts w:ascii="Arial" w:hAnsi="Arial" w:cs="Arial"/>
          <w:lang w:val="en-GB"/>
        </w:rPr>
        <w:t xml:space="preserve"> WG14 </w:t>
      </w:r>
      <w:r w:rsidR="000A3E63" w:rsidRPr="00C829E8">
        <w:rPr>
          <w:rFonts w:ascii="Arial" w:hAnsi="Arial" w:cs="Arial"/>
          <w:lang w:val="en-GB"/>
        </w:rPr>
        <w:t xml:space="preserve">be reactivated </w:t>
      </w:r>
      <w:r w:rsidR="00BD10CE" w:rsidRPr="00C829E8">
        <w:rPr>
          <w:rFonts w:ascii="Arial" w:hAnsi="Arial" w:cs="Arial"/>
          <w:lang w:val="en-GB"/>
        </w:rPr>
        <w:t xml:space="preserve">to hold a </w:t>
      </w:r>
      <w:r w:rsidR="006B5E90" w:rsidRPr="00C829E8">
        <w:rPr>
          <w:rFonts w:ascii="Arial" w:hAnsi="Arial" w:cs="Arial"/>
          <w:lang w:val="en-GB"/>
        </w:rPr>
        <w:t>r</w:t>
      </w:r>
      <w:r w:rsidR="008F6A53" w:rsidRPr="00C829E8">
        <w:rPr>
          <w:rFonts w:ascii="Arial" w:hAnsi="Arial" w:cs="Arial"/>
          <w:lang w:val="en-GB"/>
        </w:rPr>
        <w:t>emote meeting a</w:t>
      </w:r>
      <w:r w:rsidR="00BD10CE" w:rsidRPr="00C829E8">
        <w:rPr>
          <w:rFonts w:ascii="Arial" w:hAnsi="Arial" w:cs="Arial"/>
          <w:lang w:val="en-GB"/>
        </w:rPr>
        <w:t>s soon as possible, to take an open discussion on the issue and better understand what the issues are</w:t>
      </w:r>
      <w:r w:rsidR="006B2946" w:rsidRPr="00C829E8">
        <w:rPr>
          <w:rFonts w:ascii="Arial" w:hAnsi="Arial" w:cs="Arial"/>
          <w:lang w:val="en-GB"/>
        </w:rPr>
        <w:t>,</w:t>
      </w:r>
      <w:r w:rsidR="00BD10CE" w:rsidRPr="00C829E8">
        <w:rPr>
          <w:rFonts w:ascii="Arial" w:hAnsi="Arial" w:cs="Arial"/>
          <w:lang w:val="en-GB"/>
        </w:rPr>
        <w:t xml:space="preserve"> and</w:t>
      </w:r>
      <w:r w:rsidR="006B2946" w:rsidRPr="00C829E8">
        <w:rPr>
          <w:rFonts w:ascii="Arial" w:hAnsi="Arial" w:cs="Arial"/>
          <w:lang w:val="en-GB"/>
        </w:rPr>
        <w:t>,</w:t>
      </w:r>
      <w:r w:rsidR="00BD10CE" w:rsidRPr="00C829E8">
        <w:rPr>
          <w:rFonts w:ascii="Arial" w:hAnsi="Arial" w:cs="Arial"/>
          <w:lang w:val="en-GB"/>
        </w:rPr>
        <w:t xml:space="preserve"> determine if any additional information is required to support a consistent approach among </w:t>
      </w:r>
      <w:proofErr w:type="spellStart"/>
      <w:r w:rsidR="00BD10CE" w:rsidRPr="00C829E8">
        <w:rPr>
          <w:rFonts w:ascii="Arial" w:hAnsi="Arial" w:cs="Arial"/>
          <w:lang w:val="en-GB"/>
        </w:rPr>
        <w:t>ExCBs</w:t>
      </w:r>
      <w:proofErr w:type="spellEnd"/>
      <w:r w:rsidR="00BD10CE" w:rsidRPr="00C829E8">
        <w:rPr>
          <w:rFonts w:ascii="Arial" w:hAnsi="Arial" w:cs="Arial"/>
          <w:lang w:val="en-GB"/>
        </w:rPr>
        <w:t xml:space="preserve">. </w:t>
      </w:r>
      <w:r w:rsidR="003C0686" w:rsidRPr="00C829E8">
        <w:rPr>
          <w:rFonts w:ascii="Arial" w:hAnsi="Arial" w:cs="Arial"/>
          <w:lang w:val="en-GB"/>
        </w:rPr>
        <w:t>Mr Agius suggested that given the discussion there is agreeme</w:t>
      </w:r>
      <w:r w:rsidR="006B2946" w:rsidRPr="00C829E8">
        <w:rPr>
          <w:rFonts w:ascii="Arial" w:hAnsi="Arial" w:cs="Arial"/>
          <w:lang w:val="en-GB"/>
        </w:rPr>
        <w:t>n</w:t>
      </w:r>
      <w:r w:rsidR="003C0686" w:rsidRPr="00C829E8">
        <w:rPr>
          <w:rFonts w:ascii="Arial" w:hAnsi="Arial" w:cs="Arial"/>
          <w:lang w:val="en-GB"/>
        </w:rPr>
        <w:t>t for the WG to be reactivated and tha</w:t>
      </w:r>
      <w:r w:rsidR="00C829E8">
        <w:rPr>
          <w:rFonts w:ascii="Arial" w:hAnsi="Arial" w:cs="Arial"/>
          <w:lang w:val="en-GB"/>
        </w:rPr>
        <w:t>t</w:t>
      </w:r>
      <w:r w:rsidR="003C0686" w:rsidRPr="00C829E8">
        <w:rPr>
          <w:rFonts w:ascii="Arial" w:hAnsi="Arial" w:cs="Arial"/>
          <w:lang w:val="en-GB"/>
        </w:rPr>
        <w:t xml:space="preserve"> the secretariat would process th</w:t>
      </w:r>
      <w:r w:rsidR="00C829E8">
        <w:rPr>
          <w:rFonts w:ascii="Arial" w:hAnsi="Arial" w:cs="Arial"/>
          <w:lang w:val="en-GB"/>
        </w:rPr>
        <w:t>e reactivation</w:t>
      </w:r>
      <w:r w:rsidR="003C0686" w:rsidRPr="00C829E8">
        <w:rPr>
          <w:rFonts w:ascii="Arial" w:hAnsi="Arial" w:cs="Arial"/>
          <w:lang w:val="en-GB"/>
        </w:rPr>
        <w:t xml:space="preserve"> on the web site.</w:t>
      </w:r>
    </w:p>
    <w:p w14:paraId="33D7AB00" w14:textId="77777777" w:rsidR="00D36157" w:rsidRPr="00C829E8" w:rsidRDefault="00D36157" w:rsidP="00D36157">
      <w:pPr>
        <w:rPr>
          <w:rFonts w:ascii="Arial" w:hAnsi="Arial" w:cs="Arial"/>
          <w:lang w:val="en-GB"/>
        </w:rPr>
      </w:pPr>
    </w:p>
    <w:p w14:paraId="5F3A5831" w14:textId="77777777" w:rsidR="006B2946" w:rsidRPr="00C829E8" w:rsidRDefault="006B2946" w:rsidP="00D36157">
      <w:pPr>
        <w:rPr>
          <w:rFonts w:ascii="Arial" w:eastAsia="Calibri" w:hAnsi="Arial"/>
          <w:lang w:val="en-GB"/>
        </w:rPr>
      </w:pPr>
      <w:r w:rsidRPr="00C829E8">
        <w:rPr>
          <w:rFonts w:ascii="Arial" w:eastAsia="Calibri" w:hAnsi="Arial"/>
          <w:lang w:val="en-GB"/>
        </w:rPr>
        <w:t>The Chair thanked the Convenor.</w:t>
      </w:r>
    </w:p>
    <w:p w14:paraId="5C564729" w14:textId="77777777" w:rsidR="006B2946" w:rsidRPr="00C829E8" w:rsidRDefault="006B2946" w:rsidP="00D36157">
      <w:pPr>
        <w:rPr>
          <w:rFonts w:ascii="Arial" w:eastAsia="Calibri" w:hAnsi="Arial"/>
          <w:lang w:val="en-GB"/>
        </w:rPr>
      </w:pPr>
    </w:p>
    <w:p w14:paraId="74F4D74B" w14:textId="3A6B651B" w:rsidR="006B2946" w:rsidRDefault="006B2946" w:rsidP="006B2946">
      <w:pPr>
        <w:rPr>
          <w:rFonts w:ascii="Arial" w:eastAsia="Calibri" w:hAnsi="Arial"/>
          <w:lang w:val="en-GB"/>
        </w:rPr>
      </w:pPr>
      <w:r w:rsidRPr="00C829E8">
        <w:rPr>
          <w:rFonts w:ascii="Arial" w:eastAsia="Calibri" w:hAnsi="Arial"/>
          <w:lang w:val="en-GB"/>
        </w:rPr>
        <w:t>In conclusion the meeting recorded the following decision</w:t>
      </w:r>
      <w:r w:rsidR="00D36157">
        <w:rPr>
          <w:rFonts w:ascii="Arial" w:eastAsia="Calibri" w:hAnsi="Arial"/>
          <w:lang w:val="en-GB"/>
        </w:rPr>
        <w:t>s</w:t>
      </w:r>
    </w:p>
    <w:p w14:paraId="3361E3F0" w14:textId="77777777" w:rsidR="00D36157" w:rsidRPr="00C829E8" w:rsidRDefault="00D36157" w:rsidP="006B2946">
      <w:pPr>
        <w:rPr>
          <w:rFonts w:ascii="Arial" w:eastAsia="Calibri" w:hAnsi="Arial"/>
          <w:lang w:val="en-GB"/>
        </w:rPr>
      </w:pPr>
    </w:p>
    <w:p w14:paraId="6276D160" w14:textId="5A636DDE" w:rsidR="005D1FA6" w:rsidRPr="005D1FA6" w:rsidRDefault="005D1FA6" w:rsidP="005D1FA6">
      <w:pPr>
        <w:jc w:val="both"/>
        <w:rPr>
          <w:rFonts w:ascii="Arial" w:hAnsi="Arial"/>
          <w:b/>
          <w:color w:val="0070C0"/>
          <w:u w:val="single"/>
          <w:lang w:val="en-GB" w:eastAsia="fr-FR"/>
        </w:rPr>
      </w:pPr>
      <w:r w:rsidRPr="005D1FA6">
        <w:rPr>
          <w:rFonts w:ascii="Arial" w:hAnsi="Arial"/>
          <w:b/>
          <w:color w:val="0070C0"/>
          <w:u w:val="single"/>
          <w:lang w:val="en-GB" w:eastAsia="fr-FR"/>
        </w:rPr>
        <w:t>Decision 2021/19</w:t>
      </w:r>
    </w:p>
    <w:p w14:paraId="7715F16E" w14:textId="77777777" w:rsidR="005D1FA6" w:rsidRDefault="005D1FA6" w:rsidP="005D1FA6">
      <w:pPr>
        <w:jc w:val="both"/>
        <w:rPr>
          <w:rFonts w:ascii="Arial" w:hAnsi="Arial"/>
          <w:bCs/>
          <w:color w:val="0070C0"/>
          <w:lang w:val="en-GB" w:eastAsia="fr-FR"/>
        </w:rPr>
      </w:pPr>
    </w:p>
    <w:p w14:paraId="5D65F473" w14:textId="034B33FC" w:rsidR="005D1FA6" w:rsidRDefault="005D1FA6" w:rsidP="005D1FA6">
      <w:pPr>
        <w:jc w:val="both"/>
        <w:rPr>
          <w:rFonts w:ascii="Arial" w:hAnsi="Arial"/>
          <w:bCs/>
          <w:color w:val="0070C0"/>
          <w:lang w:val="en-GB" w:eastAsia="fr-FR"/>
        </w:rPr>
      </w:pPr>
      <w:r w:rsidRPr="005E0750">
        <w:rPr>
          <w:rFonts w:ascii="Arial" w:hAnsi="Arial"/>
          <w:bCs/>
          <w:color w:val="0070C0"/>
          <w:lang w:val="en-GB" w:eastAsia="fr-FR"/>
        </w:rPr>
        <w:t xml:space="preserve">Members </w:t>
      </w:r>
      <w:r w:rsidRPr="005E0750">
        <w:rPr>
          <w:rFonts w:ascii="Arial" w:hAnsi="Arial" w:hint="eastAsia"/>
          <w:bCs/>
          <w:color w:val="0070C0"/>
          <w:u w:val="single"/>
          <w:lang w:val="en-GB" w:eastAsia="zh-CN"/>
        </w:rPr>
        <w:t>accepted</w:t>
      </w:r>
      <w:r w:rsidRPr="005E0750">
        <w:rPr>
          <w:rFonts w:ascii="Arial" w:hAnsi="Arial" w:hint="eastAsia"/>
          <w:bCs/>
          <w:color w:val="0070C0"/>
          <w:lang w:val="en-GB" w:eastAsia="zh-CN"/>
        </w:rPr>
        <w:t xml:space="preserve"> </w:t>
      </w:r>
      <w:r w:rsidRPr="005E0750">
        <w:rPr>
          <w:rFonts w:ascii="Arial" w:hAnsi="Arial"/>
          <w:bCs/>
          <w:color w:val="0070C0"/>
          <w:lang w:val="en-GB" w:eastAsia="zh-CN"/>
        </w:rPr>
        <w:t xml:space="preserve">a report from </w:t>
      </w:r>
      <w:proofErr w:type="spellStart"/>
      <w:r w:rsidRPr="005E0750">
        <w:rPr>
          <w:rFonts w:ascii="Arial" w:hAnsi="Arial"/>
          <w:bCs/>
          <w:color w:val="0070C0"/>
          <w:lang w:val="en-GB" w:eastAsia="fr-FR"/>
        </w:rPr>
        <w:t>ExTAG</w:t>
      </w:r>
      <w:proofErr w:type="spellEnd"/>
      <w:r w:rsidRPr="005E0750">
        <w:rPr>
          <w:rFonts w:ascii="Arial" w:hAnsi="Arial"/>
          <w:bCs/>
          <w:color w:val="0070C0"/>
          <w:lang w:val="en-GB" w:eastAsia="fr-FR"/>
        </w:rPr>
        <w:t xml:space="preserve"> WG 1</w:t>
      </w:r>
      <w:r>
        <w:rPr>
          <w:rFonts w:ascii="Arial" w:hAnsi="Arial"/>
          <w:bCs/>
          <w:color w:val="0070C0"/>
          <w:lang w:val="en-GB" w:eastAsia="fr-FR"/>
        </w:rPr>
        <w:t>4</w:t>
      </w:r>
      <w:r w:rsidRPr="005E0750">
        <w:rPr>
          <w:rFonts w:ascii="Arial" w:hAnsi="Arial"/>
          <w:bCs/>
          <w:color w:val="0070C0"/>
          <w:lang w:val="en-GB" w:eastAsia="fr-FR"/>
        </w:rPr>
        <w:t xml:space="preserve"> Convener</w:t>
      </w:r>
      <w:r w:rsidRPr="005E0750">
        <w:rPr>
          <w:rFonts w:ascii="Arial" w:hAnsi="Arial"/>
          <w:bCs/>
          <w:color w:val="0070C0"/>
          <w:lang w:val="en-GB" w:eastAsia="zh-CN"/>
        </w:rPr>
        <w:t>,</w:t>
      </w:r>
      <w:r>
        <w:rPr>
          <w:rFonts w:ascii="Arial" w:hAnsi="Arial"/>
          <w:bCs/>
          <w:color w:val="0070C0"/>
          <w:lang w:val="en-GB" w:eastAsia="zh-CN"/>
        </w:rPr>
        <w:t xml:space="preserve"> </w:t>
      </w:r>
      <w:r w:rsidRPr="005E0750">
        <w:rPr>
          <w:rFonts w:ascii="Arial" w:hAnsi="Arial"/>
          <w:bCs/>
          <w:color w:val="0070C0"/>
          <w:lang w:val="en-GB" w:eastAsia="zh-CN"/>
        </w:rPr>
        <w:t xml:space="preserve">Mr Paul Kelly, </w:t>
      </w:r>
      <w:r>
        <w:rPr>
          <w:rFonts w:ascii="Arial" w:hAnsi="Arial"/>
          <w:bCs/>
          <w:color w:val="0070C0"/>
          <w:lang w:val="en-GB" w:eastAsia="fr-FR"/>
        </w:rPr>
        <w:t xml:space="preserve">(as tabled as Green Paper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(2021Remote/WG14)04) in which Mr Kelly outlined a number of issues for further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consideration regarding the application of IEC TS 60079-46.    </w:t>
      </w:r>
    </w:p>
    <w:p w14:paraId="2B5FB8CB" w14:textId="77777777" w:rsidR="005D1FA6" w:rsidRDefault="005D1FA6" w:rsidP="005D1FA6">
      <w:pPr>
        <w:rPr>
          <w:rFonts w:ascii="Arial" w:hAnsi="Arial"/>
          <w:bCs/>
          <w:color w:val="0070C0"/>
          <w:lang w:val="en-GB" w:eastAsia="fr-FR"/>
        </w:rPr>
      </w:pPr>
      <w:r>
        <w:rPr>
          <w:rFonts w:ascii="Arial" w:hAnsi="Arial"/>
          <w:bCs/>
          <w:color w:val="0070C0"/>
          <w:lang w:val="en-GB" w:eastAsia="fr-FR"/>
        </w:rPr>
        <w:t xml:space="preserve">Mr Coppler provided a response regarding concerns expressed by IEC TC31 AG55 as listed as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WG14’s issue #1.    </w:t>
      </w:r>
    </w:p>
    <w:p w14:paraId="1241157F" w14:textId="77777777" w:rsidR="005D1FA6" w:rsidRDefault="005D1FA6" w:rsidP="005D1FA6">
      <w:pPr>
        <w:rPr>
          <w:rFonts w:ascii="Arial" w:hAnsi="Arial"/>
          <w:bCs/>
          <w:color w:val="0070C0"/>
          <w:lang w:val="en-GB" w:eastAsia="fr-FR"/>
        </w:rPr>
      </w:pPr>
      <w:proofErr w:type="spellStart"/>
      <w:r>
        <w:rPr>
          <w:rFonts w:ascii="Arial" w:hAnsi="Arial"/>
          <w:bCs/>
          <w:color w:val="0070C0"/>
          <w:lang w:val="en-GB" w:eastAsia="fr-FR"/>
        </w:rPr>
        <w:lastRenderedPageBreak/>
        <w:t>ExTAG</w:t>
      </w:r>
      <w:proofErr w:type="spellEnd"/>
      <w:r>
        <w:rPr>
          <w:rFonts w:ascii="Arial" w:hAnsi="Arial"/>
          <w:bCs/>
          <w:color w:val="0070C0"/>
          <w:lang w:val="en-GB" w:eastAsia="fr-FR"/>
        </w:rPr>
        <w:t xml:space="preserve"> WG14 is to be reactivated and are requested to meet (possibly with the PT 60079-46) before the end of 2021 to discuss the issues listed for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further consideration and input to IEC TC 31 discussions.   The IECEx Secretariat (assisted by Mr Coppler and Mr Kelly) is tasked to communicate the concerns of AG55 to IECEx </w:t>
      </w:r>
      <w:proofErr w:type="spellStart"/>
      <w:r>
        <w:rPr>
          <w:rFonts w:ascii="Arial" w:hAnsi="Arial"/>
          <w:bCs/>
          <w:color w:val="0070C0"/>
          <w:lang w:val="en-GB" w:eastAsia="fr-FR"/>
        </w:rPr>
        <w:t>ExCBs</w:t>
      </w:r>
      <w:proofErr w:type="spellEnd"/>
      <w:r>
        <w:rPr>
          <w:rFonts w:ascii="Arial" w:hAnsi="Arial"/>
          <w:bCs/>
          <w:color w:val="0070C0"/>
          <w:lang w:val="en-GB" w:eastAsia="fr-FR"/>
        </w:rPr>
        <w:t xml:space="preserve"> and to remind of the need to check for Specific Conditions of Use information included in certificates.</w:t>
      </w:r>
    </w:p>
    <w:p w14:paraId="3901D975" w14:textId="77777777" w:rsidR="005D1FA6" w:rsidRDefault="005D1FA6" w:rsidP="005D1FA6">
      <w:pPr>
        <w:jc w:val="both"/>
        <w:rPr>
          <w:rFonts w:ascii="Arial" w:hAnsi="Arial"/>
          <w:bCs/>
          <w:color w:val="0070C0"/>
          <w:lang w:val="en-GB" w:eastAsia="fr-FR"/>
        </w:rPr>
      </w:pPr>
    </w:p>
    <w:p w14:paraId="170029A2" w14:textId="77777777" w:rsidR="005D1FA6" w:rsidRPr="005E0750" w:rsidRDefault="005D1FA6" w:rsidP="005D1FA6">
      <w:pPr>
        <w:jc w:val="both"/>
        <w:rPr>
          <w:rFonts w:ascii="Arial" w:hAnsi="Arial"/>
          <w:b/>
          <w:bCs/>
          <w:color w:val="0070C0"/>
          <w:u w:val="single"/>
          <w:lang w:val="en-GB" w:eastAsia="fr-FR"/>
        </w:rPr>
      </w:pPr>
      <w:bookmarkStart w:id="6" w:name="_Hlk95297498"/>
      <w:r w:rsidRPr="005E0750">
        <w:rPr>
          <w:rFonts w:ascii="Arial" w:hAnsi="Arial"/>
          <w:b/>
          <w:bCs/>
          <w:color w:val="0070C0"/>
          <w:u w:val="single"/>
          <w:lang w:val="en-GB" w:eastAsia="fr-FR"/>
        </w:rPr>
        <w:t>Decision 20</w:t>
      </w:r>
      <w:r w:rsidRPr="00AB742B">
        <w:rPr>
          <w:rFonts w:ascii="Arial" w:hAnsi="Arial"/>
          <w:b/>
          <w:bCs/>
          <w:color w:val="0070C0"/>
          <w:u w:val="single"/>
          <w:lang w:val="en-GB" w:eastAsia="fr-FR"/>
        </w:rPr>
        <w:t>21/</w:t>
      </w:r>
      <w:r>
        <w:rPr>
          <w:rFonts w:ascii="Arial" w:hAnsi="Arial"/>
          <w:b/>
          <w:bCs/>
          <w:color w:val="0070C0"/>
          <w:u w:val="single"/>
          <w:lang w:val="en-GB" w:eastAsia="fr-FR"/>
        </w:rPr>
        <w:t>20</w:t>
      </w:r>
    </w:p>
    <w:bookmarkEnd w:id="6"/>
    <w:p w14:paraId="7C49F44E" w14:textId="77777777" w:rsidR="005D1FA6" w:rsidRPr="005E0750" w:rsidRDefault="005D1FA6" w:rsidP="005D1FA6">
      <w:pPr>
        <w:jc w:val="both"/>
        <w:rPr>
          <w:rFonts w:ascii="Arial" w:hAnsi="Arial"/>
          <w:b/>
          <w:bCs/>
          <w:color w:val="0070C0"/>
          <w:u w:val="single"/>
          <w:lang w:val="en-GB" w:eastAsia="zh-CN"/>
        </w:rPr>
      </w:pPr>
      <w:r>
        <w:rPr>
          <w:rFonts w:ascii="Arial" w:hAnsi="Arial"/>
          <w:bCs/>
          <w:color w:val="0070C0"/>
          <w:lang w:val="en-GB" w:eastAsia="fr-FR"/>
        </w:rPr>
        <w:t xml:space="preserve">The IECEx Secretariat is tasked to provide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members with a discussion paper regarding the work of IEC TC 31 AG55 on the topic of Specific Conditions of Use following the October 2021 IEC TC 31 meetings.</w:t>
      </w:r>
    </w:p>
    <w:p w14:paraId="678846A9" w14:textId="77777777" w:rsidR="005D1FA6" w:rsidRPr="00236A52" w:rsidRDefault="005D1FA6" w:rsidP="005D1FA6">
      <w:pPr>
        <w:ind w:left="709"/>
        <w:jc w:val="both"/>
        <w:rPr>
          <w:rFonts w:ascii="Arial" w:hAnsi="Arial" w:cs="Arial"/>
          <w:b/>
          <w:color w:val="FF0000"/>
          <w:lang w:val="en-GB"/>
        </w:rPr>
      </w:pPr>
    </w:p>
    <w:p w14:paraId="1C65AD9D" w14:textId="45129107" w:rsidR="004254FA" w:rsidRDefault="005D1FA6" w:rsidP="004254FA">
      <w:pPr>
        <w:ind w:left="709" w:hanging="851"/>
        <w:rPr>
          <w:rFonts w:ascii="Arial" w:hAnsi="Arial"/>
          <w:b/>
          <w:i/>
        </w:rPr>
      </w:pPr>
      <w:r w:rsidRPr="003D2E00">
        <w:rPr>
          <w:rFonts w:ascii="Arial" w:hAnsi="Arial"/>
          <w:b/>
          <w:i/>
        </w:rPr>
        <w:t>7.8</w:t>
      </w:r>
      <w:r w:rsidRPr="00853D33">
        <w:rPr>
          <w:rFonts w:ascii="Arial" w:hAnsi="Arial"/>
          <w:b/>
        </w:rPr>
        <w:t xml:space="preserve"> </w:t>
      </w:r>
      <w:r w:rsidRPr="00853D33">
        <w:rPr>
          <w:rFonts w:ascii="Arial" w:hAnsi="Arial"/>
          <w:b/>
        </w:rPr>
        <w:tab/>
      </w:r>
      <w:proofErr w:type="spellStart"/>
      <w:r w:rsidRPr="00853D33">
        <w:rPr>
          <w:rFonts w:ascii="Arial" w:hAnsi="Arial"/>
          <w:b/>
        </w:rPr>
        <w:t>ExTAG</w:t>
      </w:r>
      <w:proofErr w:type="spellEnd"/>
      <w:r>
        <w:rPr>
          <w:rFonts w:ascii="Arial" w:hAnsi="Arial"/>
          <w:b/>
        </w:rPr>
        <w:t xml:space="preserve"> </w:t>
      </w:r>
      <w:r w:rsidRPr="00853D33">
        <w:rPr>
          <w:rFonts w:ascii="Arial" w:hAnsi="Arial"/>
          <w:b/>
        </w:rPr>
        <w:t>AdhocWG1</w:t>
      </w:r>
      <w:r w:rsidRPr="00853D33">
        <w:t xml:space="preserve"> </w:t>
      </w:r>
      <w:r w:rsidRPr="00853D33">
        <w:rPr>
          <w:rFonts w:ascii="Arial" w:hAnsi="Arial"/>
          <w:b/>
          <w:i/>
        </w:rPr>
        <w:t>Modular concept for electrical Ex Equipment</w:t>
      </w:r>
    </w:p>
    <w:p w14:paraId="745299AC" w14:textId="7522C5CC" w:rsidR="00D36157" w:rsidRDefault="00D36157" w:rsidP="004254FA">
      <w:pPr>
        <w:ind w:left="709" w:hanging="851"/>
        <w:rPr>
          <w:rFonts w:ascii="Arial" w:hAnsi="Arial"/>
          <w:b/>
          <w:i/>
        </w:rPr>
      </w:pPr>
    </w:p>
    <w:p w14:paraId="72FCD259" w14:textId="13869A63" w:rsidR="001E4D84" w:rsidRPr="008B022F" w:rsidRDefault="001E4D84" w:rsidP="001E4D84">
      <w:pPr>
        <w:rPr>
          <w:rFonts w:ascii="Arial" w:hAnsi="Arial" w:cs="Arial"/>
          <w:b/>
          <w:bCs/>
          <w:u w:val="single"/>
        </w:rPr>
      </w:pPr>
      <w:r>
        <w:rPr>
          <w:rFonts w:ascii="Arial" w:hAnsi="Arial" w:cs="Arial"/>
          <w:b/>
          <w:bCs/>
        </w:rPr>
        <w:tab/>
      </w:r>
      <w:r w:rsidRPr="008B022F">
        <w:rPr>
          <w:rFonts w:ascii="Arial" w:hAnsi="Arial" w:cs="Arial"/>
          <w:b/>
          <w:bCs/>
          <w:u w:val="single"/>
        </w:rPr>
        <w:t xml:space="preserve">Document </w:t>
      </w:r>
      <w:r>
        <w:rPr>
          <w:rFonts w:ascii="Arial" w:hAnsi="Arial" w:cs="Arial"/>
          <w:b/>
          <w:bCs/>
          <w:u w:val="single"/>
        </w:rPr>
        <w:t>noted</w:t>
      </w:r>
      <w:r w:rsidRPr="008B022F">
        <w:rPr>
          <w:rFonts w:ascii="Arial" w:hAnsi="Arial" w:cs="Arial"/>
          <w:b/>
          <w:bCs/>
          <w:u w:val="single"/>
        </w:rPr>
        <w:t>:</w:t>
      </w:r>
    </w:p>
    <w:p w14:paraId="681E9A9D" w14:textId="77777777" w:rsidR="001E4D84" w:rsidRDefault="00621BA2" w:rsidP="001E4D84">
      <w:pPr>
        <w:pStyle w:val="ListParagraph"/>
        <w:numPr>
          <w:ilvl w:val="0"/>
          <w:numId w:val="20"/>
        </w:numPr>
        <w:spacing w:after="0"/>
        <w:ind w:firstLine="403"/>
        <w:rPr>
          <w:rFonts w:ascii="Arial" w:hAnsi="Arial" w:cs="Arial"/>
          <w:bCs/>
          <w:sz w:val="24"/>
          <w:szCs w:val="24"/>
        </w:rPr>
      </w:pPr>
      <w:hyperlink r:id="rId22" w:history="1">
        <w:r w:rsidR="001E4D84" w:rsidRPr="004A7FB0">
          <w:rPr>
            <w:rStyle w:val="Hyperlink"/>
            <w:rFonts w:ascii="Arial" w:hAnsi="Arial" w:cs="Arial"/>
            <w:b/>
            <w:bCs/>
            <w:sz w:val="24"/>
            <w:szCs w:val="24"/>
          </w:rPr>
          <w:t>OD 034</w:t>
        </w:r>
      </w:hyperlink>
      <w:r w:rsidR="001E4D84" w:rsidRPr="008B022F">
        <w:rPr>
          <w:rFonts w:ascii="Arial" w:hAnsi="Arial" w:cs="Arial"/>
          <w:b/>
          <w:bCs/>
          <w:sz w:val="24"/>
          <w:szCs w:val="24"/>
        </w:rPr>
        <w:t xml:space="preserve"> </w:t>
      </w:r>
      <w:r w:rsidR="001E4D84" w:rsidRPr="008B022F">
        <w:rPr>
          <w:rFonts w:ascii="Arial" w:hAnsi="Arial" w:cs="Arial"/>
          <w:bCs/>
          <w:sz w:val="24"/>
          <w:szCs w:val="24"/>
        </w:rPr>
        <w:t xml:space="preserve">Operational Document - Guidance on the preparation of </w:t>
      </w:r>
      <w:r w:rsidR="001E4D84" w:rsidRPr="008B022F">
        <w:rPr>
          <w:rFonts w:ascii="Arial" w:hAnsi="Arial" w:cs="Arial"/>
          <w:bCs/>
          <w:sz w:val="24"/>
          <w:szCs w:val="24"/>
        </w:rPr>
        <w:tab/>
        <w:t xml:space="preserve">IECEx Equipment Certificates and Reports covering more than </w:t>
      </w:r>
      <w:r w:rsidR="001E4D84" w:rsidRPr="008B022F">
        <w:rPr>
          <w:rFonts w:ascii="Arial" w:hAnsi="Arial" w:cs="Arial"/>
          <w:bCs/>
          <w:sz w:val="24"/>
          <w:szCs w:val="24"/>
        </w:rPr>
        <w:tab/>
        <w:t xml:space="preserve">one identifiable item of equipment, (current Ed </w:t>
      </w:r>
      <w:r w:rsidR="001E4D84">
        <w:rPr>
          <w:rFonts w:ascii="Arial" w:hAnsi="Arial" w:cs="Arial"/>
          <w:bCs/>
          <w:sz w:val="24"/>
          <w:szCs w:val="24"/>
        </w:rPr>
        <w:t>3</w:t>
      </w:r>
      <w:r w:rsidR="001E4D84" w:rsidRPr="008B022F">
        <w:rPr>
          <w:rFonts w:ascii="Arial" w:hAnsi="Arial" w:cs="Arial"/>
          <w:bCs/>
          <w:sz w:val="24"/>
          <w:szCs w:val="24"/>
        </w:rPr>
        <w:t>.0)</w:t>
      </w:r>
    </w:p>
    <w:p w14:paraId="553F2860" w14:textId="77777777" w:rsidR="001E4D84" w:rsidRDefault="001E4D84" w:rsidP="004254FA">
      <w:pPr>
        <w:ind w:left="709" w:hanging="851"/>
        <w:rPr>
          <w:rFonts w:ascii="Arial" w:hAnsi="Arial"/>
          <w:b/>
          <w:i/>
        </w:rPr>
      </w:pPr>
    </w:p>
    <w:p w14:paraId="6F960C57" w14:textId="347B8EF0" w:rsidR="005D1FA6" w:rsidRDefault="004254FA" w:rsidP="00EA2CEB">
      <w:pPr>
        <w:rPr>
          <w:rFonts w:ascii="Arial" w:hAnsi="Arial" w:cs="Arial"/>
          <w:b/>
          <w:color w:val="000000" w:themeColor="text1"/>
          <w:lang w:val="en-GB"/>
        </w:rPr>
      </w:pPr>
      <w:r>
        <w:rPr>
          <w:rFonts w:ascii="Arial" w:hAnsi="Arial" w:cs="Arial"/>
          <w:bCs/>
        </w:rPr>
        <w:t xml:space="preserve">The Chair reminded the meeting of the work of this </w:t>
      </w:r>
      <w:proofErr w:type="spellStart"/>
      <w:r w:rsidR="00EA2CEB">
        <w:rPr>
          <w:rFonts w:ascii="Arial" w:hAnsi="Arial" w:cs="Arial"/>
          <w:bCs/>
        </w:rPr>
        <w:t>Adhoc</w:t>
      </w:r>
      <w:proofErr w:type="spellEnd"/>
      <w:r w:rsidR="00EA2CEB">
        <w:rPr>
          <w:rFonts w:ascii="Arial" w:hAnsi="Arial" w:cs="Arial"/>
          <w:bCs/>
        </w:rPr>
        <w:t xml:space="preserve"> </w:t>
      </w:r>
      <w:r>
        <w:rPr>
          <w:rFonts w:ascii="Arial" w:hAnsi="Arial" w:cs="Arial"/>
          <w:bCs/>
        </w:rPr>
        <w:t>group</w:t>
      </w:r>
      <w:r w:rsidR="00EA2CEB">
        <w:rPr>
          <w:rFonts w:ascii="Arial" w:hAnsi="Arial" w:cs="Arial"/>
          <w:bCs/>
        </w:rPr>
        <w:t xml:space="preserve"> had concerned </w:t>
      </w:r>
      <w:r>
        <w:rPr>
          <w:rFonts w:ascii="Arial" w:hAnsi="Arial" w:cs="Arial"/>
          <w:bCs/>
        </w:rPr>
        <w:t>the</w:t>
      </w:r>
      <w:r w:rsidR="00EA2CEB">
        <w:rPr>
          <w:rFonts w:ascii="Arial" w:hAnsi="Arial" w:cs="Arial"/>
          <w:bCs/>
        </w:rPr>
        <w:t xml:space="preserve"> approval and</w:t>
      </w:r>
      <w:r>
        <w:rPr>
          <w:rFonts w:ascii="Arial" w:hAnsi="Arial" w:cs="Arial"/>
          <w:bCs/>
        </w:rPr>
        <w:t xml:space="preserve"> publication of </w:t>
      </w:r>
      <w:r w:rsidR="005D1FA6" w:rsidRPr="00665D06">
        <w:rPr>
          <w:rFonts w:ascii="Arial" w:hAnsi="Arial" w:cs="Arial"/>
          <w:bCs/>
        </w:rPr>
        <w:t xml:space="preserve">OD 034 Operational Document - Guidance on the preparation of IECEx Equipment Certificates and Reports covering more than one identifiable item of equipment to the </w:t>
      </w:r>
      <w:proofErr w:type="spellStart"/>
      <w:r w:rsidR="005D1FA6" w:rsidRPr="00665D06">
        <w:rPr>
          <w:rFonts w:ascii="Arial" w:hAnsi="Arial" w:cs="Arial"/>
          <w:bCs/>
        </w:rPr>
        <w:t>ExMC</w:t>
      </w:r>
      <w:proofErr w:type="spellEnd"/>
      <w:r w:rsidR="00EA2CEB">
        <w:rPr>
          <w:rFonts w:ascii="Arial" w:hAnsi="Arial" w:cs="Arial"/>
          <w:bCs/>
        </w:rPr>
        <w:t xml:space="preserve"> Ed.3</w:t>
      </w:r>
      <w:r w:rsidR="005D1FA6" w:rsidRPr="00665D06">
        <w:rPr>
          <w:rFonts w:ascii="Arial" w:hAnsi="Arial" w:cs="Arial"/>
          <w:bCs/>
        </w:rPr>
        <w:t xml:space="preserve"> </w:t>
      </w:r>
      <w:r w:rsidR="00EA2CEB" w:rsidRPr="00EA2CEB">
        <w:rPr>
          <w:rFonts w:ascii="Arial" w:hAnsi="Arial" w:cs="Arial"/>
          <w:bCs/>
          <w:color w:val="000000" w:themeColor="text1"/>
        </w:rPr>
        <w:t>T</w:t>
      </w:r>
      <w:r w:rsidRPr="00EA2CEB">
        <w:rPr>
          <w:rFonts w:ascii="Arial" w:hAnsi="Arial" w:cs="Arial"/>
          <w:bCs/>
          <w:color w:val="000000" w:themeColor="text1"/>
          <w:lang w:val="en-GB"/>
        </w:rPr>
        <w:t xml:space="preserve">he </w:t>
      </w:r>
      <w:r w:rsidR="00EA2CEB">
        <w:rPr>
          <w:rFonts w:ascii="Arial" w:hAnsi="Arial" w:cs="Arial"/>
          <w:bCs/>
          <w:color w:val="000000" w:themeColor="text1"/>
          <w:lang w:val="en-GB"/>
        </w:rPr>
        <w:t>C</w:t>
      </w:r>
      <w:r w:rsidR="00EA2CEB" w:rsidRPr="00EA2CEB">
        <w:rPr>
          <w:rFonts w:ascii="Arial" w:hAnsi="Arial" w:cs="Arial"/>
          <w:bCs/>
          <w:color w:val="000000" w:themeColor="text1"/>
          <w:lang w:val="en-GB"/>
        </w:rPr>
        <w:t>hair</w:t>
      </w:r>
      <w:r w:rsidRPr="00EA2CEB">
        <w:rPr>
          <w:rFonts w:ascii="Arial" w:hAnsi="Arial" w:cs="Arial"/>
          <w:bCs/>
          <w:color w:val="000000" w:themeColor="text1"/>
          <w:lang w:val="en-GB"/>
        </w:rPr>
        <w:t xml:space="preserve"> </w:t>
      </w:r>
      <w:r w:rsidR="00EA2CEB">
        <w:rPr>
          <w:rFonts w:ascii="Arial" w:hAnsi="Arial" w:cs="Arial"/>
          <w:bCs/>
          <w:color w:val="000000" w:themeColor="text1"/>
          <w:lang w:val="en-GB"/>
        </w:rPr>
        <w:t xml:space="preserve">advised that this was </w:t>
      </w:r>
      <w:r w:rsidRPr="00EA2CEB">
        <w:rPr>
          <w:rFonts w:ascii="Arial" w:hAnsi="Arial" w:cs="Arial"/>
          <w:bCs/>
          <w:color w:val="000000" w:themeColor="text1"/>
          <w:lang w:val="en-GB"/>
        </w:rPr>
        <w:t xml:space="preserve">simply for noting but if there are any </w:t>
      </w:r>
      <w:proofErr w:type="gramStart"/>
      <w:r w:rsidRPr="00EA2CEB">
        <w:rPr>
          <w:rFonts w:ascii="Arial" w:hAnsi="Arial" w:cs="Arial"/>
          <w:bCs/>
          <w:color w:val="000000" w:themeColor="text1"/>
          <w:lang w:val="en-GB"/>
        </w:rPr>
        <w:t>question</w:t>
      </w:r>
      <w:r w:rsidR="001E4D84">
        <w:rPr>
          <w:rFonts w:ascii="Arial" w:hAnsi="Arial" w:cs="Arial"/>
          <w:bCs/>
          <w:color w:val="000000" w:themeColor="text1"/>
          <w:lang w:val="en-GB"/>
        </w:rPr>
        <w:t>s</w:t>
      </w:r>
      <w:proofErr w:type="gramEnd"/>
      <w:r w:rsidRPr="00EA2CEB">
        <w:rPr>
          <w:rFonts w:ascii="Arial" w:hAnsi="Arial" w:cs="Arial"/>
          <w:bCs/>
          <w:color w:val="000000" w:themeColor="text1"/>
          <w:lang w:val="en-GB"/>
        </w:rPr>
        <w:t xml:space="preserve"> </w:t>
      </w:r>
      <w:r w:rsidR="00EA2CEB">
        <w:rPr>
          <w:rFonts w:ascii="Arial" w:hAnsi="Arial" w:cs="Arial"/>
          <w:bCs/>
          <w:color w:val="000000" w:themeColor="text1"/>
          <w:lang w:val="en-GB"/>
        </w:rPr>
        <w:t>please feel free to ask. A</w:t>
      </w:r>
      <w:r w:rsidRPr="00EA2CEB">
        <w:rPr>
          <w:rFonts w:ascii="Arial" w:hAnsi="Arial" w:cs="Arial"/>
          <w:bCs/>
          <w:color w:val="000000" w:themeColor="text1"/>
          <w:lang w:val="en-GB"/>
        </w:rPr>
        <w:t xml:space="preserve">s there were no </w:t>
      </w:r>
      <w:proofErr w:type="gramStart"/>
      <w:r w:rsidRPr="00EA2CEB">
        <w:rPr>
          <w:rFonts w:ascii="Arial" w:hAnsi="Arial" w:cs="Arial"/>
          <w:bCs/>
          <w:color w:val="000000" w:themeColor="text1"/>
          <w:lang w:val="en-GB"/>
        </w:rPr>
        <w:t>questions</w:t>
      </w:r>
      <w:proofErr w:type="gramEnd"/>
      <w:r w:rsidR="00EA2CEB">
        <w:rPr>
          <w:rFonts w:ascii="Arial" w:hAnsi="Arial" w:cs="Arial"/>
          <w:bCs/>
          <w:color w:val="000000" w:themeColor="text1"/>
          <w:lang w:val="en-GB"/>
        </w:rPr>
        <w:t xml:space="preserve"> he suggested </w:t>
      </w:r>
      <w:r w:rsidRPr="00EA2CEB">
        <w:rPr>
          <w:rFonts w:ascii="Arial" w:hAnsi="Arial" w:cs="Arial"/>
          <w:bCs/>
          <w:color w:val="000000" w:themeColor="text1"/>
          <w:lang w:val="en-GB"/>
        </w:rPr>
        <w:t>mov</w:t>
      </w:r>
      <w:r w:rsidR="00EA2CEB">
        <w:rPr>
          <w:rFonts w:ascii="Arial" w:hAnsi="Arial" w:cs="Arial"/>
          <w:bCs/>
          <w:color w:val="000000" w:themeColor="text1"/>
          <w:lang w:val="en-GB"/>
        </w:rPr>
        <w:t xml:space="preserve">ing </w:t>
      </w:r>
      <w:r w:rsidRPr="00EA2CEB">
        <w:rPr>
          <w:rFonts w:ascii="Arial" w:hAnsi="Arial" w:cs="Arial"/>
          <w:bCs/>
          <w:color w:val="000000" w:themeColor="text1"/>
          <w:lang w:val="en-GB"/>
        </w:rPr>
        <w:t>the next topic.</w:t>
      </w:r>
      <w:r w:rsidRPr="00EA2CEB">
        <w:rPr>
          <w:rFonts w:ascii="Arial" w:hAnsi="Arial" w:cs="Arial"/>
          <w:b/>
          <w:color w:val="000000" w:themeColor="text1"/>
          <w:lang w:val="en-GB"/>
        </w:rPr>
        <w:t xml:space="preserve"> </w:t>
      </w:r>
    </w:p>
    <w:p w14:paraId="03276B74" w14:textId="1A51E196" w:rsidR="001C3918" w:rsidRDefault="001C3918" w:rsidP="00EA2CEB">
      <w:pPr>
        <w:rPr>
          <w:rFonts w:ascii="Arial" w:hAnsi="Arial" w:cs="Arial"/>
          <w:b/>
          <w:color w:val="000000" w:themeColor="text1"/>
          <w:lang w:val="en-GB"/>
        </w:rPr>
      </w:pPr>
    </w:p>
    <w:p w14:paraId="2FCB49B4" w14:textId="77777777" w:rsidR="001C3918" w:rsidRPr="00F92071" w:rsidRDefault="001C3918" w:rsidP="001C3918">
      <w:pPr>
        <w:rPr>
          <w:rFonts w:ascii="Arial" w:eastAsia="Calibri" w:hAnsi="Arial"/>
          <w:lang w:val="en-GB"/>
        </w:rPr>
      </w:pPr>
      <w:r w:rsidRPr="00F92071">
        <w:rPr>
          <w:rFonts w:ascii="Arial" w:eastAsia="Calibri" w:hAnsi="Arial"/>
          <w:lang w:val="en-GB"/>
        </w:rPr>
        <w:t>In conclusion the meeting recorded the following decision</w:t>
      </w:r>
    </w:p>
    <w:p w14:paraId="66051437" w14:textId="77777777" w:rsidR="001E4D84" w:rsidRDefault="001E4D84" w:rsidP="00EA2CEB">
      <w:pPr>
        <w:rPr>
          <w:rFonts w:ascii="Arial" w:hAnsi="Arial" w:cs="Arial"/>
          <w:b/>
          <w:color w:val="000000" w:themeColor="text1"/>
          <w:lang w:val="en-GB"/>
        </w:rPr>
      </w:pPr>
    </w:p>
    <w:p w14:paraId="40810568" w14:textId="77777777" w:rsidR="00EA2CEB" w:rsidRPr="001E4D84" w:rsidRDefault="00EA2CEB" w:rsidP="00EA2CEB">
      <w:pPr>
        <w:jc w:val="both"/>
        <w:rPr>
          <w:rFonts w:ascii="Arial" w:hAnsi="Arial"/>
          <w:b/>
          <w:color w:val="0070C0"/>
          <w:u w:val="single"/>
          <w:lang w:val="en-GB" w:eastAsia="fr-FR"/>
        </w:rPr>
      </w:pPr>
      <w:r w:rsidRPr="001E4D84">
        <w:rPr>
          <w:rFonts w:ascii="Arial" w:hAnsi="Arial"/>
          <w:b/>
          <w:color w:val="0070C0"/>
          <w:u w:val="single"/>
          <w:lang w:val="en-GB" w:eastAsia="fr-FR"/>
        </w:rPr>
        <w:t>Decision 2021/21</w:t>
      </w:r>
    </w:p>
    <w:p w14:paraId="6083F8D7" w14:textId="30B92FD6" w:rsidR="00EA2CEB" w:rsidRPr="001E4D84" w:rsidRDefault="00EA2CEB" w:rsidP="00EA2CEB">
      <w:pPr>
        <w:jc w:val="both"/>
        <w:rPr>
          <w:rFonts w:ascii="Arial" w:hAnsi="Arial"/>
          <w:bCs/>
          <w:color w:val="0070C0"/>
          <w:lang w:val="en-GB" w:eastAsia="fr-FR"/>
        </w:rPr>
      </w:pPr>
      <w:r w:rsidRPr="001E4D84">
        <w:rPr>
          <w:rFonts w:ascii="Arial" w:hAnsi="Arial"/>
          <w:bCs/>
          <w:color w:val="0070C0"/>
          <w:lang w:val="en-GB" w:eastAsia="fr-FR"/>
        </w:rPr>
        <w:t>Members noted the publication of IECEx OD 034, Edition 3.0.</w:t>
      </w:r>
    </w:p>
    <w:p w14:paraId="09324B82" w14:textId="69876529" w:rsidR="00F92071" w:rsidRDefault="00F92071" w:rsidP="00271562">
      <w:pPr>
        <w:jc w:val="both"/>
        <w:rPr>
          <w:rFonts w:ascii="Arial" w:hAnsi="Arial"/>
          <w:bCs/>
          <w:color w:val="0070C0"/>
          <w:lang w:val="en-GB" w:eastAsia="fr-FR"/>
        </w:rPr>
      </w:pPr>
    </w:p>
    <w:p w14:paraId="6F186BAA" w14:textId="77777777" w:rsidR="00F92071" w:rsidRPr="00B8473A" w:rsidRDefault="00F92071" w:rsidP="00F92071">
      <w:pPr>
        <w:jc w:val="both"/>
        <w:rPr>
          <w:rFonts w:ascii="Arial" w:hAnsi="Arial" w:cs="Arial"/>
          <w:b/>
          <w:iCs/>
        </w:rPr>
      </w:pPr>
      <w:r w:rsidRPr="00C829E8">
        <w:rPr>
          <w:rFonts w:ascii="Arial" w:hAnsi="Arial" w:cs="Arial"/>
          <w:b/>
          <w:bCs/>
          <w:lang w:val="en-GB"/>
        </w:rPr>
        <w:t>8</w:t>
      </w:r>
      <w:r w:rsidRPr="003D2E00">
        <w:rPr>
          <w:rFonts w:ascii="Arial" w:hAnsi="Arial" w:cs="Arial"/>
          <w:b/>
          <w:bCs/>
          <w:i/>
          <w:iCs/>
          <w:lang w:val="en-GB"/>
        </w:rPr>
        <w:t xml:space="preserve"> </w:t>
      </w:r>
      <w:r w:rsidRPr="007374D6">
        <w:rPr>
          <w:rFonts w:ascii="Arial" w:hAnsi="Arial" w:cs="Arial"/>
          <w:b/>
          <w:bCs/>
          <w:iCs/>
          <w:lang w:val="en-GB"/>
        </w:rPr>
        <w:tab/>
        <w:t>Ex</w:t>
      </w:r>
      <w:r w:rsidRPr="007374D6">
        <w:rPr>
          <w:rFonts w:ascii="Arial" w:hAnsi="Arial" w:cs="Arial"/>
          <w:b/>
          <w:iCs/>
        </w:rPr>
        <w:t>TAG Decision Sheets – Current Status</w:t>
      </w:r>
    </w:p>
    <w:p w14:paraId="16E74901" w14:textId="77777777" w:rsidR="00F92071" w:rsidRPr="00291D93" w:rsidRDefault="00F92071" w:rsidP="00F92071">
      <w:pPr>
        <w:tabs>
          <w:tab w:val="left" w:pos="720"/>
          <w:tab w:val="left" w:pos="7233"/>
        </w:tabs>
        <w:ind w:left="1440" w:hanging="1440"/>
        <w:jc w:val="both"/>
        <w:rPr>
          <w:rFonts w:ascii="Arial" w:hAnsi="Arial" w:cs="Arial"/>
          <w:iCs/>
        </w:rPr>
      </w:pPr>
      <w:r w:rsidRPr="00291D93">
        <w:rPr>
          <w:rFonts w:ascii="Arial" w:hAnsi="Arial" w:cs="Arial"/>
          <w:iCs/>
        </w:rPr>
        <w:tab/>
      </w:r>
      <w:r w:rsidRPr="00291D93">
        <w:rPr>
          <w:rFonts w:ascii="Arial" w:hAnsi="Arial" w:cs="Arial"/>
          <w:iCs/>
        </w:rPr>
        <w:tab/>
      </w:r>
    </w:p>
    <w:p w14:paraId="41E862BC" w14:textId="77777777" w:rsidR="00F92071" w:rsidRPr="007374D6" w:rsidRDefault="00F92071" w:rsidP="00F92071">
      <w:pPr>
        <w:jc w:val="both"/>
        <w:rPr>
          <w:rFonts w:ascii="Arial" w:hAnsi="Arial" w:cs="Arial"/>
          <w:b/>
          <w:bCs/>
          <w:iCs/>
        </w:rPr>
      </w:pPr>
      <w:r w:rsidRPr="003D2E00">
        <w:rPr>
          <w:rFonts w:ascii="Arial" w:hAnsi="Arial" w:cs="Arial"/>
          <w:b/>
          <w:bCs/>
          <w:i/>
          <w:iCs/>
        </w:rPr>
        <w:t>8.1</w:t>
      </w:r>
      <w:r w:rsidRPr="007374D6">
        <w:rPr>
          <w:rFonts w:ascii="Arial" w:hAnsi="Arial" w:cs="Arial"/>
          <w:b/>
          <w:bCs/>
          <w:iCs/>
        </w:rPr>
        <w:t xml:space="preserve"> Current Status</w:t>
      </w:r>
    </w:p>
    <w:p w14:paraId="0B20A90E" w14:textId="77777777" w:rsidR="00F92071" w:rsidRDefault="00F92071" w:rsidP="00F92071">
      <w:pPr>
        <w:jc w:val="both"/>
        <w:rPr>
          <w:rFonts w:ascii="Arial" w:hAnsi="Arial" w:cs="Arial"/>
          <w:b/>
          <w:bCs/>
          <w:i/>
          <w:iCs/>
        </w:rPr>
      </w:pPr>
    </w:p>
    <w:p w14:paraId="7F0240FE" w14:textId="77777777" w:rsidR="00F92071" w:rsidRPr="00291D93" w:rsidRDefault="00F92071" w:rsidP="00F92071">
      <w:pPr>
        <w:jc w:val="both"/>
        <w:rPr>
          <w:rFonts w:ascii="Arial" w:hAnsi="Arial" w:cs="Arial"/>
          <w:bCs/>
          <w:lang w:val="en-GB"/>
        </w:rPr>
      </w:pPr>
      <w:r>
        <w:rPr>
          <w:rFonts w:ascii="Arial" w:hAnsi="Arial" w:cs="Arial"/>
          <w:b/>
          <w:bCs/>
          <w:i/>
          <w:iCs/>
        </w:rPr>
        <w:t xml:space="preserve">8.1.1 </w:t>
      </w:r>
      <w:r w:rsidRPr="00813EC9">
        <w:rPr>
          <w:rFonts w:ascii="Arial" w:hAnsi="Arial" w:cs="Arial"/>
          <w:b/>
          <w:bCs/>
          <w:iCs/>
        </w:rPr>
        <w:t xml:space="preserve">To </w:t>
      </w:r>
      <w:r>
        <w:rPr>
          <w:rFonts w:ascii="Arial" w:hAnsi="Arial" w:cs="Arial"/>
          <w:b/>
          <w:bCs/>
          <w:iCs/>
        </w:rPr>
        <w:t xml:space="preserve">the importance of </w:t>
      </w:r>
      <w:proofErr w:type="spellStart"/>
      <w:r w:rsidRPr="00813EC9">
        <w:rPr>
          <w:rFonts w:ascii="Arial" w:hAnsi="Arial" w:cs="Arial"/>
          <w:b/>
          <w:bCs/>
          <w:iCs/>
          <w:lang w:val="en-GB"/>
        </w:rPr>
        <w:t>ExTAG</w:t>
      </w:r>
      <w:proofErr w:type="spellEnd"/>
      <w:r w:rsidRPr="00813EC9">
        <w:rPr>
          <w:rFonts w:ascii="Arial" w:hAnsi="Arial" w:cs="Arial"/>
          <w:b/>
          <w:bCs/>
          <w:iCs/>
          <w:lang w:val="en-GB"/>
        </w:rPr>
        <w:t xml:space="preserve"> Decision Sheets</w:t>
      </w:r>
      <w:r>
        <w:rPr>
          <w:rFonts w:ascii="Arial" w:hAnsi="Arial" w:cs="Arial"/>
          <w:b/>
          <w:bCs/>
          <w:iCs/>
          <w:lang w:val="en-GB"/>
        </w:rPr>
        <w:t xml:space="preserve"> and their location</w:t>
      </w:r>
    </w:p>
    <w:p w14:paraId="10F36E0C" w14:textId="77777777" w:rsidR="00F92071" w:rsidRDefault="00F92071" w:rsidP="00F92071">
      <w:pPr>
        <w:ind w:left="720"/>
      </w:pPr>
    </w:p>
    <w:p w14:paraId="65D17F20" w14:textId="3A1636EC" w:rsidR="00F92071" w:rsidRDefault="00F92071" w:rsidP="00F92071">
      <w:pPr>
        <w:jc w:val="both"/>
        <w:rPr>
          <w:rFonts w:ascii="Arial" w:hAnsi="Arial" w:cs="Arial"/>
          <w:b/>
          <w:u w:val="single"/>
          <w:lang w:val="en-GB"/>
        </w:rPr>
      </w:pPr>
      <w:r>
        <w:rPr>
          <w:rFonts w:ascii="Arial" w:hAnsi="Arial" w:cs="Arial"/>
        </w:rPr>
        <w:tab/>
      </w:r>
      <w:r>
        <w:rPr>
          <w:rFonts w:ascii="Arial" w:hAnsi="Arial" w:cs="Arial"/>
        </w:rPr>
        <w:tab/>
      </w:r>
      <w:r w:rsidRPr="00291D93">
        <w:rPr>
          <w:rFonts w:ascii="Arial" w:hAnsi="Arial" w:cs="Arial"/>
          <w:b/>
          <w:u w:val="single"/>
          <w:lang w:val="en-GB"/>
        </w:rPr>
        <w:t xml:space="preserve">Document </w:t>
      </w:r>
      <w:r>
        <w:rPr>
          <w:rFonts w:ascii="Arial" w:hAnsi="Arial" w:cs="Arial"/>
          <w:b/>
          <w:u w:val="single"/>
          <w:lang w:val="en-GB"/>
        </w:rPr>
        <w:t>Not</w:t>
      </w:r>
      <w:r w:rsidR="001E4D84">
        <w:rPr>
          <w:rFonts w:ascii="Arial" w:hAnsi="Arial" w:cs="Arial"/>
          <w:b/>
          <w:u w:val="single"/>
          <w:lang w:val="en-GB"/>
        </w:rPr>
        <w:t>ed</w:t>
      </w:r>
      <w:r>
        <w:rPr>
          <w:rFonts w:ascii="Arial" w:hAnsi="Arial" w:cs="Arial"/>
          <w:b/>
          <w:u w:val="single"/>
          <w:lang w:val="en-GB"/>
        </w:rPr>
        <w:t>:</w:t>
      </w:r>
    </w:p>
    <w:p w14:paraId="3106EB62" w14:textId="51E3F490" w:rsidR="00F92071" w:rsidRPr="000D5E14" w:rsidRDefault="00621BA2" w:rsidP="00F92071">
      <w:pPr>
        <w:pStyle w:val="ListParagraph"/>
        <w:numPr>
          <w:ilvl w:val="0"/>
          <w:numId w:val="22"/>
        </w:numPr>
        <w:autoSpaceDE w:val="0"/>
        <w:autoSpaceDN w:val="0"/>
        <w:adjustRightInd w:val="0"/>
        <w:spacing w:after="0" w:line="240" w:lineRule="auto"/>
        <w:ind w:firstLine="261"/>
        <w:rPr>
          <w:rFonts w:ascii="Arial" w:eastAsia="Times New Roman" w:hAnsi="Arial" w:cs="Arial"/>
          <w:sz w:val="24"/>
          <w:szCs w:val="24"/>
        </w:rPr>
      </w:pPr>
      <w:hyperlink r:id="rId23" w:history="1">
        <w:proofErr w:type="spellStart"/>
        <w:r w:rsidR="00F92071" w:rsidRPr="00DD7204">
          <w:rPr>
            <w:rStyle w:val="Hyperlink"/>
            <w:rFonts w:ascii="Arial" w:eastAsia="Times New Roman" w:hAnsi="Arial" w:cs="Arial"/>
            <w:b/>
            <w:sz w:val="24"/>
            <w:szCs w:val="24"/>
            <w:lang w:val="en-GB"/>
          </w:rPr>
          <w:t>ExTAG</w:t>
        </w:r>
        <w:proofErr w:type="spellEnd"/>
        <w:r w:rsidR="00F92071" w:rsidRPr="00DD7204">
          <w:rPr>
            <w:rStyle w:val="Hyperlink"/>
            <w:rFonts w:ascii="Arial" w:eastAsia="Times New Roman" w:hAnsi="Arial" w:cs="Arial"/>
            <w:b/>
            <w:sz w:val="24"/>
            <w:szCs w:val="24"/>
            <w:lang w:val="en-GB"/>
          </w:rPr>
          <w:t>/659/Inf</w:t>
        </w:r>
      </w:hyperlink>
      <w:r w:rsidR="00F92071" w:rsidRPr="00931DA8">
        <w:rPr>
          <w:rFonts w:ascii="Arial" w:eastAsia="Times New Roman" w:hAnsi="Arial" w:cs="Arial"/>
          <w:b/>
          <w:sz w:val="24"/>
          <w:szCs w:val="24"/>
          <w:lang w:val="en-GB"/>
        </w:rPr>
        <w:t xml:space="preserve"> – </w:t>
      </w:r>
      <w:r w:rsidR="00F92071" w:rsidRPr="003E6955">
        <w:rPr>
          <w:rFonts w:ascii="Arial" w:eastAsia="Times New Roman" w:hAnsi="Arial" w:cs="Arial"/>
          <w:bCs/>
          <w:sz w:val="24"/>
          <w:szCs w:val="24"/>
          <w:lang w:val="en-GB"/>
        </w:rPr>
        <w:t xml:space="preserve">Presentation by Mr. Jasmin </w:t>
      </w:r>
      <w:proofErr w:type="spellStart"/>
      <w:r w:rsidR="00F92071" w:rsidRPr="003E6955">
        <w:rPr>
          <w:rFonts w:ascii="Arial" w:eastAsia="Times New Roman" w:hAnsi="Arial" w:cs="Arial"/>
          <w:bCs/>
          <w:sz w:val="24"/>
          <w:szCs w:val="24"/>
          <w:lang w:val="en-GB"/>
        </w:rPr>
        <w:t>Omerovic</w:t>
      </w:r>
      <w:proofErr w:type="spellEnd"/>
      <w:r w:rsidR="00F92071" w:rsidRPr="003E6955">
        <w:rPr>
          <w:rFonts w:ascii="Arial" w:eastAsia="Times New Roman" w:hAnsi="Arial" w:cs="Arial"/>
          <w:bCs/>
          <w:sz w:val="24"/>
          <w:szCs w:val="24"/>
          <w:lang w:val="en-GB"/>
        </w:rPr>
        <w:t xml:space="preserve"> </w:t>
      </w:r>
    </w:p>
    <w:p w14:paraId="312A1334" w14:textId="77777777" w:rsidR="000D5E14" w:rsidRPr="001E4D84" w:rsidRDefault="000D5E14" w:rsidP="000D5E14">
      <w:pPr>
        <w:pStyle w:val="ListParagraph"/>
        <w:autoSpaceDE w:val="0"/>
        <w:autoSpaceDN w:val="0"/>
        <w:adjustRightInd w:val="0"/>
        <w:spacing w:after="0" w:line="240" w:lineRule="auto"/>
        <w:ind w:left="1701"/>
        <w:rPr>
          <w:rFonts w:ascii="Arial" w:eastAsia="Times New Roman" w:hAnsi="Arial" w:cs="Arial"/>
          <w:sz w:val="24"/>
          <w:szCs w:val="24"/>
        </w:rPr>
      </w:pPr>
    </w:p>
    <w:p w14:paraId="74A9423D" w14:textId="68034C08" w:rsidR="00B27098" w:rsidRDefault="001E4D84" w:rsidP="004F0476">
      <w:pPr>
        <w:autoSpaceDE w:val="0"/>
        <w:autoSpaceDN w:val="0"/>
        <w:adjustRightInd w:val="0"/>
        <w:rPr>
          <w:rFonts w:ascii="Arial" w:hAnsi="Arial" w:cs="Arial"/>
        </w:rPr>
      </w:pPr>
      <w:r>
        <w:rPr>
          <w:rFonts w:ascii="Arial" w:hAnsi="Arial" w:cs="Arial"/>
        </w:rPr>
        <w:t xml:space="preserve">The Chair </w:t>
      </w:r>
      <w:r w:rsidR="000D5E14">
        <w:rPr>
          <w:rFonts w:ascii="Arial" w:hAnsi="Arial" w:cs="Arial"/>
        </w:rPr>
        <w:t xml:space="preserve">invited </w:t>
      </w:r>
      <w:proofErr w:type="spellStart"/>
      <w:r w:rsidR="000D5E14">
        <w:rPr>
          <w:rFonts w:ascii="Arial" w:hAnsi="Arial" w:cs="Arial"/>
        </w:rPr>
        <w:t>ExTAG</w:t>
      </w:r>
      <w:proofErr w:type="spellEnd"/>
      <w:r w:rsidR="000D5E14">
        <w:rPr>
          <w:rFonts w:ascii="Arial" w:hAnsi="Arial" w:cs="Arial"/>
        </w:rPr>
        <w:t xml:space="preserve"> Vice Chair, Mr Jasmin </w:t>
      </w:r>
      <w:proofErr w:type="spellStart"/>
      <w:r w:rsidR="000D5E14">
        <w:rPr>
          <w:rFonts w:ascii="Arial" w:hAnsi="Arial" w:cs="Arial"/>
        </w:rPr>
        <w:t>Omerovic</w:t>
      </w:r>
      <w:proofErr w:type="spellEnd"/>
      <w:r w:rsidR="000D5E14">
        <w:rPr>
          <w:rFonts w:ascii="Arial" w:hAnsi="Arial" w:cs="Arial"/>
        </w:rPr>
        <w:t xml:space="preserve">, to present on the topic of </w:t>
      </w:r>
      <w:proofErr w:type="spellStart"/>
      <w:r w:rsidR="000D5E14">
        <w:rPr>
          <w:rFonts w:ascii="Arial" w:hAnsi="Arial" w:cs="Arial"/>
        </w:rPr>
        <w:t>ExTAG</w:t>
      </w:r>
      <w:proofErr w:type="spellEnd"/>
      <w:r w:rsidR="000D5E14">
        <w:rPr>
          <w:rFonts w:ascii="Arial" w:hAnsi="Arial" w:cs="Arial"/>
        </w:rPr>
        <w:t xml:space="preserve"> Decision Sheets. Mr </w:t>
      </w:r>
      <w:proofErr w:type="spellStart"/>
      <w:r w:rsidR="000D5E14">
        <w:rPr>
          <w:rFonts w:ascii="Arial" w:hAnsi="Arial" w:cs="Arial"/>
        </w:rPr>
        <w:t>Omerovic</w:t>
      </w:r>
      <w:proofErr w:type="spellEnd"/>
      <w:r w:rsidR="000D5E14">
        <w:rPr>
          <w:rFonts w:ascii="Arial" w:hAnsi="Arial" w:cs="Arial"/>
        </w:rPr>
        <w:t xml:space="preserve"> commenced that it is important to remind ourselves of the</w:t>
      </w:r>
      <w:r w:rsidR="000D74AF">
        <w:rPr>
          <w:rFonts w:ascii="Arial" w:hAnsi="Arial" w:cs="Arial"/>
        </w:rPr>
        <w:t xml:space="preserve"> importance of </w:t>
      </w:r>
      <w:r w:rsidR="000D5E14">
        <w:rPr>
          <w:rFonts w:ascii="Arial" w:hAnsi="Arial" w:cs="Arial"/>
        </w:rPr>
        <w:t xml:space="preserve">the </w:t>
      </w:r>
      <w:r w:rsidR="000D74AF">
        <w:rPr>
          <w:rFonts w:ascii="Arial" w:hAnsi="Arial" w:cs="Arial"/>
        </w:rPr>
        <w:t xml:space="preserve">role </w:t>
      </w:r>
      <w:r w:rsidR="000D5E14">
        <w:rPr>
          <w:rFonts w:ascii="Arial" w:hAnsi="Arial" w:cs="Arial"/>
        </w:rPr>
        <w:t xml:space="preserve">of Decision Sheets and </w:t>
      </w:r>
      <w:r w:rsidR="000D74AF">
        <w:rPr>
          <w:rFonts w:ascii="Arial" w:hAnsi="Arial" w:cs="Arial"/>
        </w:rPr>
        <w:t xml:space="preserve">where </w:t>
      </w:r>
      <w:r w:rsidR="000D5E14">
        <w:rPr>
          <w:rFonts w:ascii="Arial" w:hAnsi="Arial" w:cs="Arial"/>
        </w:rPr>
        <w:t>w</w:t>
      </w:r>
      <w:r w:rsidR="000D74AF">
        <w:rPr>
          <w:rFonts w:ascii="Arial" w:hAnsi="Arial" w:cs="Arial"/>
        </w:rPr>
        <w:t xml:space="preserve">e can find the documents </w:t>
      </w:r>
      <w:r w:rsidR="000D5E14">
        <w:rPr>
          <w:rFonts w:ascii="Arial" w:hAnsi="Arial" w:cs="Arial"/>
        </w:rPr>
        <w:t xml:space="preserve">on the IECEx Web site. Mr </w:t>
      </w:r>
      <w:proofErr w:type="spellStart"/>
      <w:r w:rsidR="000D5E14">
        <w:rPr>
          <w:rFonts w:ascii="Arial" w:hAnsi="Arial" w:cs="Arial"/>
        </w:rPr>
        <w:t>Omerovic</w:t>
      </w:r>
      <w:proofErr w:type="spellEnd"/>
      <w:r w:rsidR="000D5E14">
        <w:rPr>
          <w:rFonts w:ascii="Arial" w:hAnsi="Arial" w:cs="Arial"/>
        </w:rPr>
        <w:t xml:space="preserve"> presented a </w:t>
      </w:r>
      <w:r w:rsidR="00B27098">
        <w:rPr>
          <w:rFonts w:ascii="Arial" w:hAnsi="Arial" w:cs="Arial"/>
        </w:rPr>
        <w:t>PowerPoint</w:t>
      </w:r>
      <w:r w:rsidR="000D5E14">
        <w:rPr>
          <w:rFonts w:ascii="Arial" w:hAnsi="Arial" w:cs="Arial"/>
        </w:rPr>
        <w:t xml:space="preserve"> presentatio</w:t>
      </w:r>
      <w:r w:rsidR="004F0476">
        <w:rPr>
          <w:rFonts w:ascii="Arial" w:hAnsi="Arial" w:cs="Arial"/>
        </w:rPr>
        <w:t xml:space="preserve">n which covered topics including </w:t>
      </w:r>
    </w:p>
    <w:p w14:paraId="04FAAB8B" w14:textId="77777777" w:rsidR="00B27098" w:rsidRDefault="00B27098" w:rsidP="004F0476">
      <w:pPr>
        <w:autoSpaceDE w:val="0"/>
        <w:autoSpaceDN w:val="0"/>
        <w:adjustRightInd w:val="0"/>
        <w:rPr>
          <w:rFonts w:ascii="Arial" w:hAnsi="Arial" w:cs="Arial"/>
        </w:rPr>
      </w:pPr>
    </w:p>
    <w:p w14:paraId="300C0590" w14:textId="1CA993F4" w:rsidR="004F0476" w:rsidRPr="00B27098" w:rsidRDefault="004F0476" w:rsidP="00B27098">
      <w:pPr>
        <w:pStyle w:val="ListParagraph"/>
        <w:numPr>
          <w:ilvl w:val="0"/>
          <w:numId w:val="22"/>
        </w:numPr>
        <w:autoSpaceDE w:val="0"/>
        <w:autoSpaceDN w:val="0"/>
        <w:adjustRightInd w:val="0"/>
        <w:spacing w:after="0" w:line="240" w:lineRule="auto"/>
        <w:rPr>
          <w:rFonts w:ascii="Arial" w:eastAsia="Times New Roman" w:hAnsi="Arial" w:cs="Arial"/>
          <w:sz w:val="24"/>
          <w:szCs w:val="24"/>
        </w:rPr>
      </w:pPr>
      <w:r w:rsidRPr="00B27098">
        <w:rPr>
          <w:rFonts w:ascii="Arial" w:eastAsia="Times New Roman" w:hAnsi="Arial" w:cs="Arial"/>
          <w:sz w:val="24"/>
          <w:szCs w:val="24"/>
        </w:rPr>
        <w:lastRenderedPageBreak/>
        <w:t>why we use D</w:t>
      </w:r>
      <w:r w:rsidR="00B27098">
        <w:rPr>
          <w:rFonts w:ascii="Arial" w:eastAsia="Times New Roman" w:hAnsi="Arial" w:cs="Arial"/>
          <w:sz w:val="24"/>
          <w:szCs w:val="24"/>
        </w:rPr>
        <w:t xml:space="preserve">ecision </w:t>
      </w:r>
      <w:r w:rsidRPr="00B27098">
        <w:rPr>
          <w:rFonts w:ascii="Arial" w:eastAsia="Times New Roman" w:hAnsi="Arial" w:cs="Arial"/>
          <w:sz w:val="24"/>
          <w:szCs w:val="24"/>
        </w:rPr>
        <w:t>S</w:t>
      </w:r>
      <w:r w:rsidR="00B27098">
        <w:rPr>
          <w:rFonts w:ascii="Arial" w:eastAsia="Times New Roman" w:hAnsi="Arial" w:cs="Arial"/>
          <w:sz w:val="24"/>
          <w:szCs w:val="24"/>
        </w:rPr>
        <w:t>heets -</w:t>
      </w:r>
      <w:r w:rsidRPr="00B27098">
        <w:rPr>
          <w:rFonts w:ascii="Arial" w:eastAsia="Times New Roman" w:hAnsi="Arial" w:cs="Arial"/>
          <w:sz w:val="24"/>
          <w:szCs w:val="24"/>
        </w:rPr>
        <w:t xml:space="preserve"> because they are a part of the Certified Equipment Scheme mandatory requirements</w:t>
      </w:r>
      <w:r w:rsidR="00B27098" w:rsidRPr="00B27098">
        <w:rPr>
          <w:rFonts w:ascii="Arial" w:eastAsia="Times New Roman" w:hAnsi="Arial" w:cs="Arial"/>
          <w:sz w:val="24"/>
          <w:szCs w:val="24"/>
        </w:rPr>
        <w:t xml:space="preserve">. </w:t>
      </w:r>
    </w:p>
    <w:p w14:paraId="7F9000EA" w14:textId="551039F5" w:rsidR="004F0476" w:rsidRPr="00B27098" w:rsidRDefault="00B27098" w:rsidP="00696575">
      <w:pPr>
        <w:pStyle w:val="ListParagraph"/>
        <w:numPr>
          <w:ilvl w:val="0"/>
          <w:numId w:val="22"/>
        </w:numPr>
        <w:autoSpaceDE w:val="0"/>
        <w:autoSpaceDN w:val="0"/>
        <w:adjustRightInd w:val="0"/>
        <w:spacing w:after="0" w:line="240" w:lineRule="auto"/>
        <w:rPr>
          <w:rFonts w:ascii="Arial" w:eastAsia="Times New Roman" w:hAnsi="Arial" w:cs="Arial"/>
          <w:sz w:val="24"/>
          <w:szCs w:val="24"/>
        </w:rPr>
      </w:pPr>
      <w:r w:rsidRPr="00B27098">
        <w:rPr>
          <w:rFonts w:ascii="Arial" w:eastAsia="Times New Roman" w:hAnsi="Arial" w:cs="Arial"/>
          <w:sz w:val="24"/>
          <w:szCs w:val="24"/>
        </w:rPr>
        <w:t xml:space="preserve">Important point </w:t>
      </w:r>
      <w:r>
        <w:rPr>
          <w:rFonts w:ascii="Arial" w:eastAsia="Times New Roman" w:hAnsi="Arial" w:cs="Arial"/>
          <w:sz w:val="24"/>
          <w:szCs w:val="24"/>
        </w:rPr>
        <w:t>that DS c</w:t>
      </w:r>
      <w:r w:rsidR="004F0476" w:rsidRPr="00B27098">
        <w:rPr>
          <w:rFonts w:ascii="Arial" w:eastAsia="Times New Roman" w:hAnsi="Arial" w:cs="Arial"/>
          <w:sz w:val="24"/>
          <w:szCs w:val="24"/>
        </w:rPr>
        <w:t>annot be used to change/modify, correct or make interpretations of requirements in IEC or IEC/ISO standards</w:t>
      </w:r>
    </w:p>
    <w:p w14:paraId="77B62872" w14:textId="2FF610F6" w:rsidR="00B27098" w:rsidRDefault="004F0476" w:rsidP="002F4ABF">
      <w:pPr>
        <w:pStyle w:val="ListParagraph"/>
        <w:numPr>
          <w:ilvl w:val="0"/>
          <w:numId w:val="22"/>
        </w:numPr>
        <w:autoSpaceDE w:val="0"/>
        <w:autoSpaceDN w:val="0"/>
        <w:adjustRightInd w:val="0"/>
        <w:spacing w:after="0" w:line="240" w:lineRule="auto"/>
        <w:rPr>
          <w:rFonts w:ascii="Arial" w:eastAsia="Times New Roman" w:hAnsi="Arial" w:cs="Arial"/>
          <w:sz w:val="24"/>
          <w:szCs w:val="24"/>
        </w:rPr>
      </w:pPr>
      <w:r w:rsidRPr="00B27098">
        <w:rPr>
          <w:rFonts w:ascii="Arial" w:eastAsia="Times New Roman" w:hAnsi="Arial" w:cs="Arial"/>
          <w:sz w:val="24"/>
          <w:szCs w:val="24"/>
        </w:rPr>
        <w:t xml:space="preserve">Explanation of the OD 035 </w:t>
      </w:r>
      <w:r w:rsidR="00B27098">
        <w:rPr>
          <w:rFonts w:ascii="Arial" w:eastAsia="Times New Roman" w:hAnsi="Arial" w:cs="Arial"/>
          <w:sz w:val="24"/>
          <w:szCs w:val="24"/>
        </w:rPr>
        <w:t>which</w:t>
      </w:r>
      <w:r w:rsidR="00B27098" w:rsidRPr="00B27098">
        <w:rPr>
          <w:rFonts w:ascii="Arial" w:eastAsia="Times New Roman" w:hAnsi="Arial" w:cs="Arial"/>
          <w:sz w:val="24"/>
          <w:szCs w:val="24"/>
        </w:rPr>
        <w:t xml:space="preserve"> provides a procedure to generate, discuss, report and publish </w:t>
      </w:r>
      <w:proofErr w:type="spellStart"/>
      <w:r w:rsidR="00B27098" w:rsidRPr="00B27098">
        <w:rPr>
          <w:rFonts w:ascii="Arial" w:eastAsia="Times New Roman" w:hAnsi="Arial" w:cs="Arial"/>
          <w:sz w:val="24"/>
          <w:szCs w:val="24"/>
        </w:rPr>
        <w:t>ExTAG</w:t>
      </w:r>
      <w:proofErr w:type="spellEnd"/>
      <w:r w:rsidR="00B27098" w:rsidRPr="00B27098">
        <w:rPr>
          <w:rFonts w:ascii="Arial" w:eastAsia="Times New Roman" w:hAnsi="Arial" w:cs="Arial"/>
          <w:sz w:val="24"/>
          <w:szCs w:val="24"/>
        </w:rPr>
        <w:t xml:space="preserve"> Decision </w:t>
      </w:r>
    </w:p>
    <w:p w14:paraId="0DF56CE9" w14:textId="4BB6D783" w:rsidR="00B27098" w:rsidRDefault="00B27098" w:rsidP="002F4ABF">
      <w:pPr>
        <w:pStyle w:val="ListParagraph"/>
        <w:numPr>
          <w:ilvl w:val="0"/>
          <w:numId w:val="22"/>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How to locate the Decision Sheets on the web site and the use of the Excel Spread sheet</w:t>
      </w:r>
    </w:p>
    <w:p w14:paraId="40769FDF" w14:textId="77777777" w:rsidR="003F1BBB" w:rsidRDefault="003F1BBB" w:rsidP="003F1BBB">
      <w:pPr>
        <w:pStyle w:val="ListParagraph"/>
        <w:autoSpaceDE w:val="0"/>
        <w:autoSpaceDN w:val="0"/>
        <w:adjustRightInd w:val="0"/>
        <w:spacing w:after="0" w:line="240" w:lineRule="auto"/>
        <w:ind w:left="1440"/>
        <w:rPr>
          <w:rFonts w:ascii="Arial" w:eastAsia="Times New Roman" w:hAnsi="Arial" w:cs="Arial"/>
          <w:sz w:val="24"/>
          <w:szCs w:val="24"/>
        </w:rPr>
      </w:pPr>
    </w:p>
    <w:p w14:paraId="2B4A549E" w14:textId="1BB1F10B" w:rsidR="003F1BBB" w:rsidRPr="003F1BBB" w:rsidRDefault="003F1BBB" w:rsidP="003F1BBB">
      <w:pPr>
        <w:autoSpaceDE w:val="0"/>
        <w:autoSpaceDN w:val="0"/>
        <w:adjustRightInd w:val="0"/>
        <w:rPr>
          <w:rFonts w:ascii="Arial" w:hAnsi="Arial" w:cs="Arial"/>
        </w:rPr>
      </w:pPr>
      <w:r>
        <w:rPr>
          <w:rFonts w:ascii="Arial" w:hAnsi="Arial" w:cs="Arial"/>
        </w:rPr>
        <w:t>Mr Mark Amos suggested that there is a need to clarify that Decision Sheets are mandatory as he has been asked</w:t>
      </w:r>
      <w:r w:rsidR="00B27808">
        <w:rPr>
          <w:rFonts w:ascii="Arial" w:hAnsi="Arial" w:cs="Arial"/>
        </w:rPr>
        <w:t xml:space="preserve"> about</w:t>
      </w:r>
      <w:r>
        <w:rPr>
          <w:rFonts w:ascii="Arial" w:hAnsi="Arial" w:cs="Arial"/>
        </w:rPr>
        <w:t xml:space="preserve"> this on a number of occasions. Mr </w:t>
      </w:r>
      <w:proofErr w:type="spellStart"/>
      <w:r>
        <w:rPr>
          <w:rFonts w:ascii="Arial" w:hAnsi="Arial" w:cs="Arial"/>
        </w:rPr>
        <w:t>Omerovic</w:t>
      </w:r>
      <w:proofErr w:type="spellEnd"/>
      <w:r>
        <w:rPr>
          <w:rFonts w:ascii="Arial" w:hAnsi="Arial" w:cs="Arial"/>
        </w:rPr>
        <w:t xml:space="preserve"> responded that it needs to be emphasised that Decision Sheets are mandatory.</w:t>
      </w:r>
    </w:p>
    <w:p w14:paraId="0F956100" w14:textId="70B6EF0D" w:rsidR="003F1BBB" w:rsidRDefault="003F1BBB" w:rsidP="003F1BBB">
      <w:pPr>
        <w:rPr>
          <w:rFonts w:ascii="Arial" w:hAnsi="Arial"/>
          <w:color w:val="0070C0"/>
          <w:lang w:val="en-GB" w:eastAsia="fr-FR"/>
        </w:rPr>
      </w:pPr>
    </w:p>
    <w:p w14:paraId="6D9107F0" w14:textId="6EFD253B" w:rsidR="005D6F1A" w:rsidRPr="005D6F1A" w:rsidRDefault="003F1BBB" w:rsidP="003F1BBB">
      <w:pPr>
        <w:rPr>
          <w:rFonts w:ascii="Arial" w:hAnsi="Arial"/>
          <w:color w:val="000000" w:themeColor="text1"/>
          <w:lang w:val="en-GB" w:eastAsia="fr-FR"/>
        </w:rPr>
      </w:pPr>
      <w:r w:rsidRPr="005D6F1A">
        <w:rPr>
          <w:rFonts w:ascii="Arial" w:hAnsi="Arial"/>
          <w:color w:val="000000" w:themeColor="text1"/>
          <w:lang w:val="en-GB" w:eastAsia="fr-FR"/>
        </w:rPr>
        <w:t xml:space="preserve">Mr Agius thanked Mr </w:t>
      </w:r>
      <w:proofErr w:type="spellStart"/>
      <w:r w:rsidRPr="005D6F1A">
        <w:rPr>
          <w:rFonts w:ascii="Arial" w:hAnsi="Arial"/>
          <w:color w:val="000000" w:themeColor="text1"/>
          <w:lang w:val="en-GB" w:eastAsia="fr-FR"/>
        </w:rPr>
        <w:t>Omerovic</w:t>
      </w:r>
      <w:proofErr w:type="spellEnd"/>
      <w:r w:rsidRPr="005D6F1A">
        <w:rPr>
          <w:rFonts w:ascii="Arial" w:hAnsi="Arial"/>
          <w:color w:val="000000" w:themeColor="text1"/>
          <w:lang w:val="en-GB" w:eastAsia="fr-FR"/>
        </w:rPr>
        <w:t xml:space="preserve"> for the informative presentation</w:t>
      </w:r>
      <w:r w:rsidR="004B0755" w:rsidRPr="005D6F1A">
        <w:rPr>
          <w:rFonts w:ascii="Arial" w:hAnsi="Arial"/>
          <w:color w:val="000000" w:themeColor="text1"/>
          <w:lang w:val="en-GB" w:eastAsia="fr-FR"/>
        </w:rPr>
        <w:t xml:space="preserve"> a</w:t>
      </w:r>
      <w:r w:rsidR="005D6F1A">
        <w:rPr>
          <w:rFonts w:ascii="Arial" w:hAnsi="Arial"/>
          <w:color w:val="000000" w:themeColor="text1"/>
          <w:lang w:val="en-GB" w:eastAsia="fr-FR"/>
        </w:rPr>
        <w:t>s</w:t>
      </w:r>
      <w:r w:rsidR="004B0755" w:rsidRPr="005D6F1A">
        <w:rPr>
          <w:rFonts w:ascii="Arial" w:hAnsi="Arial"/>
          <w:color w:val="000000" w:themeColor="text1"/>
          <w:lang w:val="en-GB" w:eastAsia="fr-FR"/>
        </w:rPr>
        <w:t xml:space="preserve"> a timely reminder</w:t>
      </w:r>
      <w:r w:rsidR="009E4125">
        <w:rPr>
          <w:rFonts w:ascii="Arial" w:hAnsi="Arial"/>
          <w:color w:val="000000" w:themeColor="text1"/>
          <w:lang w:val="en-GB" w:eastAsia="fr-FR"/>
        </w:rPr>
        <w:t xml:space="preserve"> of the importance and use of Decision Sheets.</w:t>
      </w:r>
      <w:r w:rsidRPr="005D6F1A">
        <w:rPr>
          <w:rFonts w:ascii="Arial" w:hAnsi="Arial"/>
          <w:color w:val="000000" w:themeColor="text1"/>
          <w:lang w:val="en-GB" w:eastAsia="fr-FR"/>
        </w:rPr>
        <w:t xml:space="preserve"> </w:t>
      </w:r>
      <w:r w:rsidR="004B0755" w:rsidRPr="005D6F1A">
        <w:rPr>
          <w:rFonts w:ascii="Arial" w:hAnsi="Arial"/>
          <w:color w:val="000000" w:themeColor="text1"/>
          <w:lang w:val="en-GB" w:eastAsia="fr-FR"/>
        </w:rPr>
        <w:t xml:space="preserve">He commented that </w:t>
      </w:r>
      <w:r w:rsidR="005D6F1A">
        <w:rPr>
          <w:rFonts w:ascii="Arial" w:hAnsi="Arial"/>
          <w:color w:val="000000" w:themeColor="text1"/>
          <w:lang w:val="en-GB" w:eastAsia="fr-FR"/>
        </w:rPr>
        <w:t xml:space="preserve">there is </w:t>
      </w:r>
      <w:r w:rsidR="004B0755" w:rsidRPr="005D6F1A">
        <w:rPr>
          <w:rFonts w:ascii="Arial" w:hAnsi="Arial"/>
          <w:color w:val="000000" w:themeColor="text1"/>
          <w:lang w:val="en-GB" w:eastAsia="fr-FR"/>
        </w:rPr>
        <w:t>an immense amount of work</w:t>
      </w:r>
      <w:r w:rsidR="009E4125">
        <w:rPr>
          <w:rFonts w:ascii="Arial" w:hAnsi="Arial"/>
          <w:color w:val="000000" w:themeColor="text1"/>
          <w:lang w:val="en-GB" w:eastAsia="fr-FR"/>
        </w:rPr>
        <w:t xml:space="preserve"> involved in the preparation and final posting of Decision Sheets</w:t>
      </w:r>
      <w:r w:rsidR="004B0755" w:rsidRPr="005D6F1A">
        <w:rPr>
          <w:rFonts w:ascii="Arial" w:hAnsi="Arial"/>
          <w:color w:val="000000" w:themeColor="text1"/>
          <w:lang w:val="en-GB" w:eastAsia="fr-FR"/>
        </w:rPr>
        <w:t xml:space="preserve"> because the</w:t>
      </w:r>
      <w:r w:rsidR="009E4125">
        <w:rPr>
          <w:rFonts w:ascii="Arial" w:hAnsi="Arial"/>
          <w:color w:val="000000" w:themeColor="text1"/>
          <w:lang w:val="en-GB" w:eastAsia="fr-FR"/>
        </w:rPr>
        <w:t>y</w:t>
      </w:r>
      <w:r w:rsidR="005D6F1A">
        <w:rPr>
          <w:rFonts w:ascii="Arial" w:hAnsi="Arial"/>
          <w:color w:val="000000" w:themeColor="text1"/>
          <w:lang w:val="en-GB" w:eastAsia="fr-FR"/>
        </w:rPr>
        <w:t xml:space="preserve"> </w:t>
      </w:r>
      <w:r w:rsidR="004B0755" w:rsidRPr="005D6F1A">
        <w:rPr>
          <w:rFonts w:ascii="Arial" w:hAnsi="Arial"/>
          <w:color w:val="000000" w:themeColor="text1"/>
          <w:lang w:val="en-GB" w:eastAsia="fr-FR"/>
        </w:rPr>
        <w:t xml:space="preserve">are mandatory. </w:t>
      </w:r>
      <w:r w:rsidR="005D6F1A">
        <w:rPr>
          <w:rFonts w:ascii="Arial" w:hAnsi="Arial"/>
          <w:color w:val="000000" w:themeColor="text1"/>
          <w:lang w:val="en-GB" w:eastAsia="fr-FR"/>
        </w:rPr>
        <w:t xml:space="preserve">He continued </w:t>
      </w:r>
      <w:r w:rsidR="004B0755" w:rsidRPr="005D6F1A">
        <w:rPr>
          <w:rFonts w:ascii="Arial" w:hAnsi="Arial"/>
          <w:color w:val="000000" w:themeColor="text1"/>
          <w:lang w:val="en-GB" w:eastAsia="fr-FR"/>
        </w:rPr>
        <w:t xml:space="preserve">that a considerable </w:t>
      </w:r>
      <w:r w:rsidR="005D6F1A" w:rsidRPr="005D6F1A">
        <w:rPr>
          <w:rFonts w:ascii="Arial" w:hAnsi="Arial"/>
          <w:color w:val="000000" w:themeColor="text1"/>
          <w:lang w:val="en-GB" w:eastAsia="fr-FR"/>
        </w:rPr>
        <w:t>amount</w:t>
      </w:r>
      <w:r w:rsidR="004B0755" w:rsidRPr="005D6F1A">
        <w:rPr>
          <w:rFonts w:ascii="Arial" w:hAnsi="Arial"/>
          <w:color w:val="000000" w:themeColor="text1"/>
          <w:lang w:val="en-GB" w:eastAsia="fr-FR"/>
        </w:rPr>
        <w:t xml:space="preserve"> of work </w:t>
      </w:r>
      <w:r w:rsidR="005D6F1A">
        <w:rPr>
          <w:rFonts w:ascii="Arial" w:hAnsi="Arial"/>
          <w:color w:val="000000" w:themeColor="text1"/>
          <w:lang w:val="en-GB" w:eastAsia="fr-FR"/>
        </w:rPr>
        <w:t xml:space="preserve">is </w:t>
      </w:r>
      <w:r w:rsidR="004B0755" w:rsidRPr="005D6F1A">
        <w:rPr>
          <w:rFonts w:ascii="Arial" w:hAnsi="Arial"/>
          <w:color w:val="000000" w:themeColor="text1"/>
          <w:lang w:val="en-GB" w:eastAsia="fr-FR"/>
        </w:rPr>
        <w:t xml:space="preserve">carried out </w:t>
      </w:r>
      <w:r w:rsidR="009E4125">
        <w:rPr>
          <w:rFonts w:ascii="Arial" w:hAnsi="Arial"/>
          <w:color w:val="000000" w:themeColor="text1"/>
          <w:lang w:val="en-GB" w:eastAsia="fr-FR"/>
        </w:rPr>
        <w:t>behind the scenes b</w:t>
      </w:r>
      <w:r w:rsidR="004B0755" w:rsidRPr="005D6F1A">
        <w:rPr>
          <w:rFonts w:ascii="Arial" w:hAnsi="Arial"/>
          <w:color w:val="000000" w:themeColor="text1"/>
          <w:lang w:val="en-GB" w:eastAsia="fr-FR"/>
        </w:rPr>
        <w:t xml:space="preserve">y Christine Kane of the </w:t>
      </w:r>
      <w:r w:rsidR="005D6F1A" w:rsidRPr="005D6F1A">
        <w:rPr>
          <w:rFonts w:ascii="Arial" w:hAnsi="Arial"/>
          <w:color w:val="000000" w:themeColor="text1"/>
          <w:lang w:val="en-GB" w:eastAsia="fr-FR"/>
        </w:rPr>
        <w:t>Secretariat</w:t>
      </w:r>
      <w:r w:rsidR="004B0755" w:rsidRPr="005D6F1A">
        <w:rPr>
          <w:rFonts w:ascii="Arial" w:hAnsi="Arial"/>
          <w:color w:val="000000" w:themeColor="text1"/>
          <w:lang w:val="en-GB" w:eastAsia="fr-FR"/>
        </w:rPr>
        <w:t xml:space="preserve"> and now </w:t>
      </w:r>
      <w:r w:rsidR="005D6F1A" w:rsidRPr="005D6F1A">
        <w:rPr>
          <w:rFonts w:ascii="Arial" w:hAnsi="Arial"/>
          <w:color w:val="000000" w:themeColor="text1"/>
          <w:lang w:val="en-GB" w:eastAsia="fr-FR"/>
        </w:rPr>
        <w:t xml:space="preserve">with Maria Brodel who assists the </w:t>
      </w:r>
      <w:proofErr w:type="spellStart"/>
      <w:r w:rsidR="005D6F1A" w:rsidRPr="005D6F1A">
        <w:rPr>
          <w:rFonts w:ascii="Arial" w:hAnsi="Arial"/>
          <w:color w:val="000000" w:themeColor="text1"/>
          <w:lang w:val="en-GB" w:eastAsia="fr-FR"/>
        </w:rPr>
        <w:t>ExTAG</w:t>
      </w:r>
      <w:proofErr w:type="spellEnd"/>
      <w:r w:rsidR="005D6F1A" w:rsidRPr="005D6F1A">
        <w:rPr>
          <w:rFonts w:ascii="Arial" w:hAnsi="Arial"/>
          <w:color w:val="000000" w:themeColor="text1"/>
          <w:lang w:val="en-GB" w:eastAsia="fr-FR"/>
        </w:rPr>
        <w:t xml:space="preserve"> Chair. </w:t>
      </w:r>
      <w:r w:rsidR="004B0755" w:rsidRPr="005D6F1A">
        <w:rPr>
          <w:rFonts w:ascii="Arial" w:hAnsi="Arial"/>
          <w:color w:val="000000" w:themeColor="text1"/>
          <w:lang w:val="en-GB" w:eastAsia="fr-FR"/>
        </w:rPr>
        <w:t>He also expressed his thanks to Mr Mark Coppler, TC 31 liaison</w:t>
      </w:r>
      <w:r w:rsidR="009E4125">
        <w:rPr>
          <w:rFonts w:ascii="Arial" w:hAnsi="Arial"/>
          <w:color w:val="000000" w:themeColor="text1"/>
          <w:lang w:val="en-GB" w:eastAsia="fr-FR"/>
        </w:rPr>
        <w:t>,</w:t>
      </w:r>
      <w:r w:rsidR="004B0755" w:rsidRPr="005D6F1A">
        <w:rPr>
          <w:rFonts w:ascii="Arial" w:hAnsi="Arial"/>
          <w:color w:val="000000" w:themeColor="text1"/>
          <w:lang w:val="en-GB" w:eastAsia="fr-FR"/>
        </w:rPr>
        <w:t xml:space="preserve"> and all of TC 31 for </w:t>
      </w:r>
      <w:r w:rsidR="005D6F1A">
        <w:rPr>
          <w:rFonts w:ascii="Arial" w:hAnsi="Arial"/>
          <w:color w:val="000000" w:themeColor="text1"/>
          <w:lang w:val="en-GB" w:eastAsia="fr-FR"/>
        </w:rPr>
        <w:t xml:space="preserve">their </w:t>
      </w:r>
      <w:r w:rsidR="004B0755" w:rsidRPr="005D6F1A">
        <w:rPr>
          <w:rFonts w:ascii="Arial" w:hAnsi="Arial"/>
          <w:color w:val="000000" w:themeColor="text1"/>
          <w:lang w:val="en-GB" w:eastAsia="fr-FR"/>
        </w:rPr>
        <w:t>contribution/ comments</w:t>
      </w:r>
      <w:r w:rsidR="005D6F1A" w:rsidRPr="005D6F1A">
        <w:rPr>
          <w:rFonts w:ascii="Arial" w:hAnsi="Arial"/>
          <w:color w:val="000000" w:themeColor="text1"/>
          <w:lang w:val="en-GB" w:eastAsia="fr-FR"/>
        </w:rPr>
        <w:t>.</w:t>
      </w:r>
      <w:r w:rsidR="005D6F1A">
        <w:rPr>
          <w:rFonts w:ascii="Arial" w:hAnsi="Arial"/>
          <w:color w:val="000000" w:themeColor="text1"/>
          <w:lang w:val="en-GB" w:eastAsia="fr-FR"/>
        </w:rPr>
        <w:t xml:space="preserve"> The Ch</w:t>
      </w:r>
      <w:r w:rsidR="009E4125">
        <w:rPr>
          <w:rFonts w:ascii="Arial" w:hAnsi="Arial"/>
          <w:color w:val="000000" w:themeColor="text1"/>
          <w:lang w:val="en-GB" w:eastAsia="fr-FR"/>
        </w:rPr>
        <w:t>a</w:t>
      </w:r>
      <w:r w:rsidR="005D6F1A">
        <w:rPr>
          <w:rFonts w:ascii="Arial" w:hAnsi="Arial"/>
          <w:color w:val="000000" w:themeColor="text1"/>
          <w:lang w:val="en-GB" w:eastAsia="fr-FR"/>
        </w:rPr>
        <w:t xml:space="preserve">ir asked if there were any questions. As there were none </w:t>
      </w:r>
      <w:r w:rsidR="009E4125">
        <w:rPr>
          <w:rFonts w:ascii="Arial" w:hAnsi="Arial"/>
          <w:color w:val="000000" w:themeColor="text1"/>
          <w:lang w:val="en-GB" w:eastAsia="fr-FR"/>
        </w:rPr>
        <w:t xml:space="preserve">the Chair </w:t>
      </w:r>
      <w:r w:rsidR="005D6F1A">
        <w:rPr>
          <w:rFonts w:ascii="Arial" w:hAnsi="Arial"/>
          <w:color w:val="000000" w:themeColor="text1"/>
          <w:lang w:val="en-GB" w:eastAsia="fr-FR"/>
        </w:rPr>
        <w:t>moved to the next topic.</w:t>
      </w:r>
    </w:p>
    <w:p w14:paraId="34FDC374" w14:textId="2ED647E6" w:rsidR="003F1BBB" w:rsidRPr="005D6F1A" w:rsidRDefault="004B0755" w:rsidP="003F1BBB">
      <w:pPr>
        <w:rPr>
          <w:rFonts w:ascii="Arial" w:hAnsi="Arial"/>
          <w:color w:val="000000" w:themeColor="text1"/>
          <w:lang w:val="en-GB" w:eastAsia="fr-FR"/>
        </w:rPr>
      </w:pPr>
      <w:r w:rsidRPr="005D6F1A">
        <w:rPr>
          <w:rFonts w:ascii="Arial" w:hAnsi="Arial"/>
          <w:color w:val="000000" w:themeColor="text1"/>
          <w:lang w:val="en-GB" w:eastAsia="fr-FR"/>
        </w:rPr>
        <w:t xml:space="preserve"> </w:t>
      </w:r>
    </w:p>
    <w:p w14:paraId="7180D2A2" w14:textId="023181EE" w:rsidR="00F92071" w:rsidRPr="00291D93" w:rsidRDefault="000D74AF" w:rsidP="003446BC">
      <w:pPr>
        <w:rPr>
          <w:rFonts w:ascii="Arial" w:hAnsi="Arial" w:cs="Arial"/>
          <w:lang w:val="en-GB"/>
        </w:rPr>
      </w:pPr>
      <w:r w:rsidRPr="00D259A2">
        <w:rPr>
          <w:rFonts w:ascii="Arial" w:hAnsi="Arial"/>
          <w:color w:val="0070C0"/>
          <w:lang w:val="en-GB" w:eastAsia="fr-FR"/>
        </w:rPr>
        <w:t>No decision recorded</w:t>
      </w:r>
    </w:p>
    <w:p w14:paraId="761D8E5A" w14:textId="77777777" w:rsidR="00F92071" w:rsidRPr="00291D93" w:rsidRDefault="00F92071" w:rsidP="00F92071">
      <w:pPr>
        <w:jc w:val="both"/>
        <w:rPr>
          <w:rFonts w:ascii="Arial" w:hAnsi="Arial" w:cs="Arial"/>
          <w:b/>
          <w:lang w:val="en-GB"/>
        </w:rPr>
      </w:pPr>
    </w:p>
    <w:p w14:paraId="66EB1C7D" w14:textId="77777777" w:rsidR="00F92071" w:rsidRDefault="00F92071" w:rsidP="00F92071">
      <w:pPr>
        <w:autoSpaceDE w:val="0"/>
        <w:autoSpaceDN w:val="0"/>
        <w:adjustRightInd w:val="0"/>
        <w:jc w:val="both"/>
        <w:rPr>
          <w:rFonts w:ascii="Arial" w:hAnsi="Arial" w:cs="Arial"/>
          <w:b/>
          <w:i/>
        </w:rPr>
      </w:pPr>
      <w:r>
        <w:rPr>
          <w:rFonts w:ascii="Arial" w:hAnsi="Arial" w:cs="Arial"/>
          <w:b/>
          <w:i/>
        </w:rPr>
        <w:t>8.1.2</w:t>
      </w:r>
      <w:r>
        <w:rPr>
          <w:rFonts w:ascii="Arial" w:hAnsi="Arial" w:cs="Arial"/>
          <w:b/>
          <w:i/>
        </w:rPr>
        <w:tab/>
      </w:r>
      <w:r w:rsidRPr="00813EC9">
        <w:rPr>
          <w:rFonts w:ascii="Arial" w:hAnsi="Arial" w:cs="Arial"/>
          <w:b/>
        </w:rPr>
        <w:t xml:space="preserve">Decision sheets and Draft DS </w:t>
      </w:r>
      <w:r>
        <w:rPr>
          <w:rFonts w:ascii="Arial" w:hAnsi="Arial" w:cs="Arial"/>
          <w:b/>
        </w:rPr>
        <w:t xml:space="preserve">dealt with since the 2020 </w:t>
      </w:r>
      <w:proofErr w:type="spellStart"/>
      <w:r>
        <w:rPr>
          <w:rFonts w:ascii="Arial" w:hAnsi="Arial" w:cs="Arial"/>
          <w:b/>
        </w:rPr>
        <w:t>ExTAG</w:t>
      </w:r>
      <w:proofErr w:type="spellEnd"/>
      <w:r>
        <w:rPr>
          <w:rFonts w:ascii="Arial" w:hAnsi="Arial" w:cs="Arial"/>
          <w:b/>
        </w:rPr>
        <w:t xml:space="preserve"> meeting</w:t>
      </w:r>
    </w:p>
    <w:p w14:paraId="64B0C2BF" w14:textId="77777777" w:rsidR="00F92071" w:rsidRDefault="00F92071" w:rsidP="00F92071">
      <w:pPr>
        <w:autoSpaceDE w:val="0"/>
        <w:autoSpaceDN w:val="0"/>
        <w:adjustRightInd w:val="0"/>
        <w:jc w:val="both"/>
        <w:rPr>
          <w:rFonts w:ascii="Arial" w:hAnsi="Arial" w:cs="Arial"/>
          <w:b/>
          <w:i/>
        </w:rPr>
      </w:pPr>
    </w:p>
    <w:p w14:paraId="6E5145FA" w14:textId="24D42C8A" w:rsidR="00F92071" w:rsidRDefault="00F92071" w:rsidP="004A348A">
      <w:pPr>
        <w:autoSpaceDE w:val="0"/>
        <w:autoSpaceDN w:val="0"/>
        <w:adjustRightInd w:val="0"/>
        <w:jc w:val="both"/>
        <w:rPr>
          <w:rFonts w:ascii="Arial" w:hAnsi="Arial" w:cs="Arial"/>
          <w:b/>
          <w:u w:val="single"/>
          <w:lang w:val="en-GB"/>
        </w:rPr>
      </w:pPr>
      <w:r>
        <w:rPr>
          <w:rFonts w:ascii="Arial" w:hAnsi="Arial" w:cs="Arial"/>
          <w:b/>
          <w:i/>
        </w:rPr>
        <w:tab/>
      </w:r>
      <w:r>
        <w:rPr>
          <w:rFonts w:ascii="Arial" w:hAnsi="Arial" w:cs="Arial"/>
        </w:rPr>
        <w:tab/>
      </w:r>
      <w:r>
        <w:rPr>
          <w:rFonts w:ascii="Arial" w:hAnsi="Arial" w:cs="Arial"/>
        </w:rPr>
        <w:tab/>
      </w:r>
      <w:r w:rsidRPr="00291D93">
        <w:rPr>
          <w:rFonts w:ascii="Arial" w:hAnsi="Arial" w:cs="Arial"/>
          <w:b/>
          <w:u w:val="single"/>
          <w:lang w:val="en-GB"/>
        </w:rPr>
        <w:t xml:space="preserve">Document </w:t>
      </w:r>
      <w:r>
        <w:rPr>
          <w:rFonts w:ascii="Arial" w:hAnsi="Arial" w:cs="Arial"/>
          <w:b/>
          <w:u w:val="single"/>
          <w:lang w:val="en-GB"/>
        </w:rPr>
        <w:t>Not</w:t>
      </w:r>
      <w:r w:rsidR="004A348A">
        <w:rPr>
          <w:rFonts w:ascii="Arial" w:hAnsi="Arial" w:cs="Arial"/>
          <w:b/>
          <w:u w:val="single"/>
          <w:lang w:val="en-GB"/>
        </w:rPr>
        <w:t>ed</w:t>
      </w:r>
      <w:r>
        <w:rPr>
          <w:rFonts w:ascii="Arial" w:hAnsi="Arial" w:cs="Arial"/>
          <w:b/>
          <w:u w:val="single"/>
          <w:lang w:val="en-GB"/>
        </w:rPr>
        <w:t>:</w:t>
      </w:r>
    </w:p>
    <w:p w14:paraId="3EF68746" w14:textId="41ADC7A6" w:rsidR="00F92071" w:rsidRPr="004A348A" w:rsidRDefault="00621BA2" w:rsidP="00F92071">
      <w:pPr>
        <w:pStyle w:val="ListParagraph"/>
        <w:numPr>
          <w:ilvl w:val="0"/>
          <w:numId w:val="22"/>
        </w:numPr>
        <w:autoSpaceDE w:val="0"/>
        <w:autoSpaceDN w:val="0"/>
        <w:adjustRightInd w:val="0"/>
        <w:spacing w:after="0" w:line="240" w:lineRule="auto"/>
        <w:ind w:firstLine="261"/>
        <w:rPr>
          <w:rFonts w:ascii="Arial" w:eastAsia="Times New Roman" w:hAnsi="Arial" w:cs="Arial"/>
          <w:sz w:val="24"/>
          <w:szCs w:val="24"/>
        </w:rPr>
      </w:pPr>
      <w:hyperlink r:id="rId24" w:history="1">
        <w:proofErr w:type="spellStart"/>
        <w:r w:rsidR="00F92071" w:rsidRPr="004A7FB0">
          <w:rPr>
            <w:rStyle w:val="Hyperlink"/>
            <w:rFonts w:ascii="Arial" w:eastAsia="Times New Roman" w:hAnsi="Arial" w:cs="Arial"/>
            <w:b/>
            <w:sz w:val="24"/>
            <w:szCs w:val="24"/>
            <w:lang w:val="en-GB"/>
          </w:rPr>
          <w:t>ExTAG</w:t>
        </w:r>
        <w:proofErr w:type="spellEnd"/>
        <w:r w:rsidR="00F92071" w:rsidRPr="004A7FB0">
          <w:rPr>
            <w:rStyle w:val="Hyperlink"/>
            <w:rFonts w:ascii="Arial" w:eastAsia="Times New Roman" w:hAnsi="Arial" w:cs="Arial"/>
            <w:b/>
            <w:sz w:val="24"/>
            <w:szCs w:val="24"/>
            <w:lang w:val="en-GB"/>
          </w:rPr>
          <w:t>/657/Inf</w:t>
        </w:r>
      </w:hyperlink>
      <w:r w:rsidR="00F92071" w:rsidRPr="00931DA8">
        <w:rPr>
          <w:rFonts w:ascii="Arial" w:eastAsia="Times New Roman" w:hAnsi="Arial" w:cs="Arial"/>
          <w:b/>
          <w:sz w:val="24"/>
          <w:szCs w:val="24"/>
          <w:lang w:val="en-GB"/>
        </w:rPr>
        <w:t xml:space="preserve"> – </w:t>
      </w:r>
      <w:r w:rsidR="00F92071" w:rsidRPr="00931DA8">
        <w:rPr>
          <w:rFonts w:ascii="Arial" w:eastAsia="Times New Roman" w:hAnsi="Arial" w:cs="Arial"/>
          <w:sz w:val="24"/>
          <w:szCs w:val="24"/>
          <w:lang w:val="en-GB"/>
        </w:rPr>
        <w:t xml:space="preserve">Draft Decisions Sheets dealt with via </w:t>
      </w:r>
      <w:r w:rsidR="00F92071">
        <w:rPr>
          <w:rFonts w:ascii="Arial" w:eastAsia="Times New Roman" w:hAnsi="Arial" w:cs="Arial"/>
          <w:sz w:val="24"/>
          <w:szCs w:val="24"/>
          <w:lang w:val="en-GB"/>
        </w:rPr>
        <w:tab/>
      </w:r>
      <w:r w:rsidR="00F92071" w:rsidRPr="00931DA8">
        <w:rPr>
          <w:rFonts w:ascii="Arial" w:eastAsia="Times New Roman" w:hAnsi="Arial" w:cs="Arial"/>
          <w:sz w:val="24"/>
          <w:szCs w:val="24"/>
          <w:lang w:val="en-GB"/>
        </w:rPr>
        <w:t>correspondence including those that were withdrawn since 20</w:t>
      </w:r>
      <w:r w:rsidR="00F92071">
        <w:rPr>
          <w:rFonts w:ascii="Arial" w:eastAsia="Times New Roman" w:hAnsi="Arial" w:cs="Arial"/>
          <w:sz w:val="24"/>
          <w:szCs w:val="24"/>
          <w:lang w:val="en-GB"/>
        </w:rPr>
        <w:t>20</w:t>
      </w:r>
      <w:r w:rsidR="00F92071" w:rsidRPr="00931DA8">
        <w:rPr>
          <w:rFonts w:ascii="Arial" w:eastAsia="Times New Roman" w:hAnsi="Arial" w:cs="Arial"/>
          <w:sz w:val="24"/>
          <w:szCs w:val="24"/>
          <w:lang w:val="en-GB"/>
        </w:rPr>
        <w:t xml:space="preserve"> </w:t>
      </w:r>
      <w:r w:rsidR="00F92071">
        <w:rPr>
          <w:rFonts w:ascii="Arial" w:eastAsia="Times New Roman" w:hAnsi="Arial" w:cs="Arial"/>
          <w:sz w:val="24"/>
          <w:szCs w:val="24"/>
          <w:lang w:val="en-GB"/>
        </w:rPr>
        <w:tab/>
        <w:t>Remote</w:t>
      </w:r>
      <w:r w:rsidR="00F92071" w:rsidRPr="00931DA8">
        <w:rPr>
          <w:rFonts w:ascii="Arial" w:eastAsia="Times New Roman" w:hAnsi="Arial" w:cs="Arial"/>
          <w:sz w:val="24"/>
          <w:szCs w:val="24"/>
          <w:lang w:val="en-GB"/>
        </w:rPr>
        <w:t xml:space="preserve"> Meeting</w:t>
      </w:r>
      <w:r w:rsidR="00F92071">
        <w:rPr>
          <w:rFonts w:ascii="Arial" w:eastAsia="Times New Roman" w:hAnsi="Arial" w:cs="Arial"/>
          <w:sz w:val="24"/>
          <w:szCs w:val="24"/>
          <w:lang w:val="en-GB"/>
        </w:rPr>
        <w:t xml:space="preserve"> </w:t>
      </w:r>
    </w:p>
    <w:p w14:paraId="42D0FE7A" w14:textId="77777777" w:rsidR="004A348A" w:rsidRPr="004A348A" w:rsidRDefault="004A348A" w:rsidP="007248E2">
      <w:pPr>
        <w:pStyle w:val="ListParagraph"/>
        <w:autoSpaceDE w:val="0"/>
        <w:autoSpaceDN w:val="0"/>
        <w:adjustRightInd w:val="0"/>
        <w:spacing w:after="0" w:line="240" w:lineRule="auto"/>
        <w:ind w:left="1701"/>
        <w:rPr>
          <w:rFonts w:ascii="Arial" w:eastAsia="Times New Roman" w:hAnsi="Arial" w:cs="Arial"/>
          <w:sz w:val="24"/>
          <w:szCs w:val="24"/>
        </w:rPr>
      </w:pPr>
    </w:p>
    <w:p w14:paraId="5296C379" w14:textId="19E4CEF7" w:rsidR="004A348A" w:rsidRDefault="004A348A" w:rsidP="004A348A">
      <w:pPr>
        <w:autoSpaceDE w:val="0"/>
        <w:autoSpaceDN w:val="0"/>
        <w:adjustRightInd w:val="0"/>
        <w:rPr>
          <w:rFonts w:ascii="Arial" w:hAnsi="Arial"/>
          <w:color w:val="000000" w:themeColor="text1"/>
          <w:lang w:val="en-GB" w:eastAsia="fr-FR"/>
        </w:rPr>
      </w:pPr>
      <w:r>
        <w:rPr>
          <w:rFonts w:ascii="Arial" w:hAnsi="Arial" w:cs="Arial"/>
        </w:rPr>
        <w:t xml:space="preserve">The Chair </w:t>
      </w:r>
      <w:r w:rsidR="004C0686">
        <w:rPr>
          <w:rFonts w:ascii="Arial" w:hAnsi="Arial" w:cs="Arial"/>
        </w:rPr>
        <w:t xml:space="preserve">introduced this item </w:t>
      </w:r>
      <w:r>
        <w:rPr>
          <w:rFonts w:ascii="Arial" w:hAnsi="Arial" w:cs="Arial"/>
        </w:rPr>
        <w:t xml:space="preserve">covering </w:t>
      </w:r>
      <w:proofErr w:type="spellStart"/>
      <w:r>
        <w:rPr>
          <w:rFonts w:ascii="Arial" w:hAnsi="Arial" w:cs="Arial"/>
        </w:rPr>
        <w:t>ExTAG</w:t>
      </w:r>
      <w:proofErr w:type="spellEnd"/>
      <w:r>
        <w:rPr>
          <w:rFonts w:ascii="Arial" w:hAnsi="Arial" w:cs="Arial"/>
        </w:rPr>
        <w:t xml:space="preserve"> </w:t>
      </w:r>
      <w:r w:rsidR="004C0686">
        <w:rPr>
          <w:rFonts w:ascii="Arial" w:hAnsi="Arial" w:cs="Arial"/>
        </w:rPr>
        <w:t>Decision</w:t>
      </w:r>
      <w:r>
        <w:rPr>
          <w:rFonts w:ascii="Arial" w:hAnsi="Arial" w:cs="Arial"/>
        </w:rPr>
        <w:t xml:space="preserve"> Sheets worked on during the last year</w:t>
      </w:r>
      <w:r w:rsidR="004C0686">
        <w:rPr>
          <w:rFonts w:ascii="Arial" w:hAnsi="Arial" w:cs="Arial"/>
        </w:rPr>
        <w:t xml:space="preserve"> </w:t>
      </w:r>
      <w:r w:rsidR="004C0686" w:rsidRPr="004C0686">
        <w:rPr>
          <w:rFonts w:ascii="Arial" w:hAnsi="Arial" w:cs="Arial"/>
        </w:rPr>
        <w:t>dealt with via correspondence</w:t>
      </w:r>
      <w:r>
        <w:rPr>
          <w:rFonts w:ascii="Arial" w:hAnsi="Arial" w:cs="Arial"/>
        </w:rPr>
        <w:t xml:space="preserve">. </w:t>
      </w:r>
      <w:r w:rsidR="004C0686">
        <w:rPr>
          <w:rFonts w:ascii="Arial" w:hAnsi="Arial" w:cs="Arial"/>
        </w:rPr>
        <w:t xml:space="preserve">He commented that 2 Decision Sheets had been withdrawn but more importantly 8 had been published. He then asked the </w:t>
      </w:r>
      <w:r w:rsidR="001C3918">
        <w:rPr>
          <w:rFonts w:ascii="Arial" w:hAnsi="Arial" w:cs="Arial"/>
        </w:rPr>
        <w:t>Mr. Agius</w:t>
      </w:r>
      <w:r w:rsidR="004C0686">
        <w:rPr>
          <w:rFonts w:ascii="Arial" w:hAnsi="Arial" w:cs="Arial"/>
        </w:rPr>
        <w:t xml:space="preserve">, as this was for </w:t>
      </w:r>
      <w:r w:rsidR="001C3918">
        <w:rPr>
          <w:rFonts w:ascii="Arial" w:hAnsi="Arial" w:cs="Arial"/>
        </w:rPr>
        <w:t>noting</w:t>
      </w:r>
      <w:r w:rsidR="004C0686">
        <w:rPr>
          <w:rFonts w:ascii="Arial" w:hAnsi="Arial" w:cs="Arial"/>
        </w:rPr>
        <w:t xml:space="preserve"> only, if there was a need to record a decision. Mr Agius suggested </w:t>
      </w:r>
      <w:r w:rsidR="001C3918">
        <w:rPr>
          <w:rFonts w:ascii="Arial" w:hAnsi="Arial" w:cs="Arial"/>
        </w:rPr>
        <w:t>that</w:t>
      </w:r>
      <w:r w:rsidR="004C0686">
        <w:rPr>
          <w:rFonts w:ascii="Arial" w:hAnsi="Arial" w:cs="Arial"/>
        </w:rPr>
        <w:t xml:space="preserve"> it was important to note that the report had been endorsed. </w:t>
      </w:r>
      <w:r w:rsidR="001C3918">
        <w:rPr>
          <w:rFonts w:ascii="Arial" w:hAnsi="Arial" w:cs="Arial"/>
        </w:rPr>
        <w:t xml:space="preserve">The </w:t>
      </w:r>
      <w:r w:rsidR="001C3918">
        <w:rPr>
          <w:rFonts w:ascii="Arial" w:hAnsi="Arial"/>
          <w:color w:val="000000" w:themeColor="text1"/>
          <w:lang w:val="en-GB" w:eastAsia="fr-FR"/>
        </w:rPr>
        <w:t>Chair asked if there were any questions. As there were none the Chair moved to the next topic.</w:t>
      </w:r>
    </w:p>
    <w:p w14:paraId="79E49B5D" w14:textId="5229437B" w:rsidR="00701971" w:rsidRDefault="00701971" w:rsidP="004A348A">
      <w:pPr>
        <w:autoSpaceDE w:val="0"/>
        <w:autoSpaceDN w:val="0"/>
        <w:adjustRightInd w:val="0"/>
        <w:rPr>
          <w:rFonts w:ascii="Arial" w:hAnsi="Arial"/>
          <w:color w:val="000000" w:themeColor="text1"/>
          <w:lang w:val="en-GB" w:eastAsia="fr-FR"/>
        </w:rPr>
      </w:pPr>
    </w:p>
    <w:p w14:paraId="13FE7BD5" w14:textId="77777777" w:rsidR="00701971" w:rsidRPr="00F92071" w:rsidRDefault="00701971" w:rsidP="00701971">
      <w:pPr>
        <w:rPr>
          <w:rFonts w:ascii="Arial" w:eastAsia="Calibri" w:hAnsi="Arial"/>
          <w:lang w:val="en-GB"/>
        </w:rPr>
      </w:pPr>
      <w:r w:rsidRPr="00F92071">
        <w:rPr>
          <w:rFonts w:ascii="Arial" w:eastAsia="Calibri" w:hAnsi="Arial"/>
          <w:lang w:val="en-GB"/>
        </w:rPr>
        <w:t>In conclusion the meeting recorded the following decision</w:t>
      </w:r>
    </w:p>
    <w:p w14:paraId="5B167291" w14:textId="77777777" w:rsidR="004A348A" w:rsidRPr="004A348A" w:rsidRDefault="004A348A" w:rsidP="004A348A">
      <w:pPr>
        <w:autoSpaceDE w:val="0"/>
        <w:autoSpaceDN w:val="0"/>
        <w:adjustRightInd w:val="0"/>
        <w:rPr>
          <w:rFonts w:ascii="Arial" w:hAnsi="Arial" w:cs="Arial"/>
        </w:rPr>
      </w:pPr>
    </w:p>
    <w:p w14:paraId="044965AB" w14:textId="0B431605" w:rsidR="009E4125" w:rsidRPr="001C3918" w:rsidRDefault="009E4125" w:rsidP="003446BC">
      <w:pPr>
        <w:jc w:val="both"/>
        <w:rPr>
          <w:rFonts w:ascii="Arial" w:hAnsi="Arial"/>
          <w:b/>
          <w:bCs/>
          <w:color w:val="0070C0"/>
          <w:u w:val="single"/>
          <w:lang w:val="en-GB" w:eastAsia="fr-FR"/>
        </w:rPr>
      </w:pPr>
      <w:r w:rsidRPr="001C3918">
        <w:rPr>
          <w:rFonts w:ascii="Arial" w:hAnsi="Arial"/>
          <w:b/>
          <w:bCs/>
          <w:color w:val="0070C0"/>
          <w:u w:val="single"/>
          <w:lang w:val="en-GB" w:eastAsia="fr-FR"/>
        </w:rPr>
        <w:t>Decision 2021/22</w:t>
      </w:r>
    </w:p>
    <w:p w14:paraId="0ECDF803" w14:textId="77777777" w:rsidR="009E4125" w:rsidRPr="003446BC" w:rsidRDefault="009E4125" w:rsidP="003446BC">
      <w:pPr>
        <w:rPr>
          <w:rFonts w:ascii="Arial" w:hAnsi="Arial"/>
          <w:bCs/>
          <w:color w:val="0070C0"/>
          <w:lang w:val="en-GB" w:eastAsia="fr-FR"/>
        </w:rPr>
      </w:pPr>
      <w:r w:rsidRPr="003446BC">
        <w:rPr>
          <w:rFonts w:ascii="Arial" w:hAnsi="Arial"/>
          <w:bCs/>
          <w:color w:val="0070C0"/>
          <w:lang w:val="en-GB" w:eastAsia="fr-FR"/>
        </w:rPr>
        <w:t xml:space="preserve">Members </w:t>
      </w:r>
      <w:r w:rsidRPr="003446BC">
        <w:rPr>
          <w:rFonts w:ascii="Arial" w:hAnsi="Arial"/>
          <w:bCs/>
          <w:color w:val="0070C0"/>
          <w:u w:val="single"/>
          <w:lang w:val="en-GB" w:eastAsia="fr-FR"/>
        </w:rPr>
        <w:t>noted</w:t>
      </w:r>
      <w:r w:rsidRPr="003446BC">
        <w:rPr>
          <w:rFonts w:ascii="Arial" w:hAnsi="Arial"/>
          <w:bCs/>
          <w:color w:val="0070C0"/>
          <w:lang w:val="en-GB" w:eastAsia="fr-FR"/>
        </w:rPr>
        <w:t xml:space="preserve"> the list (as circulated as </w:t>
      </w:r>
      <w:proofErr w:type="spellStart"/>
      <w:r w:rsidRPr="003446BC">
        <w:rPr>
          <w:rFonts w:ascii="Arial" w:hAnsi="Arial"/>
          <w:bCs/>
          <w:color w:val="0070C0"/>
          <w:lang w:val="en-GB" w:eastAsia="fr-FR"/>
        </w:rPr>
        <w:t>ExTAG</w:t>
      </w:r>
      <w:proofErr w:type="spellEnd"/>
      <w:r w:rsidRPr="003446BC">
        <w:rPr>
          <w:rFonts w:ascii="Arial" w:hAnsi="Arial"/>
          <w:bCs/>
          <w:color w:val="0070C0"/>
          <w:lang w:val="en-GB" w:eastAsia="fr-FR"/>
        </w:rPr>
        <w:t xml:space="preserve">/657/Inf) of </w:t>
      </w:r>
      <w:proofErr w:type="spellStart"/>
      <w:r w:rsidRPr="003446BC">
        <w:rPr>
          <w:rFonts w:ascii="Arial" w:hAnsi="Arial"/>
          <w:bCs/>
          <w:color w:val="0070C0"/>
          <w:lang w:val="en-GB" w:eastAsia="fr-FR"/>
        </w:rPr>
        <w:t>ExTAG</w:t>
      </w:r>
      <w:proofErr w:type="spellEnd"/>
      <w:r w:rsidRPr="003446BC">
        <w:rPr>
          <w:rFonts w:ascii="Arial" w:hAnsi="Arial"/>
          <w:bCs/>
          <w:color w:val="0070C0"/>
          <w:lang w:val="en-GB" w:eastAsia="fr-FR"/>
        </w:rPr>
        <w:t xml:space="preserve"> Decision Sheets and Draft DS dealt with via correspondence since the 2020 </w:t>
      </w:r>
      <w:proofErr w:type="spellStart"/>
      <w:r w:rsidRPr="003446BC">
        <w:rPr>
          <w:rFonts w:ascii="Arial" w:hAnsi="Arial"/>
          <w:bCs/>
          <w:color w:val="0070C0"/>
          <w:lang w:val="en-GB" w:eastAsia="fr-FR"/>
        </w:rPr>
        <w:t>ExTAG</w:t>
      </w:r>
      <w:proofErr w:type="spellEnd"/>
      <w:r w:rsidRPr="003446BC">
        <w:rPr>
          <w:rFonts w:ascii="Arial" w:hAnsi="Arial"/>
          <w:bCs/>
          <w:color w:val="0070C0"/>
          <w:lang w:val="en-GB" w:eastAsia="fr-FR"/>
        </w:rPr>
        <w:t xml:space="preserve"> meeting and </w:t>
      </w:r>
      <w:r w:rsidRPr="003446BC">
        <w:rPr>
          <w:rFonts w:ascii="Arial" w:hAnsi="Arial"/>
          <w:bCs/>
          <w:color w:val="0070C0"/>
          <w:u w:val="single"/>
          <w:lang w:val="en-GB" w:eastAsia="fr-FR"/>
        </w:rPr>
        <w:t>endorsed</w:t>
      </w:r>
      <w:r w:rsidRPr="003446BC">
        <w:rPr>
          <w:rFonts w:ascii="Arial" w:hAnsi="Arial"/>
          <w:bCs/>
          <w:color w:val="0070C0"/>
          <w:lang w:val="en-GB" w:eastAsia="fr-FR"/>
        </w:rPr>
        <w:t xml:space="preserve"> the report.</w:t>
      </w:r>
    </w:p>
    <w:p w14:paraId="12B06139" w14:textId="77777777" w:rsidR="00F92071" w:rsidRDefault="00F92071" w:rsidP="00F92071">
      <w:pPr>
        <w:autoSpaceDE w:val="0"/>
        <w:autoSpaceDN w:val="0"/>
        <w:adjustRightInd w:val="0"/>
        <w:jc w:val="both"/>
        <w:rPr>
          <w:rFonts w:ascii="Arial" w:hAnsi="Arial" w:cs="Arial"/>
        </w:rPr>
      </w:pPr>
      <w:r>
        <w:rPr>
          <w:rFonts w:ascii="Arial" w:hAnsi="Arial" w:cs="Arial"/>
        </w:rPr>
        <w:lastRenderedPageBreak/>
        <w:t xml:space="preserve"> </w:t>
      </w:r>
    </w:p>
    <w:p w14:paraId="138E848D" w14:textId="77777777" w:rsidR="00F92071" w:rsidRPr="007374D6" w:rsidRDefault="00F92071" w:rsidP="00F92071">
      <w:pPr>
        <w:autoSpaceDE w:val="0"/>
        <w:autoSpaceDN w:val="0"/>
        <w:adjustRightInd w:val="0"/>
        <w:rPr>
          <w:rFonts w:ascii="Arial" w:hAnsi="Arial" w:cs="Arial"/>
          <w:u w:val="single"/>
        </w:rPr>
      </w:pPr>
      <w:r w:rsidRPr="00C829E8">
        <w:rPr>
          <w:rFonts w:ascii="Arial" w:hAnsi="Arial" w:cs="Arial"/>
          <w:b/>
          <w:iCs/>
        </w:rPr>
        <w:t>8.2</w:t>
      </w:r>
      <w:r w:rsidRPr="007374D6">
        <w:rPr>
          <w:rFonts w:ascii="Arial" w:hAnsi="Arial" w:cs="Arial"/>
        </w:rPr>
        <w:t xml:space="preserve"> </w:t>
      </w:r>
      <w:r>
        <w:rPr>
          <w:rFonts w:ascii="Arial" w:hAnsi="Arial" w:cs="Arial"/>
        </w:rPr>
        <w:t xml:space="preserve">  </w:t>
      </w:r>
      <w:r w:rsidRPr="006A52EC">
        <w:rPr>
          <w:rFonts w:ascii="Arial" w:hAnsi="Arial" w:cs="Arial"/>
          <w:b/>
          <w:bCs/>
        </w:rPr>
        <w:t>D</w:t>
      </w:r>
      <w:r w:rsidRPr="007374D6">
        <w:rPr>
          <w:rFonts w:ascii="Arial" w:hAnsi="Arial" w:cs="Arial"/>
          <w:b/>
        </w:rPr>
        <w:t>ecision Sheets now falling under the</w:t>
      </w:r>
      <w:r>
        <w:rPr>
          <w:rFonts w:ascii="Arial" w:hAnsi="Arial" w:cs="Arial"/>
          <w:b/>
        </w:rPr>
        <w:t xml:space="preserve"> </w:t>
      </w:r>
      <w:r w:rsidRPr="007374D6">
        <w:rPr>
          <w:rFonts w:ascii="Arial" w:hAnsi="Arial" w:cs="Arial"/>
          <w:b/>
        </w:rPr>
        <w:t>5year review</w:t>
      </w:r>
      <w:r>
        <w:rPr>
          <w:rFonts w:ascii="Arial" w:hAnsi="Arial" w:cs="Arial"/>
          <w:b/>
        </w:rPr>
        <w:t xml:space="preserve">, that require </w:t>
      </w:r>
      <w:r>
        <w:rPr>
          <w:rFonts w:ascii="Arial" w:hAnsi="Arial" w:cs="Arial"/>
          <w:b/>
        </w:rPr>
        <w:tab/>
        <w:t>confirmation.</w:t>
      </w:r>
    </w:p>
    <w:p w14:paraId="5D7FDB94" w14:textId="77777777" w:rsidR="00F92071" w:rsidRDefault="00F92071" w:rsidP="00D94DD7">
      <w:pPr>
        <w:autoSpaceDE w:val="0"/>
        <w:autoSpaceDN w:val="0"/>
        <w:adjustRightInd w:val="0"/>
        <w:ind w:left="720"/>
        <w:rPr>
          <w:rFonts w:ascii="Arial" w:hAnsi="Arial" w:cs="Arial"/>
        </w:rPr>
      </w:pPr>
    </w:p>
    <w:p w14:paraId="0D17AC1D" w14:textId="075E9708" w:rsidR="00F92071" w:rsidRDefault="00F92071" w:rsidP="00F92071">
      <w:pPr>
        <w:autoSpaceDE w:val="0"/>
        <w:autoSpaceDN w:val="0"/>
        <w:adjustRightInd w:val="0"/>
        <w:rPr>
          <w:rFonts w:ascii="Arial" w:hAnsi="Arial" w:cs="Arial"/>
          <w:b/>
          <w:bCs/>
        </w:rPr>
      </w:pPr>
      <w:r w:rsidRPr="00C829E8">
        <w:rPr>
          <w:rFonts w:ascii="Arial" w:hAnsi="Arial" w:cs="Arial"/>
          <w:b/>
          <w:bCs/>
          <w:i/>
          <w:iCs/>
        </w:rPr>
        <w:t>8.2.1</w:t>
      </w:r>
      <w:r w:rsidRPr="00B06FCE">
        <w:rPr>
          <w:rFonts w:ascii="Arial" w:hAnsi="Arial" w:cs="Arial"/>
          <w:b/>
          <w:bCs/>
        </w:rPr>
        <w:tab/>
        <w:t>Decision Sheets from 2015</w:t>
      </w:r>
    </w:p>
    <w:p w14:paraId="52D4C5A7" w14:textId="77777777" w:rsidR="003446BC" w:rsidRPr="00B06FCE" w:rsidRDefault="003446BC" w:rsidP="00F92071">
      <w:pPr>
        <w:autoSpaceDE w:val="0"/>
        <w:autoSpaceDN w:val="0"/>
        <w:adjustRightInd w:val="0"/>
        <w:rPr>
          <w:rFonts w:ascii="Arial" w:hAnsi="Arial" w:cs="Arial"/>
          <w:b/>
          <w:bCs/>
        </w:rPr>
      </w:pPr>
    </w:p>
    <w:p w14:paraId="65601324" w14:textId="25F8479A" w:rsidR="00F92071" w:rsidRDefault="00F92071" w:rsidP="00D94DD7">
      <w:pPr>
        <w:ind w:firstLine="720"/>
        <w:jc w:val="both"/>
        <w:rPr>
          <w:rFonts w:ascii="Arial" w:hAnsi="Arial" w:cs="Arial"/>
          <w:b/>
          <w:u w:val="single"/>
          <w:lang w:val="en-GB"/>
        </w:rPr>
      </w:pPr>
      <w:r w:rsidRPr="00931DA8">
        <w:rPr>
          <w:rFonts w:ascii="Arial" w:hAnsi="Arial" w:cs="Arial"/>
          <w:b/>
          <w:lang w:val="en-GB"/>
        </w:rPr>
        <w:tab/>
      </w:r>
      <w:r w:rsidRPr="00931DA8">
        <w:rPr>
          <w:rFonts w:ascii="Arial" w:hAnsi="Arial" w:cs="Arial"/>
          <w:b/>
          <w:u w:val="single"/>
          <w:lang w:val="en-GB"/>
        </w:rPr>
        <w:t xml:space="preserve">Document </w:t>
      </w:r>
      <w:r>
        <w:rPr>
          <w:rFonts w:ascii="Arial" w:hAnsi="Arial" w:cs="Arial"/>
          <w:b/>
          <w:u w:val="single"/>
          <w:lang w:val="en-GB"/>
        </w:rPr>
        <w:t>Consider</w:t>
      </w:r>
      <w:r w:rsidR="003446BC">
        <w:rPr>
          <w:rFonts w:ascii="Arial" w:hAnsi="Arial" w:cs="Arial"/>
          <w:b/>
          <w:u w:val="single"/>
          <w:lang w:val="en-GB"/>
        </w:rPr>
        <w:t>ed</w:t>
      </w:r>
      <w:r w:rsidRPr="00931DA8">
        <w:rPr>
          <w:rFonts w:ascii="Arial" w:hAnsi="Arial" w:cs="Arial"/>
          <w:b/>
          <w:u w:val="single"/>
          <w:lang w:val="en-GB"/>
        </w:rPr>
        <w:t>:</w:t>
      </w:r>
    </w:p>
    <w:p w14:paraId="31CB38A7" w14:textId="46E82846" w:rsidR="00F92071" w:rsidRPr="003446BC" w:rsidRDefault="00621BA2" w:rsidP="00D94DD7">
      <w:pPr>
        <w:pStyle w:val="ListParagraph"/>
        <w:numPr>
          <w:ilvl w:val="0"/>
          <w:numId w:val="10"/>
        </w:numPr>
        <w:autoSpaceDE w:val="0"/>
        <w:autoSpaceDN w:val="0"/>
        <w:adjustRightInd w:val="0"/>
        <w:spacing w:after="0" w:line="240" w:lineRule="auto"/>
        <w:rPr>
          <w:rFonts w:ascii="Arial" w:hAnsi="Arial"/>
          <w:bCs/>
        </w:rPr>
      </w:pPr>
      <w:hyperlink r:id="rId25" w:history="1">
        <w:proofErr w:type="spellStart"/>
        <w:r w:rsidR="00F92071" w:rsidRPr="004A7FB0">
          <w:rPr>
            <w:rStyle w:val="Hyperlink"/>
            <w:rFonts w:ascii="Arial" w:eastAsia="Times New Roman" w:hAnsi="Arial" w:cs="Arial"/>
            <w:b/>
            <w:sz w:val="24"/>
            <w:szCs w:val="24"/>
            <w:lang w:val="en-GB"/>
          </w:rPr>
          <w:t>ExTAG</w:t>
        </w:r>
        <w:proofErr w:type="spellEnd"/>
        <w:r w:rsidR="00F92071" w:rsidRPr="004A7FB0">
          <w:rPr>
            <w:rStyle w:val="Hyperlink"/>
            <w:rFonts w:ascii="Arial" w:eastAsia="Times New Roman" w:hAnsi="Arial" w:cs="Arial"/>
            <w:b/>
            <w:sz w:val="24"/>
            <w:szCs w:val="24"/>
            <w:lang w:val="en-GB"/>
          </w:rPr>
          <w:t>/649A/R</w:t>
        </w:r>
      </w:hyperlink>
      <w:r w:rsidR="00F92071" w:rsidRPr="00A33D4B">
        <w:rPr>
          <w:rFonts w:ascii="Arial" w:eastAsia="Times New Roman" w:hAnsi="Arial" w:cs="Arial"/>
          <w:b/>
          <w:sz w:val="24"/>
          <w:szCs w:val="24"/>
          <w:lang w:val="en-GB"/>
        </w:rPr>
        <w:t xml:space="preserve"> </w:t>
      </w:r>
      <w:r w:rsidR="00F92071" w:rsidRPr="00C861CE">
        <w:rPr>
          <w:rFonts w:ascii="Arial" w:eastAsia="Times New Roman" w:hAnsi="Arial" w:cs="Arial"/>
          <w:sz w:val="24"/>
          <w:szCs w:val="24"/>
          <w:lang w:val="en-GB"/>
        </w:rPr>
        <w:t xml:space="preserve">– </w:t>
      </w:r>
      <w:r w:rsidR="00F92071">
        <w:rPr>
          <w:rFonts w:ascii="Arial" w:eastAsia="Times New Roman" w:hAnsi="Arial" w:cs="Arial"/>
          <w:sz w:val="24"/>
          <w:szCs w:val="24"/>
          <w:lang w:val="en-GB"/>
        </w:rPr>
        <w:t xml:space="preserve">Revised Report and </w:t>
      </w:r>
      <w:r w:rsidR="00F92071" w:rsidRPr="00C861CE">
        <w:rPr>
          <w:rFonts w:ascii="Arial" w:eastAsia="Times New Roman" w:hAnsi="Arial" w:cs="Arial"/>
          <w:sz w:val="24"/>
          <w:szCs w:val="24"/>
          <w:lang w:val="en-GB"/>
        </w:rPr>
        <w:t>Reconfirmation of Decis</w:t>
      </w:r>
      <w:r w:rsidR="00F92071">
        <w:rPr>
          <w:rFonts w:ascii="Arial" w:eastAsia="Times New Roman" w:hAnsi="Arial" w:cs="Arial"/>
          <w:sz w:val="24"/>
          <w:szCs w:val="24"/>
          <w:lang w:val="en-GB"/>
        </w:rPr>
        <w:t xml:space="preserve">ions Sheets falling under the </w:t>
      </w:r>
      <w:proofErr w:type="gramStart"/>
      <w:r w:rsidR="00F92071">
        <w:rPr>
          <w:rFonts w:ascii="Arial" w:eastAsia="Times New Roman" w:hAnsi="Arial" w:cs="Arial"/>
          <w:sz w:val="24"/>
          <w:szCs w:val="24"/>
          <w:lang w:val="en-GB"/>
        </w:rPr>
        <w:t xml:space="preserve">5 </w:t>
      </w:r>
      <w:r w:rsidR="00F92071" w:rsidRPr="00C861CE">
        <w:rPr>
          <w:rFonts w:ascii="Arial" w:eastAsia="Times New Roman" w:hAnsi="Arial" w:cs="Arial"/>
          <w:sz w:val="24"/>
          <w:szCs w:val="24"/>
          <w:lang w:val="en-GB"/>
        </w:rPr>
        <w:t>year</w:t>
      </w:r>
      <w:proofErr w:type="gramEnd"/>
      <w:r w:rsidR="00F92071" w:rsidRPr="00C861CE">
        <w:rPr>
          <w:rFonts w:ascii="Arial" w:eastAsia="Times New Roman" w:hAnsi="Arial" w:cs="Arial"/>
          <w:sz w:val="24"/>
          <w:szCs w:val="24"/>
          <w:lang w:val="en-GB"/>
        </w:rPr>
        <w:t xml:space="preserve"> review (2015)</w:t>
      </w:r>
    </w:p>
    <w:p w14:paraId="535DF24D" w14:textId="77777777" w:rsidR="003446BC" w:rsidRPr="00D94DD7" w:rsidRDefault="003446BC" w:rsidP="00D94DD7">
      <w:pPr>
        <w:autoSpaceDE w:val="0"/>
        <w:autoSpaceDN w:val="0"/>
        <w:adjustRightInd w:val="0"/>
        <w:ind w:left="1080"/>
        <w:rPr>
          <w:rFonts w:ascii="Arial" w:hAnsi="Arial"/>
          <w:bCs/>
        </w:rPr>
      </w:pPr>
    </w:p>
    <w:p w14:paraId="0705A19D" w14:textId="7B8A6DD2" w:rsidR="00422220" w:rsidRDefault="003446BC" w:rsidP="003446BC">
      <w:pPr>
        <w:autoSpaceDE w:val="0"/>
        <w:autoSpaceDN w:val="0"/>
        <w:adjustRightInd w:val="0"/>
        <w:rPr>
          <w:rFonts w:ascii="Arial" w:hAnsi="Arial" w:cs="Arial"/>
        </w:rPr>
      </w:pPr>
      <w:r>
        <w:rPr>
          <w:rFonts w:ascii="Arial" w:hAnsi="Arial" w:cs="Arial"/>
        </w:rPr>
        <w:t>The Chair introduced this topic by reminding the meeting that d</w:t>
      </w:r>
      <w:r w:rsidRPr="003446BC">
        <w:rPr>
          <w:rFonts w:ascii="Arial" w:hAnsi="Arial" w:cs="Arial"/>
        </w:rPr>
        <w:t xml:space="preserve">uring the 2020 </w:t>
      </w:r>
      <w:proofErr w:type="spellStart"/>
      <w:r w:rsidRPr="003446BC">
        <w:rPr>
          <w:rFonts w:ascii="Arial" w:hAnsi="Arial" w:cs="Arial"/>
        </w:rPr>
        <w:t>ExTAG</w:t>
      </w:r>
      <w:proofErr w:type="spellEnd"/>
      <w:r w:rsidRPr="003446BC">
        <w:rPr>
          <w:rFonts w:ascii="Arial" w:hAnsi="Arial" w:cs="Arial"/>
        </w:rPr>
        <w:t xml:space="preserve"> meeting it was agreed that the </w:t>
      </w:r>
      <w:proofErr w:type="spellStart"/>
      <w:r w:rsidRPr="003446BC">
        <w:rPr>
          <w:rFonts w:ascii="Arial" w:hAnsi="Arial" w:cs="Arial"/>
        </w:rPr>
        <w:t>ExTAG</w:t>
      </w:r>
      <w:proofErr w:type="spellEnd"/>
      <w:r w:rsidRPr="003446BC">
        <w:rPr>
          <w:rFonts w:ascii="Arial" w:hAnsi="Arial" w:cs="Arial"/>
        </w:rPr>
        <w:t xml:space="preserve"> Chair and Deputy Chair consider reconfirmation of Decision Sheets from 2015.</w:t>
      </w:r>
      <w:r w:rsidR="00E27DDA">
        <w:rPr>
          <w:rFonts w:ascii="Arial" w:hAnsi="Arial" w:cs="Arial"/>
        </w:rPr>
        <w:t xml:space="preserve"> He advised that he and the Vice Chair had prepared the report </w:t>
      </w:r>
      <w:proofErr w:type="spellStart"/>
      <w:r w:rsidR="00E27DDA">
        <w:rPr>
          <w:rFonts w:ascii="Arial" w:hAnsi="Arial" w:cs="Arial"/>
        </w:rPr>
        <w:t>ExTAG</w:t>
      </w:r>
      <w:proofErr w:type="spellEnd"/>
      <w:r w:rsidR="00E27DDA">
        <w:rPr>
          <w:rFonts w:ascii="Arial" w:hAnsi="Arial" w:cs="Arial"/>
        </w:rPr>
        <w:t xml:space="preserve">/649A/R by contacting the </w:t>
      </w:r>
      <w:proofErr w:type="gramStart"/>
      <w:r w:rsidR="00E27DDA">
        <w:rPr>
          <w:rFonts w:ascii="Arial" w:hAnsi="Arial" w:cs="Arial"/>
        </w:rPr>
        <w:t>originator</w:t>
      </w:r>
      <w:r w:rsidR="00842F2F">
        <w:rPr>
          <w:rFonts w:ascii="Arial" w:hAnsi="Arial" w:cs="Arial"/>
        </w:rPr>
        <w:t>s</w:t>
      </w:r>
      <w:proofErr w:type="gramEnd"/>
      <w:r w:rsidR="00E27DDA">
        <w:rPr>
          <w:rFonts w:ascii="Arial" w:hAnsi="Arial" w:cs="Arial"/>
        </w:rPr>
        <w:t xml:space="preserve"> when </w:t>
      </w:r>
      <w:r w:rsidR="00451447">
        <w:rPr>
          <w:rFonts w:ascii="Arial" w:hAnsi="Arial" w:cs="Arial"/>
        </w:rPr>
        <w:t>possible,</w:t>
      </w:r>
      <w:r w:rsidR="00842F2F">
        <w:rPr>
          <w:rFonts w:ascii="Arial" w:hAnsi="Arial" w:cs="Arial"/>
        </w:rPr>
        <w:t xml:space="preserve"> for comments</w:t>
      </w:r>
      <w:r w:rsidR="00E27DDA">
        <w:rPr>
          <w:rFonts w:ascii="Arial" w:hAnsi="Arial" w:cs="Arial"/>
        </w:rPr>
        <w:t xml:space="preserve">. </w:t>
      </w:r>
      <w:r w:rsidR="00451447">
        <w:rPr>
          <w:rFonts w:ascii="Arial" w:hAnsi="Arial" w:cs="Arial"/>
        </w:rPr>
        <w:t>He reported that m</w:t>
      </w:r>
      <w:r w:rsidR="00E27DDA">
        <w:rPr>
          <w:rFonts w:ascii="Arial" w:hAnsi="Arial" w:cs="Arial"/>
        </w:rPr>
        <w:t xml:space="preserve">ost groups suggested that the DS be retained. He continued that it was clear that </w:t>
      </w:r>
      <w:proofErr w:type="spellStart"/>
      <w:r w:rsidR="00E27DDA">
        <w:rPr>
          <w:rFonts w:ascii="Arial" w:hAnsi="Arial" w:cs="Arial"/>
        </w:rPr>
        <w:t>ExTAG</w:t>
      </w:r>
      <w:proofErr w:type="spellEnd"/>
      <w:r w:rsidR="00E27DDA">
        <w:rPr>
          <w:rFonts w:ascii="Arial" w:hAnsi="Arial" w:cs="Arial"/>
        </w:rPr>
        <w:t xml:space="preserve"> DS 2015/017 and </w:t>
      </w:r>
      <w:proofErr w:type="spellStart"/>
      <w:r w:rsidR="00E27DDA">
        <w:rPr>
          <w:rFonts w:ascii="Arial" w:hAnsi="Arial" w:cs="Arial"/>
        </w:rPr>
        <w:t>ExTAG</w:t>
      </w:r>
      <w:proofErr w:type="spellEnd"/>
      <w:r w:rsidR="00E27DDA">
        <w:rPr>
          <w:rFonts w:ascii="Arial" w:hAnsi="Arial" w:cs="Arial"/>
        </w:rPr>
        <w:t xml:space="preserve"> DS 2015/001 had been withdrawn but that there is some confusion relating to </w:t>
      </w:r>
      <w:proofErr w:type="spellStart"/>
      <w:r w:rsidR="00E27DDA">
        <w:rPr>
          <w:rFonts w:ascii="Arial" w:hAnsi="Arial" w:cs="Arial"/>
        </w:rPr>
        <w:t>ExTAG</w:t>
      </w:r>
      <w:proofErr w:type="spellEnd"/>
      <w:r w:rsidR="00E27DDA">
        <w:rPr>
          <w:rFonts w:ascii="Arial" w:hAnsi="Arial" w:cs="Arial"/>
        </w:rPr>
        <w:t xml:space="preserve"> DS 2015/014. He asked if Mr Sinclair </w:t>
      </w:r>
      <w:r w:rsidR="00842F2F">
        <w:rPr>
          <w:rFonts w:ascii="Arial" w:hAnsi="Arial" w:cs="Arial"/>
        </w:rPr>
        <w:t>as originator</w:t>
      </w:r>
      <w:r w:rsidR="00451447">
        <w:rPr>
          <w:rFonts w:ascii="Arial" w:hAnsi="Arial" w:cs="Arial"/>
        </w:rPr>
        <w:t xml:space="preserve"> to </w:t>
      </w:r>
      <w:r w:rsidR="00842F2F">
        <w:rPr>
          <w:rFonts w:ascii="Arial" w:hAnsi="Arial" w:cs="Arial"/>
        </w:rPr>
        <w:t xml:space="preserve">assist. Mr Sinclair </w:t>
      </w:r>
      <w:r w:rsidR="00451447">
        <w:rPr>
          <w:rFonts w:ascii="Arial" w:hAnsi="Arial" w:cs="Arial"/>
        </w:rPr>
        <w:t>advised</w:t>
      </w:r>
      <w:r w:rsidR="00842F2F">
        <w:rPr>
          <w:rFonts w:ascii="Arial" w:hAnsi="Arial" w:cs="Arial"/>
        </w:rPr>
        <w:t xml:space="preserve"> th</w:t>
      </w:r>
      <w:r w:rsidR="00451447">
        <w:rPr>
          <w:rFonts w:ascii="Arial" w:hAnsi="Arial" w:cs="Arial"/>
        </w:rPr>
        <w:t>a</w:t>
      </w:r>
      <w:r w:rsidR="00842F2F">
        <w:rPr>
          <w:rFonts w:ascii="Arial" w:hAnsi="Arial" w:cs="Arial"/>
        </w:rPr>
        <w:t xml:space="preserve">t </w:t>
      </w:r>
      <w:proofErr w:type="spellStart"/>
      <w:r w:rsidR="00451447">
        <w:rPr>
          <w:rFonts w:ascii="Arial" w:hAnsi="Arial" w:cs="Arial"/>
        </w:rPr>
        <w:t>ExTAG</w:t>
      </w:r>
      <w:proofErr w:type="spellEnd"/>
      <w:r w:rsidR="00451447">
        <w:rPr>
          <w:rFonts w:ascii="Arial" w:hAnsi="Arial" w:cs="Arial"/>
        </w:rPr>
        <w:t xml:space="preserve"> DS 2015/014 should be withdrawn and that the revision of the document had been prepared and included as the </w:t>
      </w:r>
      <w:r w:rsidR="00842F2F">
        <w:rPr>
          <w:rFonts w:ascii="Arial" w:hAnsi="Arial" w:cs="Arial"/>
        </w:rPr>
        <w:t xml:space="preserve">Annex </w:t>
      </w:r>
      <w:r w:rsidR="00451447">
        <w:rPr>
          <w:rFonts w:ascii="Arial" w:hAnsi="Arial" w:cs="Arial"/>
        </w:rPr>
        <w:t xml:space="preserve">contained in </w:t>
      </w:r>
      <w:r w:rsidR="00842F2F">
        <w:rPr>
          <w:rFonts w:ascii="Arial" w:hAnsi="Arial" w:cs="Arial"/>
        </w:rPr>
        <w:t>th</w:t>
      </w:r>
      <w:r w:rsidR="00451447">
        <w:rPr>
          <w:rFonts w:ascii="Arial" w:hAnsi="Arial" w:cs="Arial"/>
        </w:rPr>
        <w:t xml:space="preserve">is </w:t>
      </w:r>
      <w:r w:rsidR="00842F2F">
        <w:rPr>
          <w:rFonts w:ascii="Arial" w:hAnsi="Arial" w:cs="Arial"/>
        </w:rPr>
        <w:t>report</w:t>
      </w:r>
      <w:r w:rsidR="00451447">
        <w:rPr>
          <w:rFonts w:ascii="Arial" w:hAnsi="Arial" w:cs="Arial"/>
        </w:rPr>
        <w:t xml:space="preserve">, </w:t>
      </w:r>
      <w:proofErr w:type="spellStart"/>
      <w:r w:rsidR="00451447">
        <w:rPr>
          <w:rFonts w:ascii="Arial" w:hAnsi="Arial" w:cs="Arial"/>
        </w:rPr>
        <w:t>ExTAG</w:t>
      </w:r>
      <w:proofErr w:type="spellEnd"/>
      <w:r w:rsidR="00451447">
        <w:rPr>
          <w:rFonts w:ascii="Arial" w:hAnsi="Arial" w:cs="Arial"/>
        </w:rPr>
        <w:t xml:space="preserve">/649A/R. Mr Agius suggested that </w:t>
      </w:r>
      <w:r w:rsidR="0023196B">
        <w:rPr>
          <w:rFonts w:ascii="Arial" w:hAnsi="Arial" w:cs="Arial"/>
        </w:rPr>
        <w:t>the</w:t>
      </w:r>
      <w:r w:rsidR="0015289F">
        <w:rPr>
          <w:rFonts w:ascii="Arial" w:hAnsi="Arial" w:cs="Arial"/>
        </w:rPr>
        <w:t xml:space="preserve"> </w:t>
      </w:r>
      <w:r w:rsidR="00451447">
        <w:rPr>
          <w:rFonts w:ascii="Arial" w:hAnsi="Arial" w:cs="Arial"/>
        </w:rPr>
        <w:t xml:space="preserve">Annex be prepared and circulated </w:t>
      </w:r>
      <w:r w:rsidR="0023196B">
        <w:rPr>
          <w:rFonts w:ascii="Arial" w:hAnsi="Arial" w:cs="Arial"/>
        </w:rPr>
        <w:t xml:space="preserve">as revision of DS 2015/014 </w:t>
      </w:r>
      <w:r w:rsidR="00451447">
        <w:rPr>
          <w:rFonts w:ascii="Arial" w:hAnsi="Arial" w:cs="Arial"/>
        </w:rPr>
        <w:t xml:space="preserve">for comment in accordance with OD 035.  </w:t>
      </w:r>
      <w:r w:rsidR="005D2687">
        <w:rPr>
          <w:rFonts w:ascii="Arial" w:hAnsi="Arial" w:cs="Arial"/>
        </w:rPr>
        <w:t>Mr Amos, Secretariat, asked</w:t>
      </w:r>
      <w:r w:rsidR="009871B3">
        <w:rPr>
          <w:rFonts w:ascii="Arial" w:hAnsi="Arial" w:cs="Arial"/>
        </w:rPr>
        <w:t xml:space="preserve"> that a previous request to withdraw SFC Decision Sheets had not been completed as the documents were still visible on the site. He will advise which DS after the meeting. Mr Kelly, </w:t>
      </w:r>
      <w:proofErr w:type="spellStart"/>
      <w:r w:rsidR="009871B3">
        <w:rPr>
          <w:rFonts w:ascii="Arial" w:hAnsi="Arial" w:cs="Arial"/>
        </w:rPr>
        <w:t>ExTAG</w:t>
      </w:r>
      <w:proofErr w:type="spellEnd"/>
      <w:r w:rsidR="009871B3">
        <w:rPr>
          <w:rFonts w:ascii="Arial" w:hAnsi="Arial" w:cs="Arial"/>
        </w:rPr>
        <w:t xml:space="preserve"> WG01, commented that the DS were not to be withdrawn but simply to be posted </w:t>
      </w:r>
      <w:r w:rsidR="00422220">
        <w:rPr>
          <w:rFonts w:ascii="Arial" w:hAnsi="Arial" w:cs="Arial"/>
        </w:rPr>
        <w:t>under the</w:t>
      </w:r>
      <w:r w:rsidR="009871B3">
        <w:rPr>
          <w:rFonts w:ascii="Arial" w:hAnsi="Arial" w:cs="Arial"/>
        </w:rPr>
        <w:t xml:space="preserve"> right scheme. Mr Amos commented that during the SFC meeting </w:t>
      </w:r>
      <w:r w:rsidR="00701971">
        <w:rPr>
          <w:rFonts w:ascii="Arial" w:hAnsi="Arial" w:cs="Arial"/>
        </w:rPr>
        <w:t xml:space="preserve">the </w:t>
      </w:r>
      <w:r w:rsidR="009871B3">
        <w:rPr>
          <w:rFonts w:ascii="Arial" w:hAnsi="Arial" w:cs="Arial"/>
        </w:rPr>
        <w:t xml:space="preserve">three DS </w:t>
      </w:r>
      <w:r w:rsidR="0023196B">
        <w:rPr>
          <w:rFonts w:ascii="Arial" w:hAnsi="Arial" w:cs="Arial"/>
        </w:rPr>
        <w:t xml:space="preserve">had been </w:t>
      </w:r>
      <w:r w:rsidR="009871B3">
        <w:rPr>
          <w:rFonts w:ascii="Arial" w:hAnsi="Arial" w:cs="Arial"/>
        </w:rPr>
        <w:t>discussed 1 to be withdrawn</w:t>
      </w:r>
      <w:r w:rsidR="0023196B">
        <w:rPr>
          <w:rFonts w:ascii="Arial" w:hAnsi="Arial" w:cs="Arial"/>
        </w:rPr>
        <w:t xml:space="preserve"> not replaced 1 was to be replaced and one needs the status be checked.  </w:t>
      </w:r>
      <w:r w:rsidR="006B10BD">
        <w:rPr>
          <w:rFonts w:ascii="Arial" w:hAnsi="Arial" w:cs="Arial"/>
        </w:rPr>
        <w:t xml:space="preserve">The Chair asked if there were further comments Mr. Kelly asked why a </w:t>
      </w:r>
      <w:r w:rsidR="00D94DD7">
        <w:rPr>
          <w:rFonts w:ascii="Arial" w:hAnsi="Arial" w:cs="Arial"/>
        </w:rPr>
        <w:t>Decision</w:t>
      </w:r>
      <w:r w:rsidR="006B10BD">
        <w:rPr>
          <w:rFonts w:ascii="Arial" w:hAnsi="Arial" w:cs="Arial"/>
        </w:rPr>
        <w:t xml:space="preserve"> Sheet is withdrawn, was it wrong</w:t>
      </w:r>
      <w:r w:rsidR="00D94DD7">
        <w:rPr>
          <w:rFonts w:ascii="Arial" w:hAnsi="Arial" w:cs="Arial"/>
        </w:rPr>
        <w:t xml:space="preserve">? </w:t>
      </w:r>
      <w:r w:rsidR="006B10BD">
        <w:rPr>
          <w:rFonts w:ascii="Arial" w:hAnsi="Arial" w:cs="Arial"/>
        </w:rPr>
        <w:t>The Chair suggested that this should be discussed under Item 8.3.</w:t>
      </w:r>
    </w:p>
    <w:p w14:paraId="29E42B41" w14:textId="315C13C3" w:rsidR="006B10BD" w:rsidRDefault="006B10BD" w:rsidP="003446BC">
      <w:pPr>
        <w:autoSpaceDE w:val="0"/>
        <w:autoSpaceDN w:val="0"/>
        <w:adjustRightInd w:val="0"/>
        <w:rPr>
          <w:rFonts w:ascii="Arial" w:hAnsi="Arial" w:cs="Arial"/>
        </w:rPr>
      </w:pPr>
    </w:p>
    <w:p w14:paraId="313D40A3" w14:textId="3C4C91F4" w:rsidR="005D2687" w:rsidRDefault="006B10BD" w:rsidP="003446BC">
      <w:pPr>
        <w:autoSpaceDE w:val="0"/>
        <w:autoSpaceDN w:val="0"/>
        <w:adjustRightInd w:val="0"/>
        <w:rPr>
          <w:rFonts w:ascii="Arial" w:hAnsi="Arial" w:cs="Arial"/>
        </w:rPr>
      </w:pPr>
      <w:r>
        <w:rPr>
          <w:rFonts w:ascii="Arial" w:hAnsi="Arial" w:cs="Arial"/>
        </w:rPr>
        <w:t xml:space="preserve">The Chair then reminded the meeting that </w:t>
      </w:r>
      <w:r w:rsidR="00D94DD7">
        <w:rPr>
          <w:rFonts w:ascii="Arial" w:hAnsi="Arial" w:cs="Arial"/>
        </w:rPr>
        <w:t xml:space="preserve">most of the DS listed remained active, 2 had been withdrawn </w:t>
      </w:r>
      <w:r w:rsidR="00426ED3">
        <w:rPr>
          <w:rFonts w:ascii="Arial" w:hAnsi="Arial" w:cs="Arial"/>
        </w:rPr>
        <w:t>but there was</w:t>
      </w:r>
      <w:r w:rsidR="00D94DD7">
        <w:rPr>
          <w:rFonts w:ascii="Arial" w:hAnsi="Arial" w:cs="Arial"/>
        </w:rPr>
        <w:t xml:space="preserve"> </w:t>
      </w:r>
      <w:r w:rsidR="00426ED3" w:rsidRPr="00426ED3">
        <w:rPr>
          <w:rFonts w:ascii="Arial" w:hAnsi="Arial" w:cs="Arial"/>
        </w:rPr>
        <w:t xml:space="preserve">discussion in particular relating to DS 2015/006 as the originator, </w:t>
      </w:r>
      <w:proofErr w:type="spellStart"/>
      <w:r w:rsidR="00426ED3" w:rsidRPr="00426ED3">
        <w:rPr>
          <w:rFonts w:ascii="Arial" w:hAnsi="Arial" w:cs="Arial"/>
        </w:rPr>
        <w:t>Kiwa</w:t>
      </w:r>
      <w:proofErr w:type="spellEnd"/>
      <w:r w:rsidR="00426ED3" w:rsidRPr="00426ED3">
        <w:rPr>
          <w:rFonts w:ascii="Arial" w:hAnsi="Arial" w:cs="Arial"/>
        </w:rPr>
        <w:t xml:space="preserve">, was not available. What do we do? Mr Agius suggested in such a situation the </w:t>
      </w:r>
      <w:proofErr w:type="spellStart"/>
      <w:r w:rsidR="00426ED3" w:rsidRPr="00426ED3">
        <w:rPr>
          <w:rFonts w:ascii="Arial" w:hAnsi="Arial" w:cs="Arial"/>
        </w:rPr>
        <w:t>ExTAG</w:t>
      </w:r>
      <w:proofErr w:type="spellEnd"/>
      <w:r w:rsidR="00426ED3" w:rsidRPr="00426ED3">
        <w:rPr>
          <w:rFonts w:ascii="Arial" w:hAnsi="Arial" w:cs="Arial"/>
        </w:rPr>
        <w:t xml:space="preserve"> Officers and the IECEx Secretariat consider and report back to </w:t>
      </w:r>
      <w:proofErr w:type="spellStart"/>
      <w:r w:rsidR="00426ED3" w:rsidRPr="00426ED3">
        <w:rPr>
          <w:rFonts w:ascii="Arial" w:hAnsi="Arial" w:cs="Arial"/>
        </w:rPr>
        <w:t>ExTAG</w:t>
      </w:r>
      <w:proofErr w:type="spellEnd"/>
      <w:r w:rsidR="00426ED3">
        <w:rPr>
          <w:rFonts w:ascii="Arial" w:hAnsi="Arial" w:cs="Arial"/>
        </w:rPr>
        <w:t>.</w:t>
      </w:r>
      <w:r w:rsidR="00D94DD7">
        <w:rPr>
          <w:rFonts w:ascii="Arial" w:hAnsi="Arial" w:cs="Arial"/>
        </w:rPr>
        <w:t xml:space="preserve"> Mr Sinclair’s revision of DS 2015/014 to be circulated as Draft DS for comment according to OD 035.</w:t>
      </w:r>
    </w:p>
    <w:p w14:paraId="73775097" w14:textId="435B96FC" w:rsidR="00701971" w:rsidRDefault="00701971" w:rsidP="003446BC">
      <w:pPr>
        <w:autoSpaceDE w:val="0"/>
        <w:autoSpaceDN w:val="0"/>
        <w:adjustRightInd w:val="0"/>
        <w:rPr>
          <w:rFonts w:ascii="Arial" w:hAnsi="Arial" w:cs="Arial"/>
        </w:rPr>
      </w:pPr>
    </w:p>
    <w:p w14:paraId="68069292" w14:textId="77777777" w:rsidR="00701971" w:rsidRPr="00F92071" w:rsidRDefault="00701971" w:rsidP="00701971">
      <w:pPr>
        <w:rPr>
          <w:rFonts w:ascii="Arial" w:eastAsia="Calibri" w:hAnsi="Arial"/>
          <w:lang w:val="en-GB"/>
        </w:rPr>
      </w:pPr>
      <w:bookmarkStart w:id="7" w:name="_Hlk102056680"/>
      <w:r w:rsidRPr="00F92071">
        <w:rPr>
          <w:rFonts w:ascii="Arial" w:eastAsia="Calibri" w:hAnsi="Arial"/>
          <w:lang w:val="en-GB"/>
        </w:rPr>
        <w:t>In conclusion the meeting recorded the following decision</w:t>
      </w:r>
      <w:bookmarkEnd w:id="7"/>
    </w:p>
    <w:p w14:paraId="41CB832E" w14:textId="77777777" w:rsidR="00D94DD7" w:rsidRDefault="00D94DD7" w:rsidP="003446BC">
      <w:pPr>
        <w:autoSpaceDE w:val="0"/>
        <w:autoSpaceDN w:val="0"/>
        <w:adjustRightInd w:val="0"/>
        <w:rPr>
          <w:rFonts w:ascii="Arial" w:hAnsi="Arial" w:cs="Arial"/>
        </w:rPr>
      </w:pPr>
    </w:p>
    <w:p w14:paraId="6B806F2E" w14:textId="77777777" w:rsidR="005D2687" w:rsidRPr="00934B01" w:rsidRDefault="005D2687" w:rsidP="005D2687">
      <w:pPr>
        <w:jc w:val="both"/>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sidRPr="00CC1D39">
        <w:rPr>
          <w:rFonts w:ascii="Arial" w:hAnsi="Arial"/>
          <w:b/>
          <w:bCs/>
          <w:color w:val="0070C0"/>
          <w:u w:val="single"/>
          <w:lang w:val="en-GB" w:eastAsia="fr-FR"/>
        </w:rPr>
        <w:t>2021/23</w:t>
      </w:r>
    </w:p>
    <w:p w14:paraId="3936196B" w14:textId="77777777" w:rsidR="005D2687" w:rsidRDefault="005D2687" w:rsidP="005D2687">
      <w:pPr>
        <w:rPr>
          <w:rFonts w:ascii="Arial" w:hAnsi="Arial"/>
          <w:bCs/>
          <w:color w:val="0070C0"/>
          <w:lang w:val="en-GB" w:eastAsia="fr-FR"/>
        </w:rPr>
      </w:pPr>
      <w:r w:rsidRPr="000F4314">
        <w:rPr>
          <w:rFonts w:ascii="Arial" w:hAnsi="Arial"/>
          <w:bCs/>
          <w:color w:val="0070C0"/>
          <w:lang w:val="en-GB" w:eastAsia="fr-FR"/>
        </w:rPr>
        <w:t xml:space="preserve">Members </w:t>
      </w:r>
      <w:r w:rsidRPr="002F78AF">
        <w:rPr>
          <w:rFonts w:ascii="Arial" w:hAnsi="Arial"/>
          <w:bCs/>
          <w:color w:val="0070C0"/>
          <w:lang w:val="en-GB" w:eastAsia="fr-FR"/>
        </w:rPr>
        <w:t>noted</w:t>
      </w:r>
      <w:r w:rsidRPr="000F4314">
        <w:rPr>
          <w:rFonts w:ascii="Arial" w:hAnsi="Arial"/>
          <w:bCs/>
          <w:color w:val="0070C0"/>
          <w:lang w:val="en-GB" w:eastAsia="fr-FR"/>
        </w:rPr>
        <w:t xml:space="preserve"> the </w:t>
      </w:r>
      <w:r>
        <w:rPr>
          <w:rFonts w:ascii="Arial" w:hAnsi="Arial"/>
          <w:bCs/>
          <w:color w:val="0070C0"/>
          <w:lang w:val="en-GB" w:eastAsia="fr-FR"/>
        </w:rPr>
        <w:t xml:space="preserve">reconfirmation of a </w:t>
      </w:r>
      <w:r w:rsidRPr="000F4314">
        <w:rPr>
          <w:rFonts w:ascii="Arial" w:hAnsi="Arial"/>
          <w:bCs/>
          <w:color w:val="0070C0"/>
          <w:lang w:val="en-GB" w:eastAsia="fr-FR"/>
        </w:rPr>
        <w:t xml:space="preserve">list </w:t>
      </w:r>
      <w:r>
        <w:rPr>
          <w:rFonts w:ascii="Arial" w:hAnsi="Arial"/>
          <w:bCs/>
          <w:color w:val="0070C0"/>
          <w:lang w:val="en-GB" w:eastAsia="fr-FR"/>
        </w:rPr>
        <w:t xml:space="preserve">(as circulated as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/649A/R) </w:t>
      </w:r>
      <w:r w:rsidRPr="000F4314">
        <w:rPr>
          <w:rFonts w:ascii="Arial" w:hAnsi="Arial"/>
          <w:bCs/>
          <w:color w:val="0070C0"/>
          <w:lang w:val="en-GB" w:eastAsia="fr-FR"/>
        </w:rPr>
        <w:t xml:space="preserve">of </w:t>
      </w:r>
      <w:proofErr w:type="spellStart"/>
      <w:r w:rsidRPr="000F4314">
        <w:rPr>
          <w:rFonts w:ascii="Arial" w:hAnsi="Arial"/>
          <w:bCs/>
          <w:color w:val="0070C0"/>
          <w:lang w:val="en-GB" w:eastAsia="fr-FR"/>
        </w:rPr>
        <w:t>ExTAG</w:t>
      </w:r>
      <w:proofErr w:type="spellEnd"/>
      <w:r w:rsidRPr="000F4314">
        <w:rPr>
          <w:rFonts w:ascii="Arial" w:hAnsi="Arial"/>
          <w:bCs/>
          <w:color w:val="0070C0"/>
          <w:lang w:val="en-GB" w:eastAsia="fr-FR"/>
        </w:rPr>
        <w:t xml:space="preserve"> Decision Sheets</w:t>
      </w:r>
      <w:r>
        <w:rPr>
          <w:rFonts w:ascii="Arial" w:hAnsi="Arial"/>
          <w:bCs/>
          <w:color w:val="0070C0"/>
          <w:lang w:val="en-GB" w:eastAsia="fr-FR"/>
        </w:rPr>
        <w:t xml:space="preserve"> falling under the </w:t>
      </w:r>
      <w:proofErr w:type="gramStart"/>
      <w:r>
        <w:rPr>
          <w:rFonts w:ascii="Arial" w:hAnsi="Arial"/>
          <w:bCs/>
          <w:color w:val="0070C0"/>
          <w:lang w:val="en-GB" w:eastAsia="fr-FR"/>
        </w:rPr>
        <w:t>five year</w:t>
      </w:r>
      <w:proofErr w:type="gramEnd"/>
      <w:r>
        <w:rPr>
          <w:rFonts w:ascii="Arial" w:hAnsi="Arial"/>
          <w:bCs/>
          <w:color w:val="0070C0"/>
          <w:lang w:val="en-GB" w:eastAsia="fr-FR"/>
        </w:rPr>
        <w:t xml:space="preserve"> review and </w:t>
      </w:r>
      <w:r w:rsidRPr="002F78AF">
        <w:rPr>
          <w:rFonts w:ascii="Arial" w:hAnsi="Arial"/>
          <w:bCs/>
          <w:color w:val="0070C0"/>
          <w:u w:val="single"/>
          <w:lang w:val="en-GB" w:eastAsia="fr-FR"/>
        </w:rPr>
        <w:t>agreed</w:t>
      </w:r>
      <w:r>
        <w:rPr>
          <w:rFonts w:ascii="Arial" w:hAnsi="Arial"/>
          <w:bCs/>
          <w:color w:val="0070C0"/>
          <w:lang w:val="en-GB" w:eastAsia="fr-FR"/>
        </w:rPr>
        <w:t xml:space="preserve"> with </w:t>
      </w:r>
      <w:r w:rsidRPr="00B379E5">
        <w:rPr>
          <w:rFonts w:ascii="Arial" w:hAnsi="Arial"/>
          <w:bCs/>
          <w:color w:val="0070C0"/>
          <w:lang w:val="en-GB" w:eastAsia="fr-FR"/>
        </w:rPr>
        <w:t>all</w:t>
      </w:r>
      <w:r>
        <w:rPr>
          <w:rFonts w:ascii="Arial" w:hAnsi="Arial"/>
          <w:bCs/>
          <w:color w:val="0070C0"/>
          <w:lang w:val="en-GB" w:eastAsia="fr-FR"/>
        </w:rPr>
        <w:t xml:space="preserve"> recommendations contained in the report </w:t>
      </w:r>
    </w:p>
    <w:p w14:paraId="6B79F250" w14:textId="77777777" w:rsidR="005D2687" w:rsidRDefault="005D2687" w:rsidP="005D2687">
      <w:pPr>
        <w:rPr>
          <w:rFonts w:ascii="Arial" w:hAnsi="Arial"/>
          <w:bCs/>
          <w:color w:val="0070C0"/>
          <w:lang w:val="en-GB" w:eastAsia="fr-FR"/>
        </w:rPr>
      </w:pPr>
      <w:r>
        <w:rPr>
          <w:rFonts w:ascii="Arial" w:hAnsi="Arial"/>
          <w:bCs/>
          <w:color w:val="0070C0"/>
          <w:lang w:val="en-GB" w:eastAsia="fr-FR"/>
        </w:rPr>
        <w:t>AND</w:t>
      </w:r>
    </w:p>
    <w:p w14:paraId="4051DC1A" w14:textId="77777777" w:rsidR="005D2687" w:rsidRDefault="005D2687" w:rsidP="005D2687">
      <w:pPr>
        <w:rPr>
          <w:rFonts w:ascii="Arial" w:hAnsi="Arial"/>
          <w:bCs/>
          <w:color w:val="0070C0"/>
          <w:lang w:val="en-GB" w:eastAsia="fr-FR"/>
        </w:rPr>
      </w:pPr>
      <w:r>
        <w:rPr>
          <w:rFonts w:ascii="Arial" w:hAnsi="Arial"/>
          <w:bCs/>
          <w:color w:val="0070C0"/>
          <w:lang w:val="en-GB" w:eastAsia="fr-FR"/>
        </w:rPr>
        <w:lastRenderedPageBreak/>
        <w:t xml:space="preserve">Tasked the IECEx Secretariat to circulate the revised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DS 2015/014 (Annex A of the report) to members inviting input for a revision according to the IECEx OD 035 process</w:t>
      </w:r>
    </w:p>
    <w:p w14:paraId="1F75A0CC" w14:textId="77777777" w:rsidR="005D2687" w:rsidRPr="00B379E5" w:rsidRDefault="005D2687" w:rsidP="005D2687">
      <w:pPr>
        <w:rPr>
          <w:rFonts w:ascii="Arial" w:hAnsi="Arial"/>
          <w:color w:val="0070C0"/>
          <w:lang w:val="en-GB" w:eastAsia="fr-FR"/>
        </w:rPr>
      </w:pPr>
      <w:r w:rsidRPr="00B379E5">
        <w:rPr>
          <w:rFonts w:ascii="Arial" w:hAnsi="Arial"/>
          <w:color w:val="0070C0"/>
          <w:lang w:val="en-GB" w:eastAsia="fr-FR"/>
        </w:rPr>
        <w:t xml:space="preserve">AND </w:t>
      </w:r>
    </w:p>
    <w:p w14:paraId="22106F09" w14:textId="7EA6734B" w:rsidR="005D2687" w:rsidRPr="003446BC" w:rsidRDefault="005D2687" w:rsidP="005D2687">
      <w:pPr>
        <w:autoSpaceDE w:val="0"/>
        <w:autoSpaceDN w:val="0"/>
        <w:adjustRightInd w:val="0"/>
        <w:rPr>
          <w:rFonts w:ascii="Arial" w:hAnsi="Arial"/>
          <w:bCs/>
        </w:rPr>
      </w:pPr>
      <w:r w:rsidRPr="00B379E5">
        <w:rPr>
          <w:rFonts w:ascii="Arial" w:hAnsi="Arial"/>
          <w:color w:val="0070C0"/>
          <w:u w:val="single"/>
          <w:lang w:val="en-GB" w:eastAsia="fr-FR"/>
        </w:rPr>
        <w:t>Agreed</w:t>
      </w:r>
      <w:r w:rsidRPr="00B379E5">
        <w:rPr>
          <w:rFonts w:ascii="Arial" w:hAnsi="Arial"/>
          <w:color w:val="0070C0"/>
          <w:lang w:val="en-GB" w:eastAsia="fr-FR"/>
        </w:rPr>
        <w:t xml:space="preserve"> to assign the review of </w:t>
      </w:r>
      <w:proofErr w:type="spellStart"/>
      <w:r w:rsidRPr="00B379E5">
        <w:rPr>
          <w:rFonts w:ascii="Arial" w:hAnsi="Arial"/>
          <w:color w:val="0070C0"/>
          <w:lang w:val="en-GB" w:eastAsia="fr-FR"/>
        </w:rPr>
        <w:t>ExTAG</w:t>
      </w:r>
      <w:proofErr w:type="spellEnd"/>
      <w:r w:rsidRPr="00B379E5">
        <w:rPr>
          <w:rFonts w:ascii="Arial" w:hAnsi="Arial"/>
          <w:color w:val="0070C0"/>
          <w:lang w:val="en-GB" w:eastAsia="fr-FR"/>
        </w:rPr>
        <w:t xml:space="preserve"> DS 2015/006 to </w:t>
      </w:r>
      <w:bookmarkStart w:id="8" w:name="_Hlk102055140"/>
      <w:r w:rsidRPr="00B379E5">
        <w:rPr>
          <w:rFonts w:ascii="Arial" w:hAnsi="Arial"/>
          <w:color w:val="0070C0"/>
          <w:lang w:val="en-GB" w:eastAsia="fr-FR"/>
        </w:rPr>
        <w:t xml:space="preserve">the </w:t>
      </w:r>
      <w:bookmarkStart w:id="9" w:name="_Hlk102052030"/>
      <w:proofErr w:type="spellStart"/>
      <w:r w:rsidRPr="00B379E5">
        <w:rPr>
          <w:rFonts w:ascii="Arial" w:hAnsi="Arial"/>
          <w:color w:val="0070C0"/>
          <w:lang w:val="en-GB" w:eastAsia="fr-FR"/>
        </w:rPr>
        <w:t>ExTAG</w:t>
      </w:r>
      <w:proofErr w:type="spellEnd"/>
      <w:r w:rsidRPr="00B379E5">
        <w:rPr>
          <w:rFonts w:ascii="Arial" w:hAnsi="Arial"/>
          <w:color w:val="0070C0"/>
          <w:lang w:val="en-GB" w:eastAsia="fr-FR"/>
        </w:rPr>
        <w:t xml:space="preserve"> Officers and the IECEx Secretariat</w:t>
      </w:r>
      <w:r>
        <w:rPr>
          <w:rFonts w:ascii="Arial" w:hAnsi="Arial"/>
          <w:color w:val="0070C0"/>
          <w:lang w:val="en-GB" w:eastAsia="fr-FR"/>
        </w:rPr>
        <w:t xml:space="preserve"> and to report back to </w:t>
      </w:r>
      <w:proofErr w:type="spellStart"/>
      <w:r>
        <w:rPr>
          <w:rFonts w:ascii="Arial" w:hAnsi="Arial"/>
          <w:color w:val="0070C0"/>
          <w:lang w:val="en-GB" w:eastAsia="fr-FR"/>
        </w:rPr>
        <w:t>ExTAG</w:t>
      </w:r>
      <w:proofErr w:type="spellEnd"/>
    </w:p>
    <w:bookmarkEnd w:id="8"/>
    <w:bookmarkEnd w:id="9"/>
    <w:p w14:paraId="5C4919B6" w14:textId="40FA2F91" w:rsidR="00F92071" w:rsidRDefault="00F92071" w:rsidP="00F92071">
      <w:pPr>
        <w:pStyle w:val="ListParagraph"/>
        <w:autoSpaceDE w:val="0"/>
        <w:autoSpaceDN w:val="0"/>
        <w:adjustRightInd w:val="0"/>
        <w:spacing w:after="0" w:line="240" w:lineRule="auto"/>
        <w:ind w:left="1440"/>
        <w:rPr>
          <w:rFonts w:ascii="Arial" w:hAnsi="Arial"/>
          <w:bCs/>
        </w:rPr>
      </w:pPr>
    </w:p>
    <w:p w14:paraId="7B6C3A0C" w14:textId="77777777" w:rsidR="00F92071" w:rsidRPr="007374D6" w:rsidRDefault="00F92071" w:rsidP="00F92071">
      <w:pPr>
        <w:autoSpaceDE w:val="0"/>
        <w:autoSpaceDN w:val="0"/>
        <w:adjustRightInd w:val="0"/>
        <w:jc w:val="both"/>
        <w:rPr>
          <w:rFonts w:ascii="Arial" w:hAnsi="Arial" w:cs="Arial"/>
          <w:b/>
        </w:rPr>
      </w:pPr>
      <w:r w:rsidRPr="00DA0B3B">
        <w:rPr>
          <w:rFonts w:ascii="Arial" w:hAnsi="Arial" w:cs="Arial"/>
          <w:b/>
          <w:i/>
        </w:rPr>
        <w:t>8.2.</w:t>
      </w:r>
      <w:r>
        <w:rPr>
          <w:rFonts w:ascii="Arial" w:hAnsi="Arial" w:cs="Arial"/>
          <w:b/>
          <w:i/>
        </w:rPr>
        <w:t>2</w:t>
      </w:r>
      <w:r>
        <w:rPr>
          <w:rFonts w:ascii="Arial" w:hAnsi="Arial" w:cs="Arial"/>
          <w:b/>
        </w:rPr>
        <w:t xml:space="preserve"> </w:t>
      </w:r>
      <w:r w:rsidRPr="007374D6">
        <w:rPr>
          <w:rFonts w:ascii="Arial" w:hAnsi="Arial" w:cs="Arial"/>
          <w:b/>
        </w:rPr>
        <w:t xml:space="preserve">To re-confirm the following Decision Sheets, now falling under the </w:t>
      </w:r>
    </w:p>
    <w:p w14:paraId="01FBE3E3" w14:textId="77777777" w:rsidR="00F92071" w:rsidRDefault="00F92071" w:rsidP="00F92071">
      <w:pPr>
        <w:autoSpaceDE w:val="0"/>
        <w:autoSpaceDN w:val="0"/>
        <w:adjustRightInd w:val="0"/>
        <w:ind w:firstLine="720"/>
        <w:jc w:val="both"/>
        <w:rPr>
          <w:rFonts w:ascii="Arial" w:hAnsi="Arial" w:cs="Arial"/>
          <w:b/>
        </w:rPr>
      </w:pPr>
      <w:proofErr w:type="gramStart"/>
      <w:r w:rsidRPr="007374D6">
        <w:rPr>
          <w:rFonts w:ascii="Arial" w:hAnsi="Arial" w:cs="Arial"/>
          <w:b/>
        </w:rPr>
        <w:t>5 year</w:t>
      </w:r>
      <w:proofErr w:type="gramEnd"/>
      <w:r w:rsidRPr="007374D6">
        <w:rPr>
          <w:rFonts w:ascii="Arial" w:hAnsi="Arial" w:cs="Arial"/>
          <w:b/>
        </w:rPr>
        <w:t xml:space="preserve"> review</w:t>
      </w:r>
    </w:p>
    <w:p w14:paraId="1D603D99" w14:textId="77777777" w:rsidR="00F92071" w:rsidRPr="00291D93" w:rsidRDefault="00F92071" w:rsidP="00F92071">
      <w:pPr>
        <w:autoSpaceDE w:val="0"/>
        <w:autoSpaceDN w:val="0"/>
        <w:adjustRightInd w:val="0"/>
        <w:rPr>
          <w:rFonts w:ascii="Arial" w:hAnsi="Arial" w:cs="Arial"/>
        </w:rPr>
      </w:pP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1965"/>
        <w:gridCol w:w="19"/>
        <w:gridCol w:w="3544"/>
        <w:gridCol w:w="2126"/>
      </w:tblGrid>
      <w:tr w:rsidR="00F92071" w:rsidRPr="00291D93" w14:paraId="2BD08EC2" w14:textId="77777777" w:rsidTr="00D93731">
        <w:trPr>
          <w:trHeight w:val="416"/>
          <w:tblHeader/>
        </w:trPr>
        <w:tc>
          <w:tcPr>
            <w:tcW w:w="1418" w:type="dxa"/>
            <w:tcBorders>
              <w:bottom w:val="single" w:sz="6" w:space="0" w:color="000000"/>
            </w:tcBorders>
            <w:shd w:val="clear" w:color="auto" w:fill="auto"/>
          </w:tcPr>
          <w:p w14:paraId="1027C62A" w14:textId="77777777" w:rsidR="00F92071" w:rsidRPr="00291D93" w:rsidRDefault="00F92071" w:rsidP="00D93731">
            <w:pPr>
              <w:shd w:val="clear" w:color="auto" w:fill="FFFFFF"/>
              <w:ind w:left="720" w:hanging="544"/>
              <w:rPr>
                <w:rFonts w:ascii="Arial" w:hAnsi="Arial" w:cs="Arial"/>
                <w:b/>
                <w:color w:val="333333"/>
                <w:lang w:eastAsia="en-AU"/>
              </w:rPr>
            </w:pPr>
            <w:r w:rsidRPr="00291D93">
              <w:rPr>
                <w:rFonts w:ascii="Arial" w:hAnsi="Arial" w:cs="Arial"/>
                <w:b/>
                <w:color w:val="333333"/>
                <w:lang w:eastAsia="en-AU"/>
              </w:rPr>
              <w:t xml:space="preserve">Number </w:t>
            </w:r>
          </w:p>
        </w:tc>
        <w:tc>
          <w:tcPr>
            <w:tcW w:w="1965" w:type="dxa"/>
            <w:tcBorders>
              <w:bottom w:val="single" w:sz="6" w:space="0" w:color="000000"/>
            </w:tcBorders>
            <w:shd w:val="clear" w:color="auto" w:fill="auto"/>
          </w:tcPr>
          <w:p w14:paraId="60E9F9D8" w14:textId="77777777" w:rsidR="00F92071" w:rsidRPr="00291D93" w:rsidRDefault="00F92071" w:rsidP="00D93731">
            <w:pPr>
              <w:shd w:val="clear" w:color="auto" w:fill="FFFFFF"/>
              <w:rPr>
                <w:rFonts w:ascii="Arial" w:hAnsi="Arial" w:cs="Arial"/>
                <w:b/>
                <w:color w:val="333333"/>
                <w:lang w:eastAsia="en-AU"/>
              </w:rPr>
            </w:pPr>
            <w:r w:rsidRPr="00DA0B3B">
              <w:rPr>
                <w:rFonts w:ascii="Arial" w:hAnsi="Arial" w:cs="Arial"/>
                <w:b/>
                <w:color w:val="333333"/>
                <w:lang w:eastAsia="en-AU"/>
              </w:rPr>
              <w:t>Standard No.</w:t>
            </w:r>
          </w:p>
        </w:tc>
        <w:tc>
          <w:tcPr>
            <w:tcW w:w="3563" w:type="dxa"/>
            <w:gridSpan w:val="2"/>
            <w:tcBorders>
              <w:bottom w:val="single" w:sz="6" w:space="0" w:color="000000"/>
            </w:tcBorders>
            <w:shd w:val="clear" w:color="auto" w:fill="auto"/>
          </w:tcPr>
          <w:p w14:paraId="0B22C357" w14:textId="77777777" w:rsidR="00F92071" w:rsidRPr="00291D93" w:rsidRDefault="00F92071" w:rsidP="00D93731">
            <w:pPr>
              <w:shd w:val="clear" w:color="auto" w:fill="FFFFFF"/>
              <w:rPr>
                <w:rFonts w:ascii="Arial" w:hAnsi="Arial" w:cs="Arial"/>
                <w:b/>
                <w:color w:val="333333"/>
                <w:lang w:eastAsia="en-AU"/>
              </w:rPr>
            </w:pPr>
            <w:r>
              <w:rPr>
                <w:rFonts w:ascii="Arial" w:hAnsi="Arial" w:cs="Arial"/>
                <w:b/>
                <w:color w:val="333333"/>
                <w:lang w:eastAsia="en-AU"/>
              </w:rPr>
              <w:t>Clause/Subject</w:t>
            </w:r>
          </w:p>
        </w:tc>
        <w:tc>
          <w:tcPr>
            <w:tcW w:w="2126" w:type="dxa"/>
            <w:tcBorders>
              <w:bottom w:val="single" w:sz="6" w:space="0" w:color="000000"/>
            </w:tcBorders>
          </w:tcPr>
          <w:p w14:paraId="4FAC9B59" w14:textId="77777777" w:rsidR="00F92071" w:rsidRDefault="00F92071" w:rsidP="00D93731">
            <w:pPr>
              <w:shd w:val="clear" w:color="auto" w:fill="FFFFFF"/>
              <w:rPr>
                <w:rFonts w:ascii="Arial" w:hAnsi="Arial" w:cs="Arial"/>
                <w:b/>
                <w:color w:val="333333"/>
                <w:lang w:eastAsia="en-AU"/>
              </w:rPr>
            </w:pPr>
            <w:r>
              <w:rPr>
                <w:rFonts w:ascii="Arial" w:hAnsi="Arial" w:cs="Arial"/>
                <w:b/>
                <w:color w:val="333333"/>
                <w:lang w:eastAsia="en-AU"/>
              </w:rPr>
              <w:t>Issue Date</w:t>
            </w:r>
          </w:p>
        </w:tc>
      </w:tr>
      <w:tr w:rsidR="00F92071" w:rsidRPr="00DA0B3B" w14:paraId="0240E010" w14:textId="77777777" w:rsidTr="00D93731">
        <w:tblPrEx>
          <w:tblBorders>
            <w:top w:val="single" w:sz="6" w:space="0" w:color="333333"/>
            <w:left w:val="single" w:sz="6" w:space="0" w:color="333333"/>
            <w:bottom w:val="single" w:sz="6" w:space="0" w:color="333333"/>
            <w:right w:val="single" w:sz="6" w:space="0" w:color="333333"/>
            <w:insideH w:val="none" w:sz="0" w:space="0" w:color="auto"/>
            <w:insideV w:val="none" w:sz="0" w:space="0" w:color="auto"/>
          </w:tblBorders>
          <w:shd w:val="clear" w:color="auto" w:fill="FAFAFA"/>
          <w:tblCellMar>
            <w:top w:w="15" w:type="dxa"/>
            <w:left w:w="15" w:type="dxa"/>
            <w:bottom w:w="15" w:type="dxa"/>
            <w:right w:w="15" w:type="dxa"/>
          </w:tblCellMar>
        </w:tblPrEx>
        <w:tc>
          <w:tcPr>
            <w:tcW w:w="1418" w:type="dxa"/>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hideMark/>
          </w:tcPr>
          <w:p w14:paraId="7B0171C1" w14:textId="77777777" w:rsidR="00F92071" w:rsidRPr="00DA0B3B" w:rsidRDefault="00F92071" w:rsidP="00D93731">
            <w:pPr>
              <w:widowControl w:val="0"/>
              <w:rPr>
                <w:rFonts w:ascii="Arial" w:hAnsi="Arial"/>
                <w:bCs/>
                <w:color w:val="000000" w:themeColor="text1"/>
              </w:rPr>
            </w:pPr>
            <w:r w:rsidRPr="00DA0B3B">
              <w:rPr>
                <w:rFonts w:ascii="Arial" w:hAnsi="Arial"/>
                <w:bCs/>
                <w:color w:val="000000" w:themeColor="text1"/>
              </w:rPr>
              <w:t>DS 2016/002</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hideMark/>
          </w:tcPr>
          <w:p w14:paraId="0175EBAF" w14:textId="77777777" w:rsidR="00F92071" w:rsidRPr="00DA0B3B" w:rsidRDefault="00F92071" w:rsidP="00D93731">
            <w:pPr>
              <w:widowControl w:val="0"/>
              <w:rPr>
                <w:rFonts w:ascii="Arial" w:hAnsi="Arial"/>
                <w:bCs/>
                <w:color w:val="000000" w:themeColor="text1"/>
              </w:rPr>
            </w:pPr>
            <w:r w:rsidRPr="00DA0B3B">
              <w:rPr>
                <w:rFonts w:ascii="Arial" w:hAnsi="Arial"/>
                <w:bCs/>
                <w:color w:val="000000" w:themeColor="text1"/>
              </w:rPr>
              <w:t>IEC 60079-0 All Editions</w:t>
            </w:r>
          </w:p>
          <w:p w14:paraId="23DF41B6" w14:textId="77777777" w:rsidR="00F92071" w:rsidRPr="00DA0B3B" w:rsidRDefault="00F92071" w:rsidP="00D93731">
            <w:pPr>
              <w:widowControl w:val="0"/>
              <w:rPr>
                <w:rFonts w:ascii="Arial" w:hAnsi="Arial"/>
                <w:bCs/>
                <w:color w:val="000000" w:themeColor="text1"/>
              </w:rPr>
            </w:pPr>
            <w:r w:rsidRPr="00DA0B3B">
              <w:rPr>
                <w:rFonts w:ascii="Arial" w:hAnsi="Arial"/>
                <w:bCs/>
                <w:color w:val="000000" w:themeColor="text1"/>
              </w:rPr>
              <w:t>IEC 60079-11 All Editions</w:t>
            </w:r>
          </w:p>
        </w:tc>
        <w:tc>
          <w:tcPr>
            <w:tcW w:w="3544" w:type="dxa"/>
            <w:tcBorders>
              <w:top w:val="single" w:sz="6" w:space="0" w:color="000000"/>
              <w:left w:val="single" w:sz="6" w:space="0" w:color="000000"/>
              <w:bottom w:val="single" w:sz="6" w:space="0" w:color="000000"/>
              <w:right w:val="single" w:sz="6" w:space="0" w:color="000000"/>
            </w:tcBorders>
            <w:shd w:val="clear" w:color="auto" w:fill="F3F3F3"/>
            <w:tcMar>
              <w:top w:w="150" w:type="dxa"/>
              <w:left w:w="150" w:type="dxa"/>
              <w:bottom w:w="150" w:type="dxa"/>
              <w:right w:w="150" w:type="dxa"/>
            </w:tcMar>
            <w:hideMark/>
          </w:tcPr>
          <w:p w14:paraId="46E8B23E" w14:textId="77777777" w:rsidR="00F92071" w:rsidRPr="00DA0B3B" w:rsidRDefault="00F92071" w:rsidP="00D93731">
            <w:pPr>
              <w:widowControl w:val="0"/>
              <w:rPr>
                <w:rFonts w:ascii="Arial" w:hAnsi="Arial"/>
                <w:bCs/>
                <w:color w:val="000000" w:themeColor="text1"/>
              </w:rPr>
            </w:pPr>
            <w:r w:rsidRPr="00DA0B3B">
              <w:rPr>
                <w:rFonts w:ascii="Arial" w:hAnsi="Arial"/>
                <w:bCs/>
                <w:color w:val="000000" w:themeColor="text1"/>
              </w:rPr>
              <w:t>Application of Failure Analysis such as FMEA in intrinsic safety “i”</w:t>
            </w:r>
          </w:p>
        </w:tc>
        <w:tc>
          <w:tcPr>
            <w:tcW w:w="2126" w:type="dxa"/>
            <w:tcBorders>
              <w:top w:val="single" w:sz="6" w:space="0" w:color="000000"/>
              <w:left w:val="single" w:sz="6" w:space="0" w:color="000000"/>
              <w:bottom w:val="single" w:sz="6" w:space="0" w:color="000000"/>
              <w:right w:val="single" w:sz="6" w:space="0" w:color="000000"/>
            </w:tcBorders>
            <w:shd w:val="clear" w:color="auto" w:fill="F3F3F3"/>
          </w:tcPr>
          <w:p w14:paraId="680AD2AB" w14:textId="77777777" w:rsidR="00F92071" w:rsidRPr="00DA0B3B" w:rsidRDefault="00F92071" w:rsidP="00D93731">
            <w:pPr>
              <w:widowControl w:val="0"/>
              <w:rPr>
                <w:rFonts w:ascii="Arial" w:hAnsi="Arial"/>
                <w:bCs/>
                <w:color w:val="000000" w:themeColor="text1"/>
              </w:rPr>
            </w:pPr>
            <w:r>
              <w:rPr>
                <w:rFonts w:ascii="Arial" w:hAnsi="Arial"/>
                <w:bCs/>
                <w:color w:val="000000" w:themeColor="text1"/>
              </w:rPr>
              <w:t>2016 11 01</w:t>
            </w:r>
          </w:p>
        </w:tc>
      </w:tr>
      <w:tr w:rsidR="00F92071" w:rsidRPr="00DA0B3B" w14:paraId="76B0C5D6" w14:textId="77777777" w:rsidTr="00D93731">
        <w:tblPrEx>
          <w:tblBorders>
            <w:top w:val="single" w:sz="6" w:space="0" w:color="333333"/>
            <w:left w:val="single" w:sz="6" w:space="0" w:color="333333"/>
            <w:bottom w:val="single" w:sz="6" w:space="0" w:color="333333"/>
            <w:right w:val="single" w:sz="6" w:space="0" w:color="333333"/>
            <w:insideH w:val="none" w:sz="0" w:space="0" w:color="auto"/>
            <w:insideV w:val="none" w:sz="0" w:space="0" w:color="auto"/>
          </w:tblBorders>
          <w:shd w:val="clear" w:color="auto" w:fill="FAFAFA"/>
          <w:tblCellMar>
            <w:top w:w="15" w:type="dxa"/>
            <w:left w:w="15" w:type="dxa"/>
            <w:bottom w:w="15" w:type="dxa"/>
            <w:right w:w="15" w:type="dxa"/>
          </w:tblCellMar>
        </w:tblPrEx>
        <w:tc>
          <w:tcPr>
            <w:tcW w:w="1418" w:type="dxa"/>
            <w:tcBorders>
              <w:top w:val="single" w:sz="6" w:space="0" w:color="000000"/>
              <w:left w:val="single" w:sz="6" w:space="0" w:color="000000"/>
              <w:bottom w:val="single" w:sz="6" w:space="0" w:color="000000"/>
              <w:right w:val="single" w:sz="6" w:space="0" w:color="000000"/>
            </w:tcBorders>
            <w:shd w:val="clear" w:color="auto" w:fill="FAFAFA"/>
            <w:tcMar>
              <w:top w:w="150" w:type="dxa"/>
              <w:left w:w="150" w:type="dxa"/>
              <w:bottom w:w="150" w:type="dxa"/>
              <w:right w:w="150" w:type="dxa"/>
            </w:tcMar>
            <w:hideMark/>
          </w:tcPr>
          <w:p w14:paraId="0DE0758C" w14:textId="77777777" w:rsidR="00F92071" w:rsidRPr="00DA0B3B" w:rsidRDefault="00F92071" w:rsidP="00D93731">
            <w:pPr>
              <w:widowControl w:val="0"/>
              <w:rPr>
                <w:rFonts w:ascii="Arial" w:hAnsi="Arial"/>
                <w:bCs/>
                <w:color w:val="000000" w:themeColor="text1"/>
              </w:rPr>
            </w:pPr>
            <w:r w:rsidRPr="00DA0B3B">
              <w:rPr>
                <w:rFonts w:ascii="Arial" w:hAnsi="Arial"/>
                <w:bCs/>
                <w:color w:val="000000" w:themeColor="text1"/>
              </w:rPr>
              <w:t>DS 2016/001</w:t>
            </w:r>
          </w:p>
        </w:tc>
        <w:tc>
          <w:tcPr>
            <w:tcW w:w="1984" w:type="dxa"/>
            <w:gridSpan w:val="2"/>
            <w:tcBorders>
              <w:top w:val="single" w:sz="6" w:space="0" w:color="000000"/>
              <w:left w:val="single" w:sz="6" w:space="0" w:color="000000"/>
              <w:bottom w:val="single" w:sz="6" w:space="0" w:color="000000"/>
              <w:right w:val="single" w:sz="6" w:space="0" w:color="000000"/>
            </w:tcBorders>
            <w:shd w:val="clear" w:color="auto" w:fill="FAFAFA"/>
            <w:tcMar>
              <w:top w:w="150" w:type="dxa"/>
              <w:left w:w="150" w:type="dxa"/>
              <w:bottom w:w="150" w:type="dxa"/>
              <w:right w:w="150" w:type="dxa"/>
            </w:tcMar>
            <w:hideMark/>
          </w:tcPr>
          <w:p w14:paraId="770A2405" w14:textId="77777777" w:rsidR="00F92071" w:rsidRPr="00DA0B3B" w:rsidRDefault="00F92071" w:rsidP="00D93731">
            <w:pPr>
              <w:widowControl w:val="0"/>
              <w:rPr>
                <w:rFonts w:ascii="Arial" w:hAnsi="Arial"/>
                <w:bCs/>
                <w:color w:val="000000" w:themeColor="text1"/>
              </w:rPr>
            </w:pPr>
          </w:p>
        </w:tc>
        <w:tc>
          <w:tcPr>
            <w:tcW w:w="3544" w:type="dxa"/>
            <w:tcBorders>
              <w:top w:val="single" w:sz="6" w:space="0" w:color="000000"/>
              <w:left w:val="single" w:sz="6" w:space="0" w:color="000000"/>
              <w:bottom w:val="single" w:sz="6" w:space="0" w:color="000000"/>
              <w:right w:val="single" w:sz="6" w:space="0" w:color="000000"/>
            </w:tcBorders>
            <w:shd w:val="clear" w:color="auto" w:fill="FAFAFA"/>
            <w:tcMar>
              <w:top w:w="150" w:type="dxa"/>
              <w:left w:w="150" w:type="dxa"/>
              <w:bottom w:w="150" w:type="dxa"/>
              <w:right w:w="150" w:type="dxa"/>
            </w:tcMar>
            <w:hideMark/>
          </w:tcPr>
          <w:p w14:paraId="5B14D272" w14:textId="77777777" w:rsidR="00F92071" w:rsidRPr="00DA0B3B" w:rsidRDefault="00F92071" w:rsidP="00D93731">
            <w:pPr>
              <w:widowControl w:val="0"/>
              <w:rPr>
                <w:rFonts w:ascii="Arial" w:hAnsi="Arial"/>
                <w:bCs/>
                <w:color w:val="000000" w:themeColor="text1"/>
              </w:rPr>
            </w:pPr>
            <w:r w:rsidRPr="00DA0B3B">
              <w:rPr>
                <w:rFonts w:ascii="Arial" w:hAnsi="Arial"/>
                <w:bCs/>
                <w:color w:val="000000" w:themeColor="text1"/>
              </w:rPr>
              <w:t>Enhanced clearance and creepage distances for equipment of Level of Protection “</w:t>
            </w:r>
            <w:proofErr w:type="spellStart"/>
            <w:r w:rsidRPr="00DA0B3B">
              <w:rPr>
                <w:rFonts w:ascii="Arial" w:hAnsi="Arial"/>
                <w:bCs/>
                <w:color w:val="000000" w:themeColor="text1"/>
              </w:rPr>
              <w:t>ec</w:t>
            </w:r>
            <w:proofErr w:type="spellEnd"/>
            <w:r w:rsidRPr="00DA0B3B">
              <w:rPr>
                <w:rFonts w:ascii="Arial" w:hAnsi="Arial"/>
                <w:bCs/>
                <w:color w:val="000000" w:themeColor="text1"/>
              </w:rPr>
              <w:t>”.</w:t>
            </w:r>
          </w:p>
        </w:tc>
        <w:tc>
          <w:tcPr>
            <w:tcW w:w="2126" w:type="dxa"/>
            <w:tcBorders>
              <w:top w:val="single" w:sz="6" w:space="0" w:color="000000"/>
              <w:left w:val="single" w:sz="6" w:space="0" w:color="000000"/>
              <w:bottom w:val="single" w:sz="6" w:space="0" w:color="000000"/>
              <w:right w:val="single" w:sz="6" w:space="0" w:color="000000"/>
            </w:tcBorders>
            <w:shd w:val="clear" w:color="auto" w:fill="FAFAFA"/>
          </w:tcPr>
          <w:p w14:paraId="48DA385B" w14:textId="77777777" w:rsidR="00F92071" w:rsidRPr="00DA0B3B" w:rsidRDefault="00F92071" w:rsidP="00D93731">
            <w:pPr>
              <w:widowControl w:val="0"/>
              <w:rPr>
                <w:rFonts w:ascii="Arial" w:hAnsi="Arial"/>
                <w:bCs/>
                <w:color w:val="000000" w:themeColor="text1"/>
              </w:rPr>
            </w:pPr>
            <w:r>
              <w:rPr>
                <w:rFonts w:ascii="Arial" w:hAnsi="Arial"/>
                <w:bCs/>
                <w:color w:val="000000" w:themeColor="text1"/>
              </w:rPr>
              <w:t>2016 01 01</w:t>
            </w:r>
          </w:p>
        </w:tc>
      </w:tr>
    </w:tbl>
    <w:p w14:paraId="76A28738" w14:textId="77777777" w:rsidR="00F92071" w:rsidRPr="00DA0B3B" w:rsidRDefault="00F92071" w:rsidP="00F92071">
      <w:pPr>
        <w:widowControl w:val="0"/>
        <w:rPr>
          <w:rFonts w:ascii="Arial" w:hAnsi="Arial"/>
          <w:bCs/>
          <w:color w:val="0070C0"/>
          <w:highlight w:val="yellow"/>
        </w:rPr>
      </w:pPr>
    </w:p>
    <w:p w14:paraId="10284DA2" w14:textId="73CCD4D5" w:rsidR="00FE0BEF" w:rsidRPr="00E74978" w:rsidRDefault="0015289F" w:rsidP="0015289F">
      <w:pPr>
        <w:autoSpaceDE w:val="0"/>
        <w:autoSpaceDN w:val="0"/>
        <w:adjustRightInd w:val="0"/>
        <w:rPr>
          <w:rFonts w:ascii="Arial" w:hAnsi="Arial" w:cs="Arial"/>
        </w:rPr>
      </w:pPr>
      <w:r>
        <w:rPr>
          <w:rFonts w:ascii="Arial" w:hAnsi="Arial" w:cs="Arial"/>
        </w:rPr>
        <w:t xml:space="preserve">Th Chair introduced this item by referring to the list and </w:t>
      </w:r>
      <w:r w:rsidRPr="00E74978">
        <w:rPr>
          <w:rFonts w:ascii="Arial" w:hAnsi="Arial" w:cs="Arial"/>
        </w:rPr>
        <w:t xml:space="preserve">asking the meeting if there are there any reasons why these DS should not be reconfirmed. </w:t>
      </w:r>
      <w:r w:rsidR="00FE0BEF" w:rsidRPr="00E74978">
        <w:rPr>
          <w:rFonts w:ascii="Arial" w:hAnsi="Arial" w:cs="Arial"/>
        </w:rPr>
        <w:t xml:space="preserve">Are there any comments on these Decision Sheets? </w:t>
      </w:r>
      <w:r w:rsidRPr="00E74978">
        <w:rPr>
          <w:rFonts w:ascii="Arial" w:hAnsi="Arial" w:cs="Arial"/>
        </w:rPr>
        <w:t xml:space="preserve">Mr </w:t>
      </w:r>
      <w:r w:rsidR="00FE0BEF" w:rsidRPr="00E74978">
        <w:rPr>
          <w:rFonts w:ascii="Arial" w:hAnsi="Arial" w:cs="Arial"/>
        </w:rPr>
        <w:t xml:space="preserve">Nick Ludlam </w:t>
      </w:r>
      <w:r w:rsidR="00E74978">
        <w:rPr>
          <w:rFonts w:ascii="Arial" w:hAnsi="Arial" w:cs="Arial"/>
        </w:rPr>
        <w:t xml:space="preserve">commented in relation to </w:t>
      </w:r>
      <w:r w:rsidR="00FE0BEF" w:rsidRPr="00E74978">
        <w:rPr>
          <w:rFonts w:ascii="Arial" w:hAnsi="Arial" w:cs="Arial"/>
        </w:rPr>
        <w:t>DS 20</w:t>
      </w:r>
      <w:r w:rsidR="00E74978">
        <w:rPr>
          <w:rFonts w:ascii="Arial" w:hAnsi="Arial" w:cs="Arial"/>
        </w:rPr>
        <w:t>16/002</w:t>
      </w:r>
      <w:r w:rsidR="000E2301">
        <w:rPr>
          <w:rFonts w:ascii="Arial" w:hAnsi="Arial" w:cs="Arial"/>
        </w:rPr>
        <w:t xml:space="preserve"> (IEC 60079-11) </w:t>
      </w:r>
      <w:r w:rsidR="00E74978">
        <w:rPr>
          <w:rFonts w:ascii="Arial" w:hAnsi="Arial" w:cs="Arial"/>
        </w:rPr>
        <w:t xml:space="preserve">that the DS should remain as the next edition of the Standard has not </w:t>
      </w:r>
      <w:r w:rsidR="000E2301">
        <w:rPr>
          <w:rFonts w:ascii="Arial" w:hAnsi="Arial" w:cs="Arial"/>
        </w:rPr>
        <w:t xml:space="preserve">yet </w:t>
      </w:r>
      <w:r w:rsidR="00E74978">
        <w:rPr>
          <w:rFonts w:ascii="Arial" w:hAnsi="Arial" w:cs="Arial"/>
        </w:rPr>
        <w:t xml:space="preserve">been published nor has the current </w:t>
      </w:r>
      <w:r w:rsidR="00775DE4">
        <w:rPr>
          <w:rFonts w:ascii="Arial" w:hAnsi="Arial" w:cs="Arial"/>
        </w:rPr>
        <w:t>edition</w:t>
      </w:r>
      <w:r w:rsidR="00E74978">
        <w:rPr>
          <w:rFonts w:ascii="Arial" w:hAnsi="Arial" w:cs="Arial"/>
        </w:rPr>
        <w:t xml:space="preserve"> been modified</w:t>
      </w:r>
      <w:r w:rsidR="00775DE4">
        <w:rPr>
          <w:rFonts w:ascii="Arial" w:hAnsi="Arial" w:cs="Arial"/>
        </w:rPr>
        <w:t xml:space="preserve"> so the DS should remain.</w:t>
      </w:r>
      <w:r w:rsidR="00E74978">
        <w:rPr>
          <w:rFonts w:ascii="Arial" w:hAnsi="Arial" w:cs="Arial"/>
        </w:rPr>
        <w:t xml:space="preserve"> </w:t>
      </w:r>
      <w:r w:rsidR="00FE0BEF" w:rsidRPr="00E74978">
        <w:rPr>
          <w:rFonts w:ascii="Arial" w:hAnsi="Arial" w:cs="Arial"/>
        </w:rPr>
        <w:t xml:space="preserve">The Chair thank Mr Ludlam for the statement. It was also </w:t>
      </w:r>
      <w:r w:rsidR="00EA54E9" w:rsidRPr="00E74978">
        <w:rPr>
          <w:rFonts w:ascii="Arial" w:hAnsi="Arial" w:cs="Arial"/>
        </w:rPr>
        <w:t>advised that DS 2016/00</w:t>
      </w:r>
      <w:r w:rsidR="00775DE4">
        <w:rPr>
          <w:rFonts w:ascii="Arial" w:hAnsi="Arial" w:cs="Arial"/>
        </w:rPr>
        <w:t>1</w:t>
      </w:r>
      <w:r w:rsidR="00EA54E9" w:rsidRPr="00E74978">
        <w:rPr>
          <w:rFonts w:ascii="Arial" w:hAnsi="Arial" w:cs="Arial"/>
        </w:rPr>
        <w:t xml:space="preserve"> will need revising if the current MT wording goes ahead</w:t>
      </w:r>
    </w:p>
    <w:p w14:paraId="56D43E30" w14:textId="77777777" w:rsidR="00FE0BEF" w:rsidRPr="00E74978" w:rsidRDefault="00FE0BEF" w:rsidP="0015289F">
      <w:pPr>
        <w:autoSpaceDE w:val="0"/>
        <w:autoSpaceDN w:val="0"/>
        <w:adjustRightInd w:val="0"/>
        <w:rPr>
          <w:rFonts w:ascii="Arial" w:hAnsi="Arial" w:cs="Arial"/>
        </w:rPr>
      </w:pPr>
    </w:p>
    <w:p w14:paraId="243908E1" w14:textId="77A1833D" w:rsidR="0015289F" w:rsidRPr="005E52F9" w:rsidRDefault="0015289F" w:rsidP="005E52F9">
      <w:pPr>
        <w:autoSpaceDE w:val="0"/>
        <w:autoSpaceDN w:val="0"/>
        <w:adjustRightInd w:val="0"/>
        <w:rPr>
          <w:rFonts w:ascii="Arial" w:hAnsi="Arial"/>
          <w:color w:val="0070C0"/>
          <w:u w:val="single"/>
          <w:lang w:val="en-GB" w:eastAsia="fr-FR"/>
        </w:rPr>
      </w:pPr>
      <w:r w:rsidRPr="00291D93">
        <w:rPr>
          <w:rFonts w:ascii="Arial" w:hAnsi="Arial" w:cs="Arial"/>
        </w:rPr>
        <w:t>The following list of Decisions Sheets are due for re-confi</w:t>
      </w:r>
      <w:r>
        <w:rPr>
          <w:rFonts w:ascii="Arial" w:hAnsi="Arial" w:cs="Arial"/>
        </w:rPr>
        <w:t xml:space="preserve">rmation under the </w:t>
      </w:r>
      <w:proofErr w:type="gramStart"/>
      <w:r>
        <w:rPr>
          <w:rFonts w:ascii="Arial" w:hAnsi="Arial" w:cs="Arial"/>
        </w:rPr>
        <w:t xml:space="preserve">5 </w:t>
      </w:r>
      <w:r w:rsidRPr="00291D93">
        <w:rPr>
          <w:rFonts w:ascii="Arial" w:hAnsi="Arial" w:cs="Arial"/>
        </w:rPr>
        <w:t>year</w:t>
      </w:r>
      <w:proofErr w:type="gramEnd"/>
      <w:r w:rsidRPr="00291D93">
        <w:rPr>
          <w:rFonts w:ascii="Arial" w:hAnsi="Arial" w:cs="Arial"/>
        </w:rPr>
        <w:t xml:space="preserve"> reconfirmation maintenance procedures.  Members will be asked to re-confirm the following DS.</w:t>
      </w:r>
    </w:p>
    <w:p w14:paraId="230D7BA8" w14:textId="65F399F3" w:rsidR="005E52F9" w:rsidRPr="005E52F9" w:rsidRDefault="005E52F9" w:rsidP="0015289F">
      <w:pPr>
        <w:jc w:val="both"/>
        <w:rPr>
          <w:rFonts w:ascii="Arial" w:hAnsi="Arial"/>
          <w:b/>
          <w:bCs/>
          <w:color w:val="0070C0"/>
          <w:sz w:val="20"/>
          <w:szCs w:val="20"/>
          <w:u w:val="single"/>
          <w:lang w:val="en-GB" w:eastAsia="fr-FR"/>
        </w:rPr>
      </w:pPr>
    </w:p>
    <w:p w14:paraId="4D65E7CD" w14:textId="597A8C39" w:rsidR="005E52F9" w:rsidRDefault="005E52F9" w:rsidP="0015289F">
      <w:pPr>
        <w:jc w:val="both"/>
        <w:rPr>
          <w:rFonts w:ascii="Arial" w:hAnsi="Arial"/>
          <w:b/>
          <w:bCs/>
          <w:color w:val="0070C0"/>
          <w:u w:val="single"/>
          <w:lang w:val="en-GB" w:eastAsia="fr-FR"/>
        </w:rPr>
      </w:pPr>
      <w:r w:rsidRPr="00F92071">
        <w:rPr>
          <w:rFonts w:ascii="Arial" w:eastAsia="Calibri" w:hAnsi="Arial"/>
          <w:lang w:val="en-GB"/>
        </w:rPr>
        <w:t>In conclusion the meeting recorded the following decision</w:t>
      </w:r>
    </w:p>
    <w:p w14:paraId="34421385" w14:textId="77777777" w:rsidR="005E52F9" w:rsidRPr="005E52F9" w:rsidRDefault="005E52F9" w:rsidP="0015289F">
      <w:pPr>
        <w:jc w:val="both"/>
        <w:rPr>
          <w:rFonts w:ascii="Arial" w:hAnsi="Arial"/>
          <w:b/>
          <w:bCs/>
          <w:color w:val="0070C0"/>
          <w:sz w:val="20"/>
          <w:szCs w:val="20"/>
          <w:u w:val="single"/>
          <w:lang w:val="en-GB" w:eastAsia="fr-FR"/>
        </w:rPr>
      </w:pPr>
    </w:p>
    <w:p w14:paraId="72501D63" w14:textId="4827A718" w:rsidR="0015289F" w:rsidRPr="001823AC" w:rsidRDefault="0015289F" w:rsidP="0015289F">
      <w:pPr>
        <w:jc w:val="both"/>
        <w:rPr>
          <w:rFonts w:ascii="Arial" w:hAnsi="Arial"/>
          <w:b/>
          <w:bCs/>
          <w:color w:val="0070C0"/>
          <w:u w:val="single"/>
          <w:lang w:val="en-GB" w:eastAsia="fr-FR"/>
        </w:rPr>
      </w:pPr>
      <w:r w:rsidRPr="001823AC">
        <w:rPr>
          <w:rFonts w:ascii="Arial" w:hAnsi="Arial"/>
          <w:b/>
          <w:bCs/>
          <w:color w:val="0070C0"/>
          <w:u w:val="single"/>
          <w:lang w:val="en-GB" w:eastAsia="fr-FR"/>
        </w:rPr>
        <w:t>Decision 2021/24</w:t>
      </w:r>
    </w:p>
    <w:p w14:paraId="59068B95" w14:textId="0DD74AD5" w:rsidR="0015289F" w:rsidRDefault="0015289F" w:rsidP="0015289F">
      <w:pPr>
        <w:autoSpaceDE w:val="0"/>
        <w:autoSpaceDN w:val="0"/>
        <w:adjustRightInd w:val="0"/>
        <w:jc w:val="both"/>
        <w:rPr>
          <w:rFonts w:ascii="Arial" w:hAnsi="Arial"/>
          <w:bCs/>
          <w:color w:val="0070C0"/>
          <w:lang w:val="en-GB" w:eastAsia="fr-FR"/>
        </w:rPr>
      </w:pPr>
      <w:r w:rsidRPr="001823AC">
        <w:rPr>
          <w:rFonts w:ascii="Arial" w:hAnsi="Arial"/>
          <w:bCs/>
          <w:color w:val="0070C0"/>
          <w:lang w:val="en-GB" w:eastAsia="fr-FR"/>
        </w:rPr>
        <w:t xml:space="preserve">Members </w:t>
      </w:r>
      <w:r w:rsidRPr="001823AC">
        <w:rPr>
          <w:rFonts w:ascii="Arial" w:hAnsi="Arial"/>
          <w:bCs/>
          <w:color w:val="0070C0"/>
          <w:u w:val="single"/>
          <w:lang w:val="en-GB" w:eastAsia="fr-FR"/>
        </w:rPr>
        <w:t>reconfirmed</w:t>
      </w:r>
      <w:r w:rsidRPr="001823AC">
        <w:rPr>
          <w:rFonts w:ascii="Arial" w:hAnsi="Arial"/>
          <w:bCs/>
          <w:color w:val="0070C0"/>
          <w:lang w:val="en-GB" w:eastAsia="fr-FR"/>
        </w:rPr>
        <w:t xml:space="preserve"> DS 2016/002 and DS 2016/001</w:t>
      </w:r>
    </w:p>
    <w:p w14:paraId="175E79AA" w14:textId="77777777" w:rsidR="002B47CF" w:rsidRDefault="002B47CF" w:rsidP="0015289F">
      <w:pPr>
        <w:autoSpaceDE w:val="0"/>
        <w:autoSpaceDN w:val="0"/>
        <w:adjustRightInd w:val="0"/>
        <w:jc w:val="both"/>
        <w:rPr>
          <w:rFonts w:ascii="Arial" w:hAnsi="Arial" w:cs="Arial"/>
          <w:b/>
          <w:bCs/>
          <w:i/>
          <w:iCs/>
          <w:lang w:val="en-GB"/>
        </w:rPr>
      </w:pPr>
    </w:p>
    <w:p w14:paraId="542A5F83" w14:textId="6B25C9E3" w:rsidR="00F92071" w:rsidRPr="007374D6" w:rsidRDefault="00F92071" w:rsidP="00F92071">
      <w:pPr>
        <w:autoSpaceDE w:val="0"/>
        <w:autoSpaceDN w:val="0"/>
        <w:adjustRightInd w:val="0"/>
        <w:jc w:val="both"/>
        <w:rPr>
          <w:rFonts w:ascii="Arial" w:hAnsi="Arial" w:cs="Arial"/>
          <w:bCs/>
          <w:iCs/>
          <w:u w:val="single"/>
          <w:lang w:val="en-GB"/>
        </w:rPr>
      </w:pPr>
      <w:r w:rsidRPr="003D2E00">
        <w:rPr>
          <w:rFonts w:ascii="Arial" w:hAnsi="Arial" w:cs="Arial"/>
          <w:b/>
          <w:bCs/>
          <w:i/>
          <w:iCs/>
          <w:lang w:val="en-GB"/>
        </w:rPr>
        <w:t>8</w:t>
      </w:r>
      <w:r w:rsidRPr="002B47CF">
        <w:rPr>
          <w:rFonts w:ascii="Arial" w:hAnsi="Arial" w:cs="Arial"/>
          <w:b/>
          <w:bCs/>
          <w:i/>
          <w:iCs/>
          <w:lang w:val="en-GB"/>
        </w:rPr>
        <w:t>. 3</w:t>
      </w:r>
      <w:r w:rsidRPr="003D2E00">
        <w:rPr>
          <w:rFonts w:ascii="Arial" w:hAnsi="Arial" w:cs="Arial"/>
          <w:b/>
          <w:bCs/>
          <w:i/>
          <w:iCs/>
          <w:lang w:val="en-GB"/>
        </w:rPr>
        <w:t xml:space="preserve"> </w:t>
      </w:r>
      <w:r w:rsidRPr="007374D6">
        <w:rPr>
          <w:rFonts w:ascii="Arial" w:hAnsi="Arial" w:cs="Arial"/>
          <w:b/>
          <w:bCs/>
          <w:iCs/>
          <w:lang w:val="en-GB"/>
        </w:rPr>
        <w:tab/>
        <w:t>Review of process for the preparation and approval of Decision Sheets.</w:t>
      </w:r>
    </w:p>
    <w:p w14:paraId="061AD911" w14:textId="77777777" w:rsidR="00F92071" w:rsidRDefault="00F92071" w:rsidP="00F92071">
      <w:pPr>
        <w:autoSpaceDE w:val="0"/>
        <w:autoSpaceDN w:val="0"/>
        <w:adjustRightInd w:val="0"/>
        <w:ind w:left="426"/>
        <w:jc w:val="both"/>
        <w:rPr>
          <w:rFonts w:ascii="Arial" w:hAnsi="Arial" w:cs="Arial"/>
          <w:bCs/>
          <w:iCs/>
          <w:lang w:val="en-GB"/>
        </w:rPr>
      </w:pPr>
    </w:p>
    <w:p w14:paraId="4F0627D5" w14:textId="620BCC46" w:rsidR="00F92071" w:rsidRPr="00A8341D" w:rsidRDefault="00F92071" w:rsidP="00F92071">
      <w:pPr>
        <w:ind w:left="720" w:firstLine="720"/>
        <w:jc w:val="both"/>
        <w:rPr>
          <w:rFonts w:ascii="Arial" w:hAnsi="Arial" w:cs="Arial"/>
          <w:b/>
          <w:u w:val="single"/>
          <w:lang w:val="en-GB"/>
        </w:rPr>
      </w:pPr>
      <w:r w:rsidRPr="00A8341D">
        <w:rPr>
          <w:rFonts w:ascii="Arial" w:hAnsi="Arial" w:cs="Arial"/>
          <w:b/>
          <w:u w:val="single"/>
          <w:lang w:val="en-GB"/>
        </w:rPr>
        <w:t>Document</w:t>
      </w:r>
      <w:r w:rsidR="005E52F9">
        <w:rPr>
          <w:rFonts w:ascii="Arial" w:hAnsi="Arial" w:cs="Arial"/>
          <w:b/>
          <w:u w:val="single"/>
          <w:lang w:val="en-GB"/>
        </w:rPr>
        <w:t xml:space="preserve"> </w:t>
      </w:r>
      <w:r w:rsidRPr="00A8341D">
        <w:rPr>
          <w:rFonts w:ascii="Arial" w:hAnsi="Arial" w:cs="Arial"/>
          <w:b/>
          <w:u w:val="single"/>
          <w:lang w:val="en-GB"/>
        </w:rPr>
        <w:t>Consider</w:t>
      </w:r>
      <w:r w:rsidR="005E52F9">
        <w:rPr>
          <w:rFonts w:ascii="Arial" w:hAnsi="Arial" w:cs="Arial"/>
          <w:b/>
          <w:u w:val="single"/>
          <w:lang w:val="en-GB"/>
        </w:rPr>
        <w:t>ed</w:t>
      </w:r>
      <w:r w:rsidRPr="00A8341D">
        <w:rPr>
          <w:rFonts w:ascii="Arial" w:hAnsi="Arial" w:cs="Arial"/>
          <w:b/>
          <w:u w:val="single"/>
          <w:lang w:val="en-GB"/>
        </w:rPr>
        <w:t>:</w:t>
      </w:r>
    </w:p>
    <w:p w14:paraId="3A32FB3C" w14:textId="77777777" w:rsidR="00F92071" w:rsidRPr="00A8341D" w:rsidRDefault="00621BA2" w:rsidP="00F92071">
      <w:pPr>
        <w:pStyle w:val="ListParagraph"/>
        <w:numPr>
          <w:ilvl w:val="0"/>
          <w:numId w:val="10"/>
        </w:numPr>
        <w:spacing w:after="0" w:line="240" w:lineRule="auto"/>
        <w:ind w:firstLine="120"/>
        <w:jc w:val="both"/>
        <w:rPr>
          <w:rFonts w:ascii="Arial" w:eastAsia="Times New Roman" w:hAnsi="Arial" w:cs="Arial"/>
          <w:sz w:val="24"/>
          <w:szCs w:val="24"/>
          <w:lang w:val="en-GB"/>
        </w:rPr>
      </w:pPr>
      <w:hyperlink r:id="rId26" w:history="1">
        <w:proofErr w:type="spellStart"/>
        <w:r w:rsidR="00F92071" w:rsidRPr="00AE6B02">
          <w:rPr>
            <w:rStyle w:val="Hyperlink"/>
            <w:rFonts w:ascii="Arial" w:eastAsia="Times New Roman" w:hAnsi="Arial" w:cs="Arial"/>
            <w:b/>
            <w:sz w:val="24"/>
            <w:szCs w:val="24"/>
            <w:lang w:val="en-GB"/>
          </w:rPr>
          <w:t>ExTAG</w:t>
        </w:r>
        <w:proofErr w:type="spellEnd"/>
        <w:r w:rsidR="00F92071" w:rsidRPr="00AE6B02">
          <w:rPr>
            <w:rStyle w:val="Hyperlink"/>
            <w:rFonts w:ascii="Arial" w:eastAsia="Times New Roman" w:hAnsi="Arial" w:cs="Arial"/>
            <w:b/>
            <w:sz w:val="24"/>
            <w:szCs w:val="24"/>
            <w:lang w:val="en-GB"/>
          </w:rPr>
          <w:t>/658/CD</w:t>
        </w:r>
      </w:hyperlink>
      <w:r w:rsidR="00F92071" w:rsidRPr="00A8341D">
        <w:rPr>
          <w:rFonts w:ascii="Arial" w:eastAsia="Times New Roman" w:hAnsi="Arial" w:cs="Arial"/>
          <w:b/>
          <w:sz w:val="24"/>
          <w:szCs w:val="24"/>
          <w:lang w:val="en-GB"/>
        </w:rPr>
        <w:t xml:space="preserve"> – </w:t>
      </w:r>
      <w:r w:rsidR="00F92071" w:rsidRPr="00A8341D">
        <w:rPr>
          <w:rFonts w:ascii="Arial" w:eastAsia="Times New Roman" w:hAnsi="Arial" w:cs="Arial"/>
          <w:sz w:val="24"/>
          <w:szCs w:val="24"/>
          <w:lang w:val="en-GB"/>
        </w:rPr>
        <w:t xml:space="preserve">OD 035 Draft Rev A procedure to generate, discuss, report and </w:t>
      </w:r>
      <w:r w:rsidR="00F92071" w:rsidRPr="00A8341D">
        <w:rPr>
          <w:rFonts w:ascii="Arial" w:eastAsia="Times New Roman" w:hAnsi="Arial" w:cs="Arial"/>
          <w:sz w:val="24"/>
          <w:szCs w:val="24"/>
          <w:lang w:val="en-GB"/>
        </w:rPr>
        <w:tab/>
        <w:t xml:space="preserve">publish </w:t>
      </w:r>
      <w:proofErr w:type="spellStart"/>
      <w:r w:rsidR="00F92071" w:rsidRPr="00A8341D">
        <w:rPr>
          <w:rFonts w:ascii="Arial" w:eastAsia="Times New Roman" w:hAnsi="Arial" w:cs="Arial"/>
          <w:sz w:val="24"/>
          <w:szCs w:val="24"/>
          <w:lang w:val="en-GB"/>
        </w:rPr>
        <w:t>ExTAG</w:t>
      </w:r>
      <w:proofErr w:type="spellEnd"/>
      <w:r w:rsidR="00F92071" w:rsidRPr="00A8341D">
        <w:rPr>
          <w:rFonts w:ascii="Arial" w:eastAsia="Times New Roman" w:hAnsi="Arial" w:cs="Arial"/>
          <w:sz w:val="24"/>
          <w:szCs w:val="24"/>
          <w:lang w:val="en-GB"/>
        </w:rPr>
        <w:t xml:space="preserve"> Decision Sheets Edition 2.3</w:t>
      </w:r>
    </w:p>
    <w:p w14:paraId="4E3C45F2" w14:textId="795426E2" w:rsidR="00300169" w:rsidRDefault="00300169" w:rsidP="00F92071">
      <w:pPr>
        <w:autoSpaceDE w:val="0"/>
        <w:autoSpaceDN w:val="0"/>
        <w:adjustRightInd w:val="0"/>
        <w:jc w:val="both"/>
        <w:rPr>
          <w:rFonts w:ascii="Arial" w:hAnsi="Arial" w:cs="Arial"/>
          <w:b/>
          <w:i/>
          <w:color w:val="000000"/>
        </w:rPr>
      </w:pPr>
    </w:p>
    <w:p w14:paraId="4BF360C4" w14:textId="52553772" w:rsidR="00B21049" w:rsidRDefault="005E52F9" w:rsidP="00300169">
      <w:pPr>
        <w:autoSpaceDE w:val="0"/>
        <w:autoSpaceDN w:val="0"/>
        <w:adjustRightInd w:val="0"/>
        <w:rPr>
          <w:rFonts w:ascii="Arial" w:hAnsi="Arial" w:cs="Arial"/>
        </w:rPr>
      </w:pPr>
      <w:r w:rsidRPr="005E52F9">
        <w:rPr>
          <w:rFonts w:ascii="Arial" w:hAnsi="Arial" w:cs="Arial"/>
        </w:rPr>
        <w:lastRenderedPageBreak/>
        <w:t xml:space="preserve">The </w:t>
      </w:r>
      <w:r>
        <w:rPr>
          <w:rFonts w:ascii="Arial" w:hAnsi="Arial" w:cs="Arial"/>
        </w:rPr>
        <w:t xml:space="preserve">Chair </w:t>
      </w:r>
      <w:r w:rsidR="00B43BB8">
        <w:rPr>
          <w:rFonts w:ascii="Arial" w:hAnsi="Arial" w:cs="Arial"/>
        </w:rPr>
        <w:t xml:space="preserve">and </w:t>
      </w:r>
      <w:proofErr w:type="spellStart"/>
      <w:r w:rsidRPr="005E52F9">
        <w:rPr>
          <w:rFonts w:ascii="Arial" w:hAnsi="Arial" w:cs="Arial"/>
        </w:rPr>
        <w:t>ExTAG</w:t>
      </w:r>
      <w:proofErr w:type="spellEnd"/>
      <w:r w:rsidRPr="005E52F9">
        <w:rPr>
          <w:rFonts w:ascii="Arial" w:hAnsi="Arial" w:cs="Arial"/>
        </w:rPr>
        <w:t xml:space="preserve"> Officers are proposing updates to OD 035 in light of experience and feedback and recommend </w:t>
      </w:r>
      <w:proofErr w:type="spellStart"/>
      <w:r w:rsidRPr="005E52F9">
        <w:rPr>
          <w:rFonts w:ascii="Arial" w:hAnsi="Arial" w:cs="Arial"/>
        </w:rPr>
        <w:t>ExTAG</w:t>
      </w:r>
      <w:proofErr w:type="spellEnd"/>
      <w:r w:rsidRPr="005E52F9">
        <w:rPr>
          <w:rFonts w:ascii="Arial" w:hAnsi="Arial" w:cs="Arial"/>
        </w:rPr>
        <w:t xml:space="preserve"> support the amendments. </w:t>
      </w:r>
      <w:r w:rsidR="000E2301">
        <w:rPr>
          <w:rFonts w:ascii="Arial" w:hAnsi="Arial" w:cs="Arial"/>
        </w:rPr>
        <w:t xml:space="preserve"> H</w:t>
      </w:r>
      <w:r w:rsidR="00426ED3">
        <w:rPr>
          <w:rFonts w:ascii="Arial" w:hAnsi="Arial" w:cs="Arial"/>
        </w:rPr>
        <w:t>e</w:t>
      </w:r>
      <w:r w:rsidR="000E2301">
        <w:rPr>
          <w:rFonts w:ascii="Arial" w:hAnsi="Arial" w:cs="Arial"/>
        </w:rPr>
        <w:t xml:space="preserve"> asked M</w:t>
      </w:r>
      <w:r w:rsidR="00426ED3">
        <w:rPr>
          <w:rFonts w:ascii="Arial" w:hAnsi="Arial" w:cs="Arial"/>
        </w:rPr>
        <w:t xml:space="preserve">r. </w:t>
      </w:r>
      <w:proofErr w:type="spellStart"/>
      <w:r w:rsidR="00426ED3">
        <w:rPr>
          <w:rFonts w:ascii="Arial" w:hAnsi="Arial" w:cs="Arial"/>
        </w:rPr>
        <w:t>Omerovic</w:t>
      </w:r>
      <w:proofErr w:type="spellEnd"/>
      <w:r w:rsidR="000E2301">
        <w:rPr>
          <w:rFonts w:ascii="Arial" w:hAnsi="Arial" w:cs="Arial"/>
        </w:rPr>
        <w:t xml:space="preserve">, </w:t>
      </w:r>
      <w:proofErr w:type="spellStart"/>
      <w:r w:rsidR="000E2301">
        <w:rPr>
          <w:rFonts w:ascii="Arial" w:hAnsi="Arial" w:cs="Arial"/>
        </w:rPr>
        <w:t>ExTAG</w:t>
      </w:r>
      <w:proofErr w:type="spellEnd"/>
      <w:r w:rsidR="000E2301">
        <w:rPr>
          <w:rFonts w:ascii="Arial" w:hAnsi="Arial" w:cs="Arial"/>
        </w:rPr>
        <w:t xml:space="preserve"> Vice Chair</w:t>
      </w:r>
      <w:r w:rsidR="00426ED3">
        <w:rPr>
          <w:rFonts w:ascii="Arial" w:hAnsi="Arial" w:cs="Arial"/>
        </w:rPr>
        <w:t>,</w:t>
      </w:r>
      <w:r w:rsidR="000E2301">
        <w:rPr>
          <w:rFonts w:ascii="Arial" w:hAnsi="Arial" w:cs="Arial"/>
        </w:rPr>
        <w:t xml:space="preserve"> to go through the draft revision of</w:t>
      </w:r>
      <w:r w:rsidR="00426ED3">
        <w:rPr>
          <w:rFonts w:ascii="Arial" w:hAnsi="Arial" w:cs="Arial"/>
        </w:rPr>
        <w:t xml:space="preserve"> the </w:t>
      </w:r>
      <w:r w:rsidR="000E2301">
        <w:rPr>
          <w:rFonts w:ascii="Arial" w:hAnsi="Arial" w:cs="Arial"/>
        </w:rPr>
        <w:t xml:space="preserve">OD 035. He then opened the floor for discussion. What does it meant </w:t>
      </w:r>
      <w:r w:rsidR="00426ED3">
        <w:rPr>
          <w:rFonts w:ascii="Arial" w:hAnsi="Arial" w:cs="Arial"/>
        </w:rPr>
        <w:t>t</w:t>
      </w:r>
      <w:r w:rsidR="000E2301">
        <w:rPr>
          <w:rFonts w:ascii="Arial" w:hAnsi="Arial" w:cs="Arial"/>
        </w:rPr>
        <w:t xml:space="preserve">o be withdrawn? Mr Kelly gave examples of linking DS in the </w:t>
      </w:r>
      <w:proofErr w:type="spellStart"/>
      <w:r w:rsidR="000E2301">
        <w:rPr>
          <w:rFonts w:ascii="Arial" w:hAnsi="Arial" w:cs="Arial"/>
        </w:rPr>
        <w:t>ExTR</w:t>
      </w:r>
      <w:proofErr w:type="spellEnd"/>
      <w:r w:rsidR="000E2301">
        <w:rPr>
          <w:rFonts w:ascii="Arial" w:hAnsi="Arial" w:cs="Arial"/>
        </w:rPr>
        <w:t xml:space="preserve"> </w:t>
      </w:r>
      <w:r w:rsidR="00775DE4">
        <w:rPr>
          <w:rFonts w:ascii="Arial" w:hAnsi="Arial" w:cs="Arial"/>
        </w:rPr>
        <w:t>particularly in relation to 60079-11 concluding that a DS should never be withdrawn but</w:t>
      </w:r>
      <w:r w:rsidR="00081354">
        <w:rPr>
          <w:rFonts w:ascii="Arial" w:hAnsi="Arial" w:cs="Arial"/>
        </w:rPr>
        <w:t>,</w:t>
      </w:r>
      <w:r w:rsidR="00775DE4">
        <w:rPr>
          <w:rFonts w:ascii="Arial" w:hAnsi="Arial" w:cs="Arial"/>
        </w:rPr>
        <w:t xml:space="preserve"> as Mr </w:t>
      </w:r>
      <w:proofErr w:type="spellStart"/>
      <w:r w:rsidR="00775DE4">
        <w:rPr>
          <w:rFonts w:ascii="Arial" w:hAnsi="Arial" w:cs="Arial"/>
        </w:rPr>
        <w:t>Sincliar</w:t>
      </w:r>
      <w:proofErr w:type="spellEnd"/>
      <w:r w:rsidR="00775DE4">
        <w:rPr>
          <w:rFonts w:ascii="Arial" w:hAnsi="Arial" w:cs="Arial"/>
        </w:rPr>
        <w:t xml:space="preserve"> has done</w:t>
      </w:r>
      <w:r w:rsidR="00081354">
        <w:rPr>
          <w:rFonts w:ascii="Arial" w:hAnsi="Arial" w:cs="Arial"/>
        </w:rPr>
        <w:t>,</w:t>
      </w:r>
      <w:r w:rsidR="00775DE4">
        <w:rPr>
          <w:rFonts w:ascii="Arial" w:hAnsi="Arial" w:cs="Arial"/>
        </w:rPr>
        <w:t xml:space="preserve"> a DS can be revised. Mr Ludlam agreed that a DS should never be withdrawn stating the DS 2016/22 </w:t>
      </w:r>
      <w:r w:rsidR="00B43BB8">
        <w:rPr>
          <w:rFonts w:ascii="Arial" w:hAnsi="Arial" w:cs="Arial"/>
        </w:rPr>
        <w:t xml:space="preserve">for example </w:t>
      </w:r>
      <w:r w:rsidR="00775DE4">
        <w:rPr>
          <w:rFonts w:ascii="Arial" w:hAnsi="Arial" w:cs="Arial"/>
        </w:rPr>
        <w:t xml:space="preserve">will always exist. </w:t>
      </w:r>
      <w:r w:rsidR="00300169">
        <w:rPr>
          <w:rFonts w:ascii="Arial" w:hAnsi="Arial" w:cs="Arial"/>
        </w:rPr>
        <w:t xml:space="preserve">There followed much discussion relating to the withdrawing of DS. Mr Kelly and Mr Ludlam agreed that DS should never be withdrawn. Mr Gabriel </w:t>
      </w:r>
      <w:r w:rsidR="00B43BB8">
        <w:rPr>
          <w:rFonts w:ascii="Arial" w:hAnsi="Arial" w:cs="Arial"/>
        </w:rPr>
        <w:t xml:space="preserve">advised </w:t>
      </w:r>
      <w:r w:rsidR="00300169">
        <w:rPr>
          <w:rFonts w:ascii="Arial" w:hAnsi="Arial" w:cs="Arial"/>
        </w:rPr>
        <w:t>that</w:t>
      </w:r>
      <w:r w:rsidR="004B7C74">
        <w:rPr>
          <w:rFonts w:ascii="Arial" w:hAnsi="Arial" w:cs="Arial"/>
        </w:rPr>
        <w:t xml:space="preserve"> MTs, when preparing revisions</w:t>
      </w:r>
      <w:r w:rsidR="00B43BB8">
        <w:rPr>
          <w:rFonts w:ascii="Arial" w:hAnsi="Arial" w:cs="Arial"/>
        </w:rPr>
        <w:t xml:space="preserve"> of Standards</w:t>
      </w:r>
      <w:r w:rsidR="004B7C74">
        <w:rPr>
          <w:rFonts w:ascii="Arial" w:hAnsi="Arial" w:cs="Arial"/>
        </w:rPr>
        <w:t>, look</w:t>
      </w:r>
      <w:r w:rsidR="00B43BB8">
        <w:rPr>
          <w:rFonts w:ascii="Arial" w:hAnsi="Arial" w:cs="Arial"/>
        </w:rPr>
        <w:t>ed</w:t>
      </w:r>
      <w:r w:rsidR="004B7C74">
        <w:rPr>
          <w:rFonts w:ascii="Arial" w:hAnsi="Arial" w:cs="Arial"/>
        </w:rPr>
        <w:t xml:space="preserve"> at DS</w:t>
      </w:r>
      <w:r w:rsidR="00B43BB8">
        <w:rPr>
          <w:rFonts w:ascii="Arial" w:hAnsi="Arial" w:cs="Arial"/>
        </w:rPr>
        <w:t xml:space="preserve"> relating to the particular Standard</w:t>
      </w:r>
      <w:r w:rsidR="004B7C74">
        <w:rPr>
          <w:rFonts w:ascii="Arial" w:hAnsi="Arial" w:cs="Arial"/>
        </w:rPr>
        <w:t xml:space="preserve"> to see if there is a way to solve the reason as to why a DS was issued</w:t>
      </w:r>
      <w:r w:rsidR="00B43BB8">
        <w:rPr>
          <w:rFonts w:ascii="Arial" w:hAnsi="Arial" w:cs="Arial"/>
        </w:rPr>
        <w:t xml:space="preserve"> in the first place. </w:t>
      </w:r>
      <w:r w:rsidR="004B7C74">
        <w:rPr>
          <w:rFonts w:ascii="Arial" w:hAnsi="Arial" w:cs="Arial"/>
        </w:rPr>
        <w:t xml:space="preserve"> </w:t>
      </w:r>
      <w:r w:rsidR="00B43BB8">
        <w:rPr>
          <w:rFonts w:ascii="Arial" w:hAnsi="Arial" w:cs="Arial"/>
        </w:rPr>
        <w:t>He continued</w:t>
      </w:r>
      <w:r w:rsidR="005608F8">
        <w:rPr>
          <w:rFonts w:ascii="Arial" w:hAnsi="Arial" w:cs="Arial"/>
        </w:rPr>
        <w:t>,</w:t>
      </w:r>
      <w:r w:rsidR="00B43BB8">
        <w:rPr>
          <w:rFonts w:ascii="Arial" w:hAnsi="Arial" w:cs="Arial"/>
        </w:rPr>
        <w:t xml:space="preserve"> </w:t>
      </w:r>
      <w:r w:rsidR="004B7C74">
        <w:rPr>
          <w:rFonts w:ascii="Arial" w:hAnsi="Arial" w:cs="Arial"/>
        </w:rPr>
        <w:t>thereby when</w:t>
      </w:r>
      <w:r w:rsidR="00300169">
        <w:rPr>
          <w:rFonts w:ascii="Arial" w:hAnsi="Arial" w:cs="Arial"/>
        </w:rPr>
        <w:t xml:space="preserve"> a new edition of a </w:t>
      </w:r>
      <w:r w:rsidR="00426ED3">
        <w:rPr>
          <w:rFonts w:ascii="Arial" w:hAnsi="Arial" w:cs="Arial"/>
        </w:rPr>
        <w:t>Standard</w:t>
      </w:r>
      <w:r w:rsidR="00300169">
        <w:rPr>
          <w:rFonts w:ascii="Arial" w:hAnsi="Arial" w:cs="Arial"/>
        </w:rPr>
        <w:t xml:space="preserve"> is published</w:t>
      </w:r>
      <w:r w:rsidR="00B43BB8">
        <w:rPr>
          <w:rFonts w:ascii="Arial" w:hAnsi="Arial" w:cs="Arial"/>
        </w:rPr>
        <w:t>,</w:t>
      </w:r>
      <w:r w:rsidR="00300169">
        <w:rPr>
          <w:rFonts w:ascii="Arial" w:hAnsi="Arial" w:cs="Arial"/>
        </w:rPr>
        <w:t xml:space="preserve"> then the DS should no longer be required. </w:t>
      </w:r>
      <w:r w:rsidR="00B43BB8">
        <w:rPr>
          <w:rFonts w:ascii="Arial" w:hAnsi="Arial" w:cs="Arial"/>
        </w:rPr>
        <w:t>There was f</w:t>
      </w:r>
      <w:r w:rsidR="00300169">
        <w:rPr>
          <w:rFonts w:ascii="Arial" w:hAnsi="Arial" w:cs="Arial"/>
        </w:rPr>
        <w:t>urther discussion with comment</w:t>
      </w:r>
      <w:r w:rsidR="005608F8">
        <w:rPr>
          <w:rFonts w:ascii="Arial" w:hAnsi="Arial" w:cs="Arial"/>
        </w:rPr>
        <w:t>s</w:t>
      </w:r>
      <w:r w:rsidR="00300169">
        <w:rPr>
          <w:rFonts w:ascii="Arial" w:hAnsi="Arial" w:cs="Arial"/>
        </w:rPr>
        <w:t xml:space="preserve"> from Mr Schuller, Mr Gauthier and Mr </w:t>
      </w:r>
      <w:r w:rsidR="00081354" w:rsidRPr="00081354">
        <w:rPr>
          <w:rFonts w:ascii="Arial" w:hAnsi="Arial" w:cs="Arial"/>
        </w:rPr>
        <w:t xml:space="preserve">Gavranich </w:t>
      </w:r>
      <w:r w:rsidR="00300169">
        <w:rPr>
          <w:rFonts w:ascii="Arial" w:hAnsi="Arial" w:cs="Arial"/>
        </w:rPr>
        <w:t xml:space="preserve">who suggested </w:t>
      </w:r>
      <w:r w:rsidR="00B43BB8">
        <w:rPr>
          <w:rFonts w:ascii="Arial" w:hAnsi="Arial" w:cs="Arial"/>
        </w:rPr>
        <w:t xml:space="preserve">whether </w:t>
      </w:r>
      <w:r w:rsidR="00300169">
        <w:rPr>
          <w:rFonts w:ascii="Arial" w:hAnsi="Arial" w:cs="Arial"/>
        </w:rPr>
        <w:t xml:space="preserve">the term “Archived” </w:t>
      </w:r>
      <w:r w:rsidR="00B43BB8">
        <w:rPr>
          <w:rFonts w:ascii="Arial" w:hAnsi="Arial" w:cs="Arial"/>
        </w:rPr>
        <w:t xml:space="preserve">rather </w:t>
      </w:r>
      <w:proofErr w:type="gramStart"/>
      <w:r w:rsidR="00B43BB8">
        <w:rPr>
          <w:rFonts w:ascii="Arial" w:hAnsi="Arial" w:cs="Arial"/>
        </w:rPr>
        <w:t xml:space="preserve">than </w:t>
      </w:r>
      <w:r w:rsidR="00300169">
        <w:rPr>
          <w:rFonts w:ascii="Arial" w:hAnsi="Arial" w:cs="Arial"/>
        </w:rPr>
        <w:t xml:space="preserve"> “</w:t>
      </w:r>
      <w:proofErr w:type="gramEnd"/>
      <w:r w:rsidR="00300169">
        <w:rPr>
          <w:rFonts w:ascii="Arial" w:hAnsi="Arial" w:cs="Arial"/>
        </w:rPr>
        <w:t>Withdrawn”</w:t>
      </w:r>
      <w:r w:rsidR="00426ED3">
        <w:rPr>
          <w:rFonts w:ascii="Arial" w:hAnsi="Arial" w:cs="Arial"/>
        </w:rPr>
        <w:t xml:space="preserve"> </w:t>
      </w:r>
      <w:r w:rsidR="00B43BB8">
        <w:rPr>
          <w:rFonts w:ascii="Arial" w:hAnsi="Arial" w:cs="Arial"/>
        </w:rPr>
        <w:t>would be more appropriate.</w:t>
      </w:r>
      <w:r w:rsidR="00300169">
        <w:rPr>
          <w:rFonts w:ascii="Arial" w:hAnsi="Arial" w:cs="Arial"/>
        </w:rPr>
        <w:t xml:space="preserve"> Mr Ba</w:t>
      </w:r>
      <w:r w:rsidR="00426ED3">
        <w:rPr>
          <w:rFonts w:ascii="Arial" w:hAnsi="Arial" w:cs="Arial"/>
        </w:rPr>
        <w:t>r</w:t>
      </w:r>
      <w:r w:rsidR="00300169">
        <w:rPr>
          <w:rFonts w:ascii="Arial" w:hAnsi="Arial" w:cs="Arial"/>
        </w:rPr>
        <w:t>nier commented that a DS is explicit to the edition of the Standard</w:t>
      </w:r>
      <w:r w:rsidR="00011F86">
        <w:rPr>
          <w:rFonts w:ascii="Arial" w:hAnsi="Arial" w:cs="Arial"/>
        </w:rPr>
        <w:t xml:space="preserve"> </w:t>
      </w:r>
      <w:r w:rsidR="005608F8">
        <w:rPr>
          <w:rFonts w:ascii="Arial" w:hAnsi="Arial" w:cs="Arial"/>
        </w:rPr>
        <w:t xml:space="preserve">and </w:t>
      </w:r>
      <w:r w:rsidR="00011F86">
        <w:rPr>
          <w:rFonts w:ascii="Arial" w:hAnsi="Arial" w:cs="Arial"/>
        </w:rPr>
        <w:t xml:space="preserve">it should remain current </w:t>
      </w:r>
      <w:r w:rsidR="00011F86" w:rsidRPr="00011F86">
        <w:rPr>
          <w:rFonts w:ascii="Arial" w:hAnsi="Arial" w:cs="Arial"/>
        </w:rPr>
        <w:t>a</w:t>
      </w:r>
      <w:r w:rsidR="005608F8">
        <w:rPr>
          <w:rFonts w:ascii="Arial" w:hAnsi="Arial" w:cs="Arial"/>
        </w:rPr>
        <w:t>s a</w:t>
      </w:r>
      <w:r w:rsidR="00011F86" w:rsidRPr="00011F86">
        <w:rPr>
          <w:rFonts w:ascii="Arial" w:hAnsi="Arial" w:cs="Arial"/>
        </w:rPr>
        <w:t xml:space="preserve"> DS </w:t>
      </w:r>
      <w:r w:rsidR="005608F8">
        <w:rPr>
          <w:rFonts w:ascii="Arial" w:hAnsi="Arial" w:cs="Arial"/>
        </w:rPr>
        <w:t xml:space="preserve">to </w:t>
      </w:r>
      <w:r w:rsidR="00011F86" w:rsidRPr="00011F86">
        <w:rPr>
          <w:rFonts w:ascii="Arial" w:hAnsi="Arial" w:cs="Arial"/>
        </w:rPr>
        <w:t xml:space="preserve">be withdrawn </w:t>
      </w:r>
      <w:r w:rsidR="005608F8">
        <w:rPr>
          <w:rFonts w:ascii="Arial" w:hAnsi="Arial" w:cs="Arial"/>
        </w:rPr>
        <w:t xml:space="preserve">only </w:t>
      </w:r>
      <w:r w:rsidR="00011F86" w:rsidRPr="00011F86">
        <w:rPr>
          <w:rFonts w:ascii="Arial" w:hAnsi="Arial" w:cs="Arial"/>
        </w:rPr>
        <w:t>if there is an error</w:t>
      </w:r>
      <w:r w:rsidR="005608F8">
        <w:rPr>
          <w:rFonts w:ascii="Arial" w:hAnsi="Arial" w:cs="Arial"/>
        </w:rPr>
        <w:t xml:space="preserve"> in the document</w:t>
      </w:r>
      <w:r w:rsidR="00011F86">
        <w:rPr>
          <w:rFonts w:ascii="Arial" w:hAnsi="Arial" w:cs="Arial"/>
        </w:rPr>
        <w:t>. M</w:t>
      </w:r>
      <w:r w:rsidR="00300169">
        <w:rPr>
          <w:rFonts w:ascii="Arial" w:hAnsi="Arial" w:cs="Arial"/>
        </w:rPr>
        <w:t xml:space="preserve">r Agius </w:t>
      </w:r>
      <w:r w:rsidR="005608F8">
        <w:rPr>
          <w:rFonts w:ascii="Arial" w:hAnsi="Arial" w:cs="Arial"/>
        </w:rPr>
        <w:t>displayed</w:t>
      </w:r>
      <w:r w:rsidR="00300169">
        <w:rPr>
          <w:rFonts w:ascii="Arial" w:hAnsi="Arial" w:cs="Arial"/>
        </w:rPr>
        <w:t xml:space="preserve"> the Excel Spread sheet, </w:t>
      </w:r>
      <w:r w:rsidR="00081354">
        <w:rPr>
          <w:rFonts w:ascii="Arial" w:hAnsi="Arial" w:cs="Arial"/>
        </w:rPr>
        <w:t xml:space="preserve">as </w:t>
      </w:r>
      <w:r w:rsidR="00300169">
        <w:rPr>
          <w:rFonts w:ascii="Arial" w:hAnsi="Arial" w:cs="Arial"/>
        </w:rPr>
        <w:t>seen earlier, which i</w:t>
      </w:r>
      <w:r w:rsidR="00081354">
        <w:rPr>
          <w:rFonts w:ascii="Arial" w:hAnsi="Arial" w:cs="Arial"/>
        </w:rPr>
        <w:t xml:space="preserve">dentifies </w:t>
      </w:r>
      <w:r w:rsidR="00300169">
        <w:rPr>
          <w:rFonts w:ascii="Arial" w:hAnsi="Arial" w:cs="Arial"/>
        </w:rPr>
        <w:t>which edition of the Stand</w:t>
      </w:r>
      <w:r w:rsidR="004B7C74">
        <w:rPr>
          <w:rFonts w:ascii="Arial" w:hAnsi="Arial" w:cs="Arial"/>
        </w:rPr>
        <w:t>ard</w:t>
      </w:r>
      <w:r w:rsidR="00300169">
        <w:rPr>
          <w:rFonts w:ascii="Arial" w:hAnsi="Arial" w:cs="Arial"/>
        </w:rPr>
        <w:t xml:space="preserve"> the DS relates</w:t>
      </w:r>
      <w:r w:rsidR="005608F8">
        <w:rPr>
          <w:rFonts w:ascii="Arial" w:hAnsi="Arial" w:cs="Arial"/>
        </w:rPr>
        <w:t xml:space="preserve"> to</w:t>
      </w:r>
      <w:r w:rsidR="00300169">
        <w:rPr>
          <w:rFonts w:ascii="Arial" w:hAnsi="Arial" w:cs="Arial"/>
        </w:rPr>
        <w:t xml:space="preserve"> </w:t>
      </w:r>
      <w:r w:rsidR="00011F86">
        <w:rPr>
          <w:rFonts w:ascii="Arial" w:hAnsi="Arial" w:cs="Arial"/>
        </w:rPr>
        <w:t xml:space="preserve">saying that </w:t>
      </w:r>
      <w:r w:rsidR="00081354">
        <w:rPr>
          <w:rFonts w:ascii="Arial" w:hAnsi="Arial" w:cs="Arial"/>
        </w:rPr>
        <w:t>some of th</w:t>
      </w:r>
      <w:r w:rsidR="00011F86">
        <w:rPr>
          <w:rFonts w:ascii="Arial" w:hAnsi="Arial" w:cs="Arial"/>
        </w:rPr>
        <w:t>e</w:t>
      </w:r>
      <w:r w:rsidR="00081354">
        <w:rPr>
          <w:rFonts w:ascii="Arial" w:hAnsi="Arial" w:cs="Arial"/>
        </w:rPr>
        <w:t xml:space="preserve"> remarks</w:t>
      </w:r>
      <w:r w:rsidR="00011F86">
        <w:rPr>
          <w:rFonts w:ascii="Arial" w:hAnsi="Arial" w:cs="Arial"/>
        </w:rPr>
        <w:t xml:space="preserve"> so far suggest the DS should be explicit to the edition </w:t>
      </w:r>
      <w:r w:rsidR="005608F8">
        <w:rPr>
          <w:rFonts w:ascii="Arial" w:hAnsi="Arial" w:cs="Arial"/>
        </w:rPr>
        <w:t xml:space="preserve">and </w:t>
      </w:r>
      <w:r w:rsidR="002838D2">
        <w:rPr>
          <w:rFonts w:ascii="Arial" w:hAnsi="Arial" w:cs="Arial"/>
        </w:rPr>
        <w:t>this is exactly what is intended an</w:t>
      </w:r>
      <w:r w:rsidR="005608F8">
        <w:rPr>
          <w:rFonts w:ascii="Arial" w:hAnsi="Arial" w:cs="Arial"/>
        </w:rPr>
        <w:t>d</w:t>
      </w:r>
      <w:r w:rsidR="002838D2">
        <w:rPr>
          <w:rFonts w:ascii="Arial" w:hAnsi="Arial" w:cs="Arial"/>
        </w:rPr>
        <w:t xml:space="preserve"> </w:t>
      </w:r>
      <w:r w:rsidR="005608F8">
        <w:rPr>
          <w:rFonts w:ascii="Arial" w:hAnsi="Arial" w:cs="Arial"/>
        </w:rPr>
        <w:t xml:space="preserve">is covered in the Excel </w:t>
      </w:r>
      <w:r w:rsidR="002838D2">
        <w:rPr>
          <w:rFonts w:ascii="Arial" w:hAnsi="Arial" w:cs="Arial"/>
        </w:rPr>
        <w:t>Spreadsheet</w:t>
      </w:r>
      <w:r w:rsidR="005608F8">
        <w:rPr>
          <w:rFonts w:ascii="Arial" w:hAnsi="Arial" w:cs="Arial"/>
        </w:rPr>
        <w:t>.</w:t>
      </w:r>
      <w:r w:rsidR="002838D2">
        <w:rPr>
          <w:rFonts w:ascii="Arial" w:hAnsi="Arial" w:cs="Arial"/>
        </w:rPr>
        <w:t xml:space="preserve"> He thanked Mr </w:t>
      </w:r>
      <w:proofErr w:type="spellStart"/>
      <w:r w:rsidR="00C728DC">
        <w:rPr>
          <w:rFonts w:ascii="Arial" w:hAnsi="Arial" w:cs="Arial"/>
        </w:rPr>
        <w:t>Garbriel</w:t>
      </w:r>
      <w:proofErr w:type="spellEnd"/>
      <w:r w:rsidR="00C728DC">
        <w:rPr>
          <w:rFonts w:ascii="Arial" w:hAnsi="Arial" w:cs="Arial"/>
        </w:rPr>
        <w:t xml:space="preserve"> that</w:t>
      </w:r>
      <w:r w:rsidR="002838D2">
        <w:rPr>
          <w:rFonts w:ascii="Arial" w:hAnsi="Arial" w:cs="Arial"/>
        </w:rPr>
        <w:t xml:space="preserve"> on the Standard side the</w:t>
      </w:r>
      <w:r w:rsidR="00081354">
        <w:rPr>
          <w:rFonts w:ascii="Arial" w:hAnsi="Arial" w:cs="Arial"/>
        </w:rPr>
        <w:t xml:space="preserve"> DS</w:t>
      </w:r>
      <w:r w:rsidR="002838D2">
        <w:rPr>
          <w:rFonts w:ascii="Arial" w:hAnsi="Arial" w:cs="Arial"/>
        </w:rPr>
        <w:t xml:space="preserve"> is taken into account when revising the </w:t>
      </w:r>
      <w:r w:rsidR="005608F8">
        <w:rPr>
          <w:rFonts w:ascii="Arial" w:hAnsi="Arial" w:cs="Arial"/>
        </w:rPr>
        <w:t>S</w:t>
      </w:r>
      <w:r w:rsidR="002838D2">
        <w:rPr>
          <w:rFonts w:ascii="Arial" w:hAnsi="Arial" w:cs="Arial"/>
        </w:rPr>
        <w:t>tandard</w:t>
      </w:r>
      <w:r w:rsidR="003107AA">
        <w:rPr>
          <w:rFonts w:ascii="Arial" w:hAnsi="Arial" w:cs="Arial"/>
        </w:rPr>
        <w:t xml:space="preserve">. </w:t>
      </w:r>
      <w:r w:rsidR="003107AA" w:rsidRPr="00B21049">
        <w:rPr>
          <w:rFonts w:ascii="Arial" w:hAnsi="Arial" w:cs="Arial"/>
          <w:color w:val="000000" w:themeColor="text1"/>
        </w:rPr>
        <w:t>Mr.</w:t>
      </w:r>
      <w:r w:rsidR="00723FAA" w:rsidRPr="00B21049">
        <w:rPr>
          <w:rFonts w:ascii="Arial" w:hAnsi="Arial" w:cs="Arial"/>
          <w:color w:val="000000" w:themeColor="text1"/>
        </w:rPr>
        <w:t xml:space="preserve"> </w:t>
      </w:r>
      <w:r w:rsidR="003107AA" w:rsidRPr="00B21049">
        <w:rPr>
          <w:rFonts w:ascii="Arial" w:hAnsi="Arial" w:cs="Arial"/>
          <w:color w:val="000000" w:themeColor="text1"/>
        </w:rPr>
        <w:t xml:space="preserve">Agius </w:t>
      </w:r>
      <w:r w:rsidR="00723FAA" w:rsidRPr="00B21049">
        <w:rPr>
          <w:rFonts w:ascii="Arial" w:hAnsi="Arial" w:cs="Arial"/>
          <w:color w:val="000000" w:themeColor="text1"/>
        </w:rPr>
        <w:t xml:space="preserve">reminded </w:t>
      </w:r>
      <w:r w:rsidR="003107AA" w:rsidRPr="00B21049">
        <w:rPr>
          <w:rFonts w:ascii="Arial" w:hAnsi="Arial" w:cs="Arial"/>
          <w:color w:val="000000" w:themeColor="text1"/>
        </w:rPr>
        <w:t xml:space="preserve">the meeting </w:t>
      </w:r>
      <w:r w:rsidR="00723FAA" w:rsidRPr="00B21049">
        <w:rPr>
          <w:rFonts w:ascii="Arial" w:hAnsi="Arial" w:cs="Arial"/>
          <w:color w:val="000000" w:themeColor="text1"/>
        </w:rPr>
        <w:t>that it is a</w:t>
      </w:r>
      <w:r w:rsidR="005608F8">
        <w:rPr>
          <w:rFonts w:ascii="Arial" w:hAnsi="Arial" w:cs="Arial"/>
          <w:color w:val="000000" w:themeColor="text1"/>
        </w:rPr>
        <w:t>t this time a</w:t>
      </w:r>
      <w:r w:rsidR="00723FAA" w:rsidRPr="00B21049">
        <w:rPr>
          <w:rFonts w:ascii="Arial" w:hAnsi="Arial" w:cs="Arial"/>
          <w:color w:val="000000" w:themeColor="text1"/>
        </w:rPr>
        <w:t xml:space="preserve"> discussion draft </w:t>
      </w:r>
      <w:r w:rsidR="00180ECD">
        <w:rPr>
          <w:rFonts w:ascii="Arial" w:hAnsi="Arial" w:cs="Arial"/>
          <w:color w:val="000000" w:themeColor="text1"/>
        </w:rPr>
        <w:t xml:space="preserve">and the originators will </w:t>
      </w:r>
      <w:r w:rsidR="00723FAA" w:rsidRPr="00B21049">
        <w:rPr>
          <w:rFonts w:ascii="Arial" w:hAnsi="Arial" w:cs="Arial"/>
          <w:color w:val="000000" w:themeColor="text1"/>
        </w:rPr>
        <w:t xml:space="preserve">take </w:t>
      </w:r>
      <w:r w:rsidR="003107AA" w:rsidRPr="00B21049">
        <w:rPr>
          <w:rFonts w:ascii="Arial" w:hAnsi="Arial" w:cs="Arial"/>
          <w:color w:val="000000" w:themeColor="text1"/>
        </w:rPr>
        <w:t>back</w:t>
      </w:r>
      <w:r w:rsidR="00180ECD">
        <w:rPr>
          <w:rFonts w:ascii="Arial" w:hAnsi="Arial" w:cs="Arial"/>
          <w:color w:val="000000" w:themeColor="text1"/>
        </w:rPr>
        <w:t xml:space="preserve"> the</w:t>
      </w:r>
      <w:r w:rsidR="00723FAA" w:rsidRPr="00B21049">
        <w:rPr>
          <w:rFonts w:ascii="Arial" w:hAnsi="Arial" w:cs="Arial"/>
          <w:color w:val="000000" w:themeColor="text1"/>
        </w:rPr>
        <w:t xml:space="preserve"> comments and look to update the draft and circulate </w:t>
      </w:r>
      <w:r w:rsidR="003107AA" w:rsidRPr="00B21049">
        <w:rPr>
          <w:rFonts w:ascii="Arial" w:hAnsi="Arial" w:cs="Arial"/>
          <w:color w:val="000000" w:themeColor="text1"/>
        </w:rPr>
        <w:t>again</w:t>
      </w:r>
      <w:r w:rsidR="00180ECD">
        <w:rPr>
          <w:rFonts w:ascii="Arial" w:hAnsi="Arial" w:cs="Arial"/>
          <w:color w:val="000000" w:themeColor="text1"/>
        </w:rPr>
        <w:t>,</w:t>
      </w:r>
      <w:r w:rsidR="00723FAA" w:rsidRPr="00B21049">
        <w:rPr>
          <w:rFonts w:ascii="Arial" w:hAnsi="Arial" w:cs="Arial"/>
          <w:color w:val="000000" w:themeColor="text1"/>
        </w:rPr>
        <w:t xml:space="preserve"> or</w:t>
      </w:r>
      <w:r w:rsidR="00180ECD">
        <w:rPr>
          <w:rFonts w:ascii="Arial" w:hAnsi="Arial" w:cs="Arial"/>
          <w:color w:val="000000" w:themeColor="text1"/>
        </w:rPr>
        <w:t>,</w:t>
      </w:r>
      <w:r w:rsidR="00723FAA" w:rsidRPr="00B21049">
        <w:rPr>
          <w:rFonts w:ascii="Arial" w:hAnsi="Arial" w:cs="Arial"/>
          <w:color w:val="000000" w:themeColor="text1"/>
        </w:rPr>
        <w:t xml:space="preserve"> create a</w:t>
      </w:r>
      <w:r w:rsidR="00710CFF" w:rsidRPr="00B21049">
        <w:rPr>
          <w:rFonts w:ascii="Arial" w:hAnsi="Arial" w:cs="Arial"/>
          <w:color w:val="000000" w:themeColor="text1"/>
        </w:rPr>
        <w:t xml:space="preserve"> WG. </w:t>
      </w:r>
      <w:r w:rsidR="003107AA" w:rsidRPr="00B21049">
        <w:rPr>
          <w:rFonts w:ascii="Arial" w:hAnsi="Arial" w:cs="Arial"/>
          <w:color w:val="000000" w:themeColor="text1"/>
        </w:rPr>
        <w:t>Mr. Kell</w:t>
      </w:r>
      <w:r w:rsidR="00B21049" w:rsidRPr="00B21049">
        <w:rPr>
          <w:rFonts w:ascii="Arial" w:hAnsi="Arial" w:cs="Arial"/>
          <w:color w:val="000000" w:themeColor="text1"/>
        </w:rPr>
        <w:t>y</w:t>
      </w:r>
      <w:r w:rsidR="003107AA" w:rsidRPr="00B21049">
        <w:rPr>
          <w:rFonts w:ascii="Arial" w:hAnsi="Arial" w:cs="Arial"/>
          <w:color w:val="000000" w:themeColor="text1"/>
        </w:rPr>
        <w:t xml:space="preserve"> </w:t>
      </w:r>
      <w:r w:rsidR="00710CFF" w:rsidRPr="00B21049">
        <w:rPr>
          <w:rFonts w:ascii="Arial" w:hAnsi="Arial" w:cs="Arial"/>
          <w:color w:val="000000" w:themeColor="text1"/>
        </w:rPr>
        <w:t xml:space="preserve">made further suggestions and as a result of discussion the decision was taken to form an </w:t>
      </w:r>
      <w:proofErr w:type="spellStart"/>
      <w:r w:rsidR="00710CFF" w:rsidRPr="00B21049">
        <w:rPr>
          <w:rFonts w:ascii="Arial" w:hAnsi="Arial" w:cs="Arial"/>
          <w:color w:val="000000" w:themeColor="text1"/>
        </w:rPr>
        <w:t>AdHoc</w:t>
      </w:r>
      <w:proofErr w:type="spellEnd"/>
      <w:r w:rsidR="00710CFF" w:rsidRPr="00B21049">
        <w:rPr>
          <w:rFonts w:ascii="Arial" w:hAnsi="Arial" w:cs="Arial"/>
          <w:color w:val="000000" w:themeColor="text1"/>
        </w:rPr>
        <w:t xml:space="preserve"> WG.</w:t>
      </w:r>
      <w:r w:rsidR="003107AA" w:rsidRPr="00B21049">
        <w:rPr>
          <w:rFonts w:ascii="Arial" w:hAnsi="Arial" w:cs="Arial"/>
          <w:color w:val="000000" w:themeColor="text1"/>
        </w:rPr>
        <w:t xml:space="preserve"> </w:t>
      </w:r>
      <w:r w:rsidR="00300169" w:rsidRPr="00B21049">
        <w:rPr>
          <w:rFonts w:ascii="Arial" w:hAnsi="Arial" w:cs="Arial"/>
          <w:color w:val="000000" w:themeColor="text1"/>
        </w:rPr>
        <w:t xml:space="preserve">The </w:t>
      </w:r>
      <w:r w:rsidR="00B21049">
        <w:rPr>
          <w:rFonts w:ascii="Arial" w:hAnsi="Arial" w:cs="Arial"/>
        </w:rPr>
        <w:t>Chair agreed</w:t>
      </w:r>
      <w:r w:rsidR="00710CFF">
        <w:rPr>
          <w:rFonts w:ascii="Arial" w:hAnsi="Arial" w:cs="Arial"/>
        </w:rPr>
        <w:t xml:space="preserve"> that this would help solve the problems as it cannot be solved </w:t>
      </w:r>
      <w:r w:rsidR="00180ECD">
        <w:rPr>
          <w:rFonts w:ascii="Arial" w:hAnsi="Arial" w:cs="Arial"/>
        </w:rPr>
        <w:t>in the short term</w:t>
      </w:r>
      <w:r w:rsidR="00710CFF">
        <w:rPr>
          <w:rFonts w:ascii="Arial" w:hAnsi="Arial" w:cs="Arial"/>
        </w:rPr>
        <w:t xml:space="preserve">. </w:t>
      </w:r>
      <w:r w:rsidR="003107AA">
        <w:rPr>
          <w:rFonts w:ascii="Arial" w:hAnsi="Arial" w:cs="Arial"/>
        </w:rPr>
        <w:t xml:space="preserve">Mr. </w:t>
      </w:r>
      <w:proofErr w:type="spellStart"/>
      <w:r w:rsidR="003107AA">
        <w:rPr>
          <w:rFonts w:ascii="Arial" w:hAnsi="Arial" w:cs="Arial"/>
        </w:rPr>
        <w:t>Omerovic</w:t>
      </w:r>
      <w:proofErr w:type="spellEnd"/>
      <w:r w:rsidR="003107AA">
        <w:rPr>
          <w:rFonts w:ascii="Arial" w:hAnsi="Arial" w:cs="Arial"/>
        </w:rPr>
        <w:t xml:space="preserve"> suggested</w:t>
      </w:r>
      <w:r w:rsidR="00B21049">
        <w:rPr>
          <w:rFonts w:ascii="Arial" w:hAnsi="Arial" w:cs="Arial"/>
        </w:rPr>
        <w:t>,</w:t>
      </w:r>
      <w:r w:rsidR="003107AA">
        <w:rPr>
          <w:rFonts w:ascii="Arial" w:hAnsi="Arial" w:cs="Arial"/>
        </w:rPr>
        <w:t xml:space="preserve"> as mentioned by Professor Xu </w:t>
      </w:r>
      <w:proofErr w:type="spellStart"/>
      <w:r w:rsidR="003107AA">
        <w:rPr>
          <w:rFonts w:ascii="Arial" w:hAnsi="Arial" w:cs="Arial"/>
        </w:rPr>
        <w:t>Jiamping</w:t>
      </w:r>
      <w:proofErr w:type="spellEnd"/>
      <w:r w:rsidR="00B21049">
        <w:rPr>
          <w:rFonts w:ascii="Arial" w:hAnsi="Arial" w:cs="Arial"/>
        </w:rPr>
        <w:t xml:space="preserve">, </w:t>
      </w:r>
      <w:r w:rsidR="003107AA">
        <w:rPr>
          <w:rFonts w:ascii="Arial" w:hAnsi="Arial" w:cs="Arial"/>
        </w:rPr>
        <w:t>that</w:t>
      </w:r>
      <w:r w:rsidR="00710CFF">
        <w:rPr>
          <w:rFonts w:ascii="Arial" w:hAnsi="Arial" w:cs="Arial"/>
        </w:rPr>
        <w:t xml:space="preserve"> we should also look at other schemes.  Mr Kelly agreed to assist </w:t>
      </w:r>
      <w:r w:rsidR="00B21049">
        <w:rPr>
          <w:rFonts w:ascii="Arial" w:hAnsi="Arial" w:cs="Arial"/>
        </w:rPr>
        <w:t xml:space="preserve">in the </w:t>
      </w:r>
      <w:proofErr w:type="spellStart"/>
      <w:r w:rsidR="00B21049">
        <w:rPr>
          <w:rFonts w:ascii="Arial" w:hAnsi="Arial" w:cs="Arial"/>
        </w:rPr>
        <w:t>AdHoc</w:t>
      </w:r>
      <w:proofErr w:type="spellEnd"/>
      <w:r w:rsidR="00B21049">
        <w:rPr>
          <w:rFonts w:ascii="Arial" w:hAnsi="Arial" w:cs="Arial"/>
        </w:rPr>
        <w:t xml:space="preserve"> WG </w:t>
      </w:r>
      <w:r w:rsidR="00710CFF">
        <w:rPr>
          <w:rFonts w:ascii="Arial" w:hAnsi="Arial" w:cs="Arial"/>
        </w:rPr>
        <w:t>as did Mr Kiddle</w:t>
      </w:r>
      <w:r w:rsidR="00180ECD">
        <w:rPr>
          <w:rFonts w:ascii="Arial" w:hAnsi="Arial" w:cs="Arial"/>
        </w:rPr>
        <w:t>,</w:t>
      </w:r>
      <w:r w:rsidR="00B21049">
        <w:rPr>
          <w:rFonts w:ascii="Arial" w:hAnsi="Arial" w:cs="Arial"/>
        </w:rPr>
        <w:t xml:space="preserve"> the incoming WG01 Convenor</w:t>
      </w:r>
      <w:r w:rsidR="00180ECD">
        <w:rPr>
          <w:rFonts w:ascii="Arial" w:hAnsi="Arial" w:cs="Arial"/>
        </w:rPr>
        <w:t>, with</w:t>
      </w:r>
      <w:r w:rsidR="00B21049">
        <w:rPr>
          <w:rFonts w:ascii="Arial" w:hAnsi="Arial" w:cs="Arial"/>
        </w:rPr>
        <w:t xml:space="preserve"> Mr Agius </w:t>
      </w:r>
      <w:r w:rsidR="00180ECD">
        <w:rPr>
          <w:rFonts w:ascii="Arial" w:hAnsi="Arial" w:cs="Arial"/>
        </w:rPr>
        <w:t xml:space="preserve">suggesting </w:t>
      </w:r>
      <w:r w:rsidR="00B21049">
        <w:rPr>
          <w:rFonts w:ascii="Arial" w:hAnsi="Arial" w:cs="Arial"/>
        </w:rPr>
        <w:t xml:space="preserve">to </w:t>
      </w:r>
      <w:r w:rsidR="00710CFF">
        <w:rPr>
          <w:rFonts w:ascii="Arial" w:hAnsi="Arial" w:cs="Arial"/>
        </w:rPr>
        <w:t xml:space="preserve">also include Mr Coppler </w:t>
      </w:r>
      <w:r w:rsidR="00B21049">
        <w:rPr>
          <w:rFonts w:ascii="Arial" w:hAnsi="Arial" w:cs="Arial"/>
        </w:rPr>
        <w:t>TC 31 Liaison.</w:t>
      </w:r>
    </w:p>
    <w:p w14:paraId="5A6BEDAC" w14:textId="7989D09F" w:rsidR="00B21049" w:rsidRDefault="00B21049" w:rsidP="00300169">
      <w:pPr>
        <w:autoSpaceDE w:val="0"/>
        <w:autoSpaceDN w:val="0"/>
        <w:adjustRightInd w:val="0"/>
        <w:rPr>
          <w:rFonts w:ascii="Arial" w:hAnsi="Arial" w:cs="Arial"/>
        </w:rPr>
      </w:pPr>
    </w:p>
    <w:p w14:paraId="4C40FA1D" w14:textId="77777777" w:rsidR="00B21049" w:rsidRDefault="00B21049" w:rsidP="00B21049">
      <w:pPr>
        <w:jc w:val="both"/>
        <w:rPr>
          <w:rFonts w:ascii="Arial" w:hAnsi="Arial"/>
          <w:b/>
          <w:bCs/>
          <w:color w:val="0070C0"/>
          <w:u w:val="single"/>
          <w:lang w:val="en-GB" w:eastAsia="fr-FR"/>
        </w:rPr>
      </w:pPr>
      <w:r w:rsidRPr="00F92071">
        <w:rPr>
          <w:rFonts w:ascii="Arial" w:eastAsia="Calibri" w:hAnsi="Arial"/>
          <w:lang w:val="en-GB"/>
        </w:rPr>
        <w:t>In conclusion the meeting recorded the following decision</w:t>
      </w:r>
    </w:p>
    <w:p w14:paraId="2C64A15E" w14:textId="41247730" w:rsidR="00300169" w:rsidRDefault="00300169" w:rsidP="00F92071">
      <w:pPr>
        <w:autoSpaceDE w:val="0"/>
        <w:autoSpaceDN w:val="0"/>
        <w:adjustRightInd w:val="0"/>
        <w:jc w:val="both"/>
        <w:rPr>
          <w:rFonts w:ascii="Arial" w:hAnsi="Arial" w:cs="Arial"/>
          <w:b/>
          <w:i/>
          <w:color w:val="000000"/>
        </w:rPr>
      </w:pPr>
    </w:p>
    <w:p w14:paraId="46F03C73" w14:textId="77777777" w:rsidR="005E52F9" w:rsidRPr="005D00D0" w:rsidRDefault="005E52F9" w:rsidP="005E52F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Pr>
          <w:rFonts w:ascii="Arial" w:hAnsi="Arial"/>
          <w:b/>
          <w:bCs/>
          <w:color w:val="0070C0"/>
          <w:u w:val="single"/>
          <w:lang w:val="en-GB" w:eastAsia="fr-FR"/>
        </w:rPr>
        <w:t>2</w:t>
      </w:r>
      <w:r w:rsidRPr="002A3F9B">
        <w:rPr>
          <w:rFonts w:ascii="Arial" w:hAnsi="Arial"/>
          <w:b/>
          <w:bCs/>
          <w:color w:val="0070C0"/>
          <w:u w:val="single"/>
          <w:lang w:val="en-GB" w:eastAsia="fr-FR"/>
        </w:rPr>
        <w:t>021/25</w:t>
      </w:r>
      <w:r w:rsidRPr="005D00D0">
        <w:rPr>
          <w:rFonts w:ascii="Arial" w:hAnsi="Arial"/>
          <w:b/>
          <w:bCs/>
          <w:color w:val="0070C0"/>
          <w:u w:val="single"/>
          <w:lang w:val="en-GB" w:eastAsia="fr-FR"/>
        </w:rPr>
        <w:t xml:space="preserve"> </w:t>
      </w:r>
    </w:p>
    <w:p w14:paraId="094BECEF" w14:textId="77777777" w:rsidR="005E52F9" w:rsidRDefault="005E52F9" w:rsidP="005E52F9">
      <w:pPr>
        <w:jc w:val="both"/>
        <w:rPr>
          <w:rFonts w:ascii="Arial" w:hAnsi="Arial"/>
          <w:bCs/>
          <w:color w:val="0070C0"/>
          <w:lang w:val="en-GB" w:eastAsia="fr-FR"/>
        </w:rPr>
      </w:pPr>
      <w:r w:rsidRPr="00FF0D9A">
        <w:rPr>
          <w:rFonts w:ascii="Arial" w:hAnsi="Arial"/>
          <w:bCs/>
          <w:color w:val="0070C0"/>
          <w:lang w:val="en-GB" w:eastAsia="fr-FR"/>
        </w:rPr>
        <w:t xml:space="preserve">Members </w:t>
      </w:r>
      <w:r>
        <w:rPr>
          <w:rFonts w:ascii="Arial" w:hAnsi="Arial"/>
          <w:bCs/>
          <w:color w:val="0070C0"/>
          <w:lang w:val="en-GB" w:eastAsia="fr-FR"/>
        </w:rPr>
        <w:t xml:space="preserve">considered a proposal (as circulated as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/658/CD) for the revision of IECEx OD 035 and </w:t>
      </w:r>
      <w:r w:rsidRPr="00797832">
        <w:rPr>
          <w:rFonts w:ascii="Arial" w:hAnsi="Arial"/>
          <w:bCs/>
          <w:color w:val="0070C0"/>
          <w:u w:val="single"/>
          <w:lang w:val="en-GB" w:eastAsia="fr-FR"/>
        </w:rPr>
        <w:t>agreed</w:t>
      </w:r>
      <w:r>
        <w:rPr>
          <w:rFonts w:ascii="Arial" w:hAnsi="Arial"/>
          <w:bCs/>
          <w:color w:val="0070C0"/>
          <w:lang w:val="en-GB" w:eastAsia="fr-FR"/>
        </w:rPr>
        <w:t xml:space="preserve"> that further work is required by an ad hoc group (Convened by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Chair and assisted by Messrs </w:t>
      </w:r>
      <w:proofErr w:type="spellStart"/>
      <w:r>
        <w:rPr>
          <w:rFonts w:ascii="Arial" w:hAnsi="Arial"/>
          <w:bCs/>
          <w:color w:val="0070C0"/>
          <w:lang w:val="en-GB" w:eastAsia="fr-FR"/>
        </w:rPr>
        <w:t>Omerovic</w:t>
      </w:r>
      <w:proofErr w:type="spellEnd"/>
      <w:r>
        <w:rPr>
          <w:rFonts w:ascii="Arial" w:hAnsi="Arial"/>
          <w:bCs/>
          <w:color w:val="0070C0"/>
          <w:lang w:val="en-GB" w:eastAsia="fr-FR"/>
        </w:rPr>
        <w:t xml:space="preserve">, Kelly, Kiddle and Coppler and the IECEx Secretariat) to clarify the criteria and process for maintaining and reviewing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Decision Sheets.</w:t>
      </w:r>
    </w:p>
    <w:p w14:paraId="72730219" w14:textId="77777777" w:rsidR="005E52F9" w:rsidRDefault="005E52F9" w:rsidP="00F92071">
      <w:pPr>
        <w:autoSpaceDE w:val="0"/>
        <w:autoSpaceDN w:val="0"/>
        <w:adjustRightInd w:val="0"/>
        <w:jc w:val="both"/>
        <w:rPr>
          <w:rFonts w:ascii="Arial" w:hAnsi="Arial" w:cs="Arial"/>
          <w:b/>
          <w:i/>
          <w:color w:val="000000"/>
        </w:rPr>
      </w:pPr>
    </w:p>
    <w:p w14:paraId="47634EC5" w14:textId="77777777" w:rsidR="00F92071" w:rsidRDefault="00F92071" w:rsidP="00F92071">
      <w:pPr>
        <w:autoSpaceDE w:val="0"/>
        <w:autoSpaceDN w:val="0"/>
        <w:adjustRightInd w:val="0"/>
        <w:jc w:val="both"/>
        <w:rPr>
          <w:rFonts w:ascii="Arial" w:hAnsi="Arial" w:cs="Arial"/>
          <w:b/>
          <w:color w:val="000000"/>
        </w:rPr>
      </w:pPr>
      <w:r w:rsidRPr="00C829E8">
        <w:rPr>
          <w:rFonts w:ascii="Arial" w:hAnsi="Arial" w:cs="Arial"/>
          <w:b/>
          <w:iCs/>
          <w:color w:val="000000"/>
        </w:rPr>
        <w:t xml:space="preserve">9 </w:t>
      </w:r>
      <w:r w:rsidRPr="006828A9">
        <w:rPr>
          <w:rFonts w:ascii="Arial" w:hAnsi="Arial" w:cs="Arial"/>
          <w:b/>
          <w:color w:val="000000"/>
        </w:rPr>
        <w:tab/>
      </w:r>
      <w:proofErr w:type="spellStart"/>
      <w:r w:rsidRPr="006828A9">
        <w:rPr>
          <w:rFonts w:ascii="Arial" w:hAnsi="Arial" w:cs="Arial"/>
          <w:b/>
          <w:color w:val="000000"/>
        </w:rPr>
        <w:t>ExTAG</w:t>
      </w:r>
      <w:proofErr w:type="spellEnd"/>
      <w:r w:rsidRPr="006828A9">
        <w:rPr>
          <w:rFonts w:ascii="Arial" w:hAnsi="Arial" w:cs="Arial"/>
          <w:b/>
          <w:color w:val="000000"/>
        </w:rPr>
        <w:t xml:space="preserve"> Proposed Decision Sheets in progress</w:t>
      </w:r>
    </w:p>
    <w:p w14:paraId="47D1BA80" w14:textId="77777777" w:rsidR="00F92071" w:rsidRDefault="00F92071" w:rsidP="00F92071">
      <w:pPr>
        <w:autoSpaceDE w:val="0"/>
        <w:autoSpaceDN w:val="0"/>
        <w:adjustRightInd w:val="0"/>
        <w:jc w:val="both"/>
        <w:rPr>
          <w:rFonts w:ascii="Arial" w:hAnsi="Arial" w:cs="Arial"/>
          <w:b/>
          <w:i/>
          <w:color w:val="000000"/>
        </w:rPr>
      </w:pPr>
    </w:p>
    <w:p w14:paraId="57FC546B" w14:textId="6FFAFCBB" w:rsidR="00F92071" w:rsidRDefault="00F92071" w:rsidP="002B47CF">
      <w:pPr>
        <w:autoSpaceDE w:val="0"/>
        <w:autoSpaceDN w:val="0"/>
        <w:adjustRightInd w:val="0"/>
        <w:jc w:val="both"/>
        <w:rPr>
          <w:rFonts w:ascii="Arial" w:hAnsi="Arial" w:cs="Arial"/>
          <w:b/>
          <w:u w:val="single"/>
          <w:lang w:val="en-GB"/>
        </w:rPr>
      </w:pPr>
      <w:r>
        <w:rPr>
          <w:rFonts w:ascii="Arial" w:hAnsi="Arial" w:cs="Arial"/>
          <w:b/>
          <w:i/>
          <w:color w:val="000000"/>
        </w:rPr>
        <w:t>9.1</w:t>
      </w:r>
      <w:r>
        <w:rPr>
          <w:rFonts w:ascii="Arial" w:hAnsi="Arial" w:cs="Arial"/>
          <w:b/>
          <w:i/>
          <w:color w:val="000000"/>
        </w:rPr>
        <w:tab/>
      </w:r>
      <w:r w:rsidR="002B47CF">
        <w:rPr>
          <w:rFonts w:ascii="Arial" w:hAnsi="Arial" w:cs="Arial"/>
          <w:b/>
          <w:i/>
          <w:color w:val="000000"/>
        </w:rPr>
        <w:tab/>
      </w:r>
      <w:r w:rsidRPr="00291D93">
        <w:rPr>
          <w:rFonts w:ascii="Arial" w:hAnsi="Arial" w:cs="Arial"/>
          <w:b/>
          <w:u w:val="single"/>
          <w:lang w:val="en-GB"/>
        </w:rPr>
        <w:t>Document</w:t>
      </w:r>
      <w:r w:rsidR="002B47CF">
        <w:rPr>
          <w:rFonts w:ascii="Arial" w:hAnsi="Arial" w:cs="Arial"/>
          <w:b/>
          <w:u w:val="single"/>
          <w:lang w:val="en-GB"/>
        </w:rPr>
        <w:t xml:space="preserve">s </w:t>
      </w:r>
      <w:r>
        <w:rPr>
          <w:rFonts w:ascii="Arial" w:hAnsi="Arial" w:cs="Arial"/>
          <w:b/>
          <w:u w:val="single"/>
          <w:lang w:val="en-GB"/>
        </w:rPr>
        <w:t>Consider</w:t>
      </w:r>
      <w:r w:rsidR="00C728DC">
        <w:rPr>
          <w:rFonts w:ascii="Arial" w:hAnsi="Arial" w:cs="Arial"/>
          <w:b/>
          <w:u w:val="single"/>
          <w:lang w:val="en-GB"/>
        </w:rPr>
        <w:t>ed</w:t>
      </w:r>
      <w:r>
        <w:rPr>
          <w:rFonts w:ascii="Arial" w:hAnsi="Arial" w:cs="Arial"/>
          <w:b/>
          <w:u w:val="single"/>
          <w:lang w:val="en-GB"/>
        </w:rPr>
        <w:t>:</w:t>
      </w:r>
    </w:p>
    <w:p w14:paraId="063F75B3" w14:textId="77777777" w:rsidR="00F92071" w:rsidRPr="00C215A2" w:rsidRDefault="00621BA2" w:rsidP="00F92071">
      <w:pPr>
        <w:pStyle w:val="ListParagraph"/>
        <w:numPr>
          <w:ilvl w:val="0"/>
          <w:numId w:val="10"/>
        </w:numPr>
        <w:spacing w:after="0" w:line="240" w:lineRule="auto"/>
        <w:ind w:firstLine="120"/>
        <w:jc w:val="both"/>
        <w:rPr>
          <w:rFonts w:ascii="Arial" w:eastAsia="Times New Roman" w:hAnsi="Arial" w:cs="Arial"/>
          <w:bCs/>
          <w:sz w:val="24"/>
          <w:szCs w:val="24"/>
          <w:lang w:val="en-GB"/>
        </w:rPr>
      </w:pPr>
      <w:hyperlink r:id="rId27" w:history="1">
        <w:proofErr w:type="spellStart"/>
        <w:r w:rsidR="00F92071" w:rsidRPr="004A7FB0">
          <w:rPr>
            <w:rStyle w:val="Hyperlink"/>
            <w:rFonts w:ascii="Arial" w:eastAsia="Times New Roman" w:hAnsi="Arial" w:cs="Arial"/>
            <w:b/>
            <w:sz w:val="24"/>
            <w:szCs w:val="24"/>
            <w:lang w:val="en-GB"/>
          </w:rPr>
          <w:t>ExTAG</w:t>
        </w:r>
        <w:proofErr w:type="spellEnd"/>
        <w:r w:rsidR="00F92071" w:rsidRPr="004A7FB0">
          <w:rPr>
            <w:rStyle w:val="Hyperlink"/>
            <w:rFonts w:ascii="Arial" w:eastAsia="Times New Roman" w:hAnsi="Arial" w:cs="Arial"/>
            <w:b/>
            <w:sz w:val="24"/>
            <w:szCs w:val="24"/>
            <w:lang w:val="en-GB"/>
          </w:rPr>
          <w:t>/635A/CD</w:t>
        </w:r>
      </w:hyperlink>
      <w:r w:rsidR="00F92071" w:rsidRPr="00DD1AC7">
        <w:rPr>
          <w:rFonts w:ascii="Arial" w:eastAsia="Times New Roman" w:hAnsi="Arial" w:cs="Arial"/>
          <w:b/>
          <w:sz w:val="24"/>
          <w:szCs w:val="24"/>
          <w:lang w:val="en-GB"/>
        </w:rPr>
        <w:t xml:space="preserve"> – </w:t>
      </w:r>
      <w:r w:rsidR="00F92071" w:rsidRPr="00C215A2">
        <w:rPr>
          <w:rFonts w:ascii="Arial" w:eastAsia="Times New Roman" w:hAnsi="Arial" w:cs="Arial"/>
          <w:bCs/>
          <w:color w:val="000000"/>
          <w:sz w:val="24"/>
          <w:szCs w:val="24"/>
        </w:rPr>
        <w:t>Field modular approach for Ex Equipment</w:t>
      </w:r>
      <w:r w:rsidR="00F92071" w:rsidRPr="00C215A2">
        <w:rPr>
          <w:rFonts w:ascii="Arial" w:eastAsia="Times New Roman" w:hAnsi="Arial" w:cs="Arial"/>
          <w:bCs/>
          <w:sz w:val="24"/>
          <w:szCs w:val="24"/>
          <w:lang w:val="en-GB"/>
        </w:rPr>
        <w:t xml:space="preserve"> </w:t>
      </w:r>
    </w:p>
    <w:p w14:paraId="4B930BEC" w14:textId="2B6D31CF" w:rsidR="00F92071" w:rsidRPr="00C728DC" w:rsidRDefault="00621BA2" w:rsidP="00F92071">
      <w:pPr>
        <w:pStyle w:val="ListParagraph"/>
        <w:numPr>
          <w:ilvl w:val="0"/>
          <w:numId w:val="10"/>
        </w:numPr>
        <w:spacing w:after="0" w:line="240" w:lineRule="auto"/>
        <w:ind w:firstLine="120"/>
        <w:jc w:val="both"/>
        <w:rPr>
          <w:rFonts w:ascii="Arial" w:eastAsia="Times New Roman" w:hAnsi="Arial" w:cs="Arial"/>
          <w:b/>
          <w:sz w:val="24"/>
          <w:szCs w:val="24"/>
          <w:lang w:val="en-GB"/>
        </w:rPr>
      </w:pPr>
      <w:hyperlink r:id="rId28" w:history="1">
        <w:proofErr w:type="spellStart"/>
        <w:r w:rsidR="00F92071" w:rsidRPr="004A7FB0">
          <w:rPr>
            <w:rStyle w:val="Hyperlink"/>
            <w:rFonts w:ascii="Arial" w:eastAsia="Times New Roman" w:hAnsi="Arial" w:cs="Arial"/>
            <w:b/>
            <w:sz w:val="24"/>
            <w:szCs w:val="24"/>
            <w:lang w:val="en-GB"/>
          </w:rPr>
          <w:t>ExTAG</w:t>
        </w:r>
        <w:proofErr w:type="spellEnd"/>
        <w:r w:rsidR="00F92071" w:rsidRPr="004A7FB0">
          <w:rPr>
            <w:rStyle w:val="Hyperlink"/>
            <w:rFonts w:ascii="Arial" w:eastAsia="Times New Roman" w:hAnsi="Arial" w:cs="Arial"/>
            <w:b/>
            <w:sz w:val="24"/>
            <w:szCs w:val="24"/>
            <w:lang w:val="en-GB"/>
          </w:rPr>
          <w:t>/648/CC</w:t>
        </w:r>
      </w:hyperlink>
      <w:r w:rsidR="00F92071">
        <w:rPr>
          <w:rFonts w:ascii="Arial" w:eastAsia="Times New Roman" w:hAnsi="Arial" w:cs="Arial"/>
          <w:b/>
          <w:sz w:val="24"/>
          <w:szCs w:val="24"/>
          <w:lang w:val="en-GB"/>
        </w:rPr>
        <w:t xml:space="preserve"> – </w:t>
      </w:r>
      <w:r w:rsidR="00F92071" w:rsidRPr="00670D14">
        <w:rPr>
          <w:rFonts w:ascii="Arial" w:eastAsia="Times New Roman" w:hAnsi="Arial" w:cs="Arial"/>
          <w:bCs/>
          <w:sz w:val="24"/>
          <w:szCs w:val="24"/>
          <w:lang w:val="en-GB"/>
        </w:rPr>
        <w:t xml:space="preserve">Compilation of comments on </w:t>
      </w:r>
      <w:proofErr w:type="spellStart"/>
      <w:r w:rsidR="00F92071" w:rsidRPr="00670D14">
        <w:rPr>
          <w:rFonts w:ascii="Arial" w:eastAsia="Times New Roman" w:hAnsi="Arial" w:cs="Arial"/>
          <w:bCs/>
          <w:sz w:val="24"/>
          <w:szCs w:val="24"/>
          <w:lang w:val="en-GB"/>
        </w:rPr>
        <w:t>E</w:t>
      </w:r>
      <w:r w:rsidR="00F92071">
        <w:rPr>
          <w:rFonts w:ascii="Arial" w:eastAsia="Times New Roman" w:hAnsi="Arial" w:cs="Arial"/>
          <w:bCs/>
          <w:sz w:val="24"/>
          <w:szCs w:val="24"/>
          <w:lang w:val="en-GB"/>
        </w:rPr>
        <w:t>x</w:t>
      </w:r>
      <w:r w:rsidR="00F92071" w:rsidRPr="00670D14">
        <w:rPr>
          <w:rFonts w:ascii="Arial" w:eastAsia="Times New Roman" w:hAnsi="Arial" w:cs="Arial"/>
          <w:bCs/>
          <w:sz w:val="24"/>
          <w:szCs w:val="24"/>
          <w:lang w:val="en-GB"/>
        </w:rPr>
        <w:t>TAG</w:t>
      </w:r>
      <w:proofErr w:type="spellEnd"/>
      <w:r w:rsidR="00F92071" w:rsidRPr="00670D14">
        <w:rPr>
          <w:rFonts w:ascii="Arial" w:eastAsia="Times New Roman" w:hAnsi="Arial" w:cs="Arial"/>
          <w:bCs/>
          <w:sz w:val="24"/>
          <w:szCs w:val="24"/>
          <w:lang w:val="en-GB"/>
        </w:rPr>
        <w:t>/635/CD</w:t>
      </w:r>
    </w:p>
    <w:p w14:paraId="6781EEAE" w14:textId="77777777" w:rsidR="00C728DC" w:rsidRDefault="00C728DC" w:rsidP="00C728DC">
      <w:pPr>
        <w:jc w:val="both"/>
        <w:rPr>
          <w:rFonts w:ascii="Arial" w:hAnsi="Arial"/>
          <w:bCs/>
          <w:color w:val="000000" w:themeColor="text1"/>
          <w:lang w:val="en-GB" w:eastAsia="fr-FR"/>
        </w:rPr>
      </w:pPr>
    </w:p>
    <w:p w14:paraId="6024EFD2" w14:textId="27450D11" w:rsidR="001B5514" w:rsidRPr="00687DC6" w:rsidRDefault="00C728DC" w:rsidP="00C728DC">
      <w:pPr>
        <w:jc w:val="both"/>
        <w:rPr>
          <w:rFonts w:ascii="Arial" w:hAnsi="Arial" w:cs="Arial"/>
          <w:color w:val="000000" w:themeColor="text1"/>
        </w:rPr>
      </w:pPr>
      <w:r w:rsidRPr="00E11433">
        <w:rPr>
          <w:rFonts w:ascii="Arial" w:hAnsi="Arial"/>
          <w:bCs/>
          <w:color w:val="000000" w:themeColor="text1"/>
          <w:lang w:val="en-GB" w:eastAsia="fr-FR"/>
        </w:rPr>
        <w:t xml:space="preserve">The Chair </w:t>
      </w:r>
      <w:r>
        <w:rPr>
          <w:rFonts w:ascii="Arial" w:hAnsi="Arial"/>
          <w:bCs/>
          <w:color w:val="000000" w:themeColor="text1"/>
          <w:lang w:val="en-GB" w:eastAsia="fr-FR"/>
        </w:rPr>
        <w:t xml:space="preserve">advised the meeting that </w:t>
      </w:r>
      <w:r w:rsidR="00D042BE">
        <w:rPr>
          <w:rFonts w:ascii="Arial" w:hAnsi="Arial"/>
          <w:bCs/>
          <w:color w:val="000000" w:themeColor="text1"/>
          <w:lang w:val="en-GB" w:eastAsia="fr-FR"/>
        </w:rPr>
        <w:t>these documents</w:t>
      </w:r>
      <w:r>
        <w:rPr>
          <w:rFonts w:ascii="Arial" w:hAnsi="Arial"/>
          <w:bCs/>
          <w:color w:val="000000" w:themeColor="text1"/>
          <w:lang w:val="en-GB" w:eastAsia="fr-FR"/>
        </w:rPr>
        <w:t xml:space="preserve"> had been prepared by PTB and UL </w:t>
      </w:r>
      <w:r w:rsidRPr="00687DC6">
        <w:rPr>
          <w:rFonts w:ascii="Arial" w:hAnsi="Arial"/>
          <w:bCs/>
          <w:color w:val="000000" w:themeColor="text1"/>
          <w:lang w:val="en-GB" w:eastAsia="fr-FR"/>
        </w:rPr>
        <w:t>LLC.</w:t>
      </w:r>
      <w:r w:rsidR="002B6411" w:rsidRPr="00687DC6">
        <w:rPr>
          <w:rFonts w:ascii="Arial" w:hAnsi="Arial" w:cs="Arial"/>
          <w:color w:val="000000" w:themeColor="text1"/>
        </w:rPr>
        <w:t xml:space="preserve"> Mr </w:t>
      </w:r>
      <w:r w:rsidR="00611EFD" w:rsidRPr="00687DC6">
        <w:rPr>
          <w:rFonts w:ascii="Arial" w:hAnsi="Arial" w:cs="Arial"/>
          <w:color w:val="000000" w:themeColor="text1"/>
        </w:rPr>
        <w:t>S</w:t>
      </w:r>
      <w:r w:rsidR="002B6411" w:rsidRPr="00687DC6">
        <w:rPr>
          <w:rFonts w:ascii="Arial" w:hAnsi="Arial" w:cs="Arial"/>
          <w:color w:val="000000" w:themeColor="text1"/>
        </w:rPr>
        <w:t>lowin</w:t>
      </w:r>
      <w:r w:rsidR="00611EFD" w:rsidRPr="00687DC6">
        <w:rPr>
          <w:rFonts w:ascii="Arial" w:hAnsi="Arial" w:cs="Arial"/>
          <w:color w:val="000000" w:themeColor="text1"/>
        </w:rPr>
        <w:t>ske</w:t>
      </w:r>
      <w:r w:rsidR="002B6411" w:rsidRPr="00687DC6">
        <w:rPr>
          <w:rFonts w:ascii="Arial" w:hAnsi="Arial" w:cs="Arial"/>
          <w:color w:val="000000" w:themeColor="text1"/>
        </w:rPr>
        <w:t xml:space="preserve"> </w:t>
      </w:r>
      <w:r w:rsidR="00F07C48" w:rsidRPr="00687DC6">
        <w:rPr>
          <w:rFonts w:ascii="Arial" w:hAnsi="Arial" w:cs="Arial"/>
          <w:color w:val="000000" w:themeColor="text1"/>
        </w:rPr>
        <w:t>advised that he</w:t>
      </w:r>
      <w:r w:rsidR="007F69A3" w:rsidRPr="00687DC6">
        <w:rPr>
          <w:rFonts w:ascii="Arial" w:hAnsi="Arial" w:cs="Arial"/>
          <w:color w:val="000000" w:themeColor="text1"/>
        </w:rPr>
        <w:t xml:space="preserve"> would present</w:t>
      </w:r>
      <w:r w:rsidR="00C942EC">
        <w:rPr>
          <w:rFonts w:ascii="Arial" w:hAnsi="Arial" w:cs="Arial"/>
          <w:color w:val="000000" w:themeColor="text1"/>
        </w:rPr>
        <w:t xml:space="preserve"> on behalf of both bodies</w:t>
      </w:r>
      <w:r w:rsidR="00F07C48" w:rsidRPr="00687DC6">
        <w:rPr>
          <w:rFonts w:ascii="Arial" w:hAnsi="Arial" w:cs="Arial"/>
          <w:color w:val="000000" w:themeColor="text1"/>
        </w:rPr>
        <w:t xml:space="preserve">. He </w:t>
      </w:r>
      <w:r w:rsidR="002B6411" w:rsidRPr="00687DC6">
        <w:rPr>
          <w:rFonts w:ascii="Arial" w:hAnsi="Arial" w:cs="Arial"/>
          <w:color w:val="000000" w:themeColor="text1"/>
        </w:rPr>
        <w:t>commenced</w:t>
      </w:r>
      <w:r w:rsidR="00F07C48" w:rsidRPr="00687DC6">
        <w:rPr>
          <w:rFonts w:ascii="Arial" w:hAnsi="Arial" w:cs="Arial"/>
          <w:color w:val="000000" w:themeColor="text1"/>
        </w:rPr>
        <w:t xml:space="preserve"> </w:t>
      </w:r>
      <w:r w:rsidR="007F69A3" w:rsidRPr="00687DC6">
        <w:rPr>
          <w:rFonts w:ascii="Arial" w:hAnsi="Arial" w:cs="Arial"/>
          <w:color w:val="000000" w:themeColor="text1"/>
        </w:rPr>
        <w:t xml:space="preserve">saying </w:t>
      </w:r>
      <w:r w:rsidR="00F07C48" w:rsidRPr="00687DC6">
        <w:rPr>
          <w:rFonts w:ascii="Arial" w:hAnsi="Arial" w:cs="Arial"/>
          <w:color w:val="000000" w:themeColor="text1"/>
        </w:rPr>
        <w:t xml:space="preserve">that the </w:t>
      </w:r>
      <w:r w:rsidR="007F69A3" w:rsidRPr="00687DC6">
        <w:rPr>
          <w:rFonts w:ascii="Arial" w:hAnsi="Arial" w:cs="Arial"/>
          <w:color w:val="000000" w:themeColor="text1"/>
        </w:rPr>
        <w:t xml:space="preserve">Draft </w:t>
      </w:r>
      <w:r w:rsidR="00F07C48" w:rsidRPr="00687DC6">
        <w:rPr>
          <w:rFonts w:ascii="Arial" w:hAnsi="Arial" w:cs="Arial"/>
          <w:color w:val="000000" w:themeColor="text1"/>
        </w:rPr>
        <w:t xml:space="preserve">DS </w:t>
      </w:r>
      <w:r w:rsidR="00797013" w:rsidRPr="00687DC6">
        <w:rPr>
          <w:rFonts w:ascii="Arial" w:hAnsi="Arial" w:cs="Arial"/>
          <w:color w:val="000000" w:themeColor="text1"/>
        </w:rPr>
        <w:t>was a</w:t>
      </w:r>
      <w:r w:rsidR="00F07C48" w:rsidRPr="00687DC6">
        <w:rPr>
          <w:rFonts w:ascii="Arial" w:hAnsi="Arial" w:cs="Arial"/>
          <w:color w:val="000000" w:themeColor="text1"/>
        </w:rPr>
        <w:t xml:space="preserve"> result of</w:t>
      </w:r>
      <w:r w:rsidR="002B6411" w:rsidRPr="00687DC6">
        <w:rPr>
          <w:rFonts w:ascii="Arial" w:hAnsi="Arial" w:cs="Arial"/>
          <w:color w:val="000000" w:themeColor="text1"/>
        </w:rPr>
        <w:t xml:space="preserve"> colla</w:t>
      </w:r>
      <w:r w:rsidR="00611EFD" w:rsidRPr="00687DC6">
        <w:rPr>
          <w:rFonts w:ascii="Arial" w:hAnsi="Arial" w:cs="Arial"/>
          <w:color w:val="000000" w:themeColor="text1"/>
        </w:rPr>
        <w:t xml:space="preserve">boration between PTB and UL LLC. He reminded the meeting that the </w:t>
      </w:r>
      <w:r w:rsidR="002B6411" w:rsidRPr="00687DC6">
        <w:rPr>
          <w:rFonts w:ascii="Arial" w:hAnsi="Arial" w:cs="Arial"/>
          <w:color w:val="000000" w:themeColor="text1"/>
        </w:rPr>
        <w:t>original</w:t>
      </w:r>
      <w:r w:rsidR="00611EFD" w:rsidRPr="00687DC6">
        <w:rPr>
          <w:rFonts w:ascii="Arial" w:hAnsi="Arial" w:cs="Arial"/>
          <w:color w:val="000000" w:themeColor="text1"/>
        </w:rPr>
        <w:t xml:space="preserve"> document</w:t>
      </w:r>
      <w:r w:rsidR="00C942EC">
        <w:rPr>
          <w:rFonts w:ascii="Arial" w:hAnsi="Arial" w:cs="Arial"/>
          <w:color w:val="000000" w:themeColor="text1"/>
        </w:rPr>
        <w:t>,</w:t>
      </w:r>
      <w:r w:rsidR="00611EFD" w:rsidRPr="00687DC6">
        <w:rPr>
          <w:rFonts w:ascii="Arial" w:hAnsi="Arial" w:cs="Arial"/>
          <w:color w:val="000000" w:themeColor="text1"/>
        </w:rPr>
        <w:t xml:space="preserve"> </w:t>
      </w:r>
      <w:proofErr w:type="spellStart"/>
      <w:r w:rsidR="00611EFD" w:rsidRPr="00687DC6">
        <w:rPr>
          <w:rFonts w:ascii="Arial" w:hAnsi="Arial" w:cs="Arial"/>
          <w:color w:val="000000" w:themeColor="text1"/>
        </w:rPr>
        <w:t>ExTAG</w:t>
      </w:r>
      <w:proofErr w:type="spellEnd"/>
      <w:r w:rsidR="00611EFD" w:rsidRPr="00687DC6">
        <w:rPr>
          <w:rFonts w:ascii="Arial" w:hAnsi="Arial" w:cs="Arial"/>
          <w:color w:val="000000" w:themeColor="text1"/>
        </w:rPr>
        <w:t>/635/CD</w:t>
      </w:r>
      <w:r w:rsidR="00C942EC">
        <w:rPr>
          <w:rFonts w:ascii="Arial" w:hAnsi="Arial" w:cs="Arial"/>
          <w:color w:val="000000" w:themeColor="text1"/>
        </w:rPr>
        <w:t>,</w:t>
      </w:r>
      <w:r w:rsidR="00611EFD" w:rsidRPr="00687DC6">
        <w:rPr>
          <w:rFonts w:ascii="Arial" w:hAnsi="Arial" w:cs="Arial"/>
          <w:color w:val="000000" w:themeColor="text1"/>
        </w:rPr>
        <w:t xml:space="preserve"> </w:t>
      </w:r>
      <w:r w:rsidR="00797013">
        <w:rPr>
          <w:rFonts w:ascii="Arial" w:hAnsi="Arial" w:cs="Arial"/>
          <w:color w:val="000000" w:themeColor="text1"/>
        </w:rPr>
        <w:t xml:space="preserve">had </w:t>
      </w:r>
      <w:r w:rsidR="00611EFD" w:rsidRPr="00687DC6">
        <w:rPr>
          <w:rFonts w:ascii="Arial" w:hAnsi="Arial" w:cs="Arial"/>
          <w:color w:val="000000" w:themeColor="text1"/>
        </w:rPr>
        <w:t xml:space="preserve">contained 3 questions and 3 answers. </w:t>
      </w:r>
      <w:r w:rsidR="00F07C48" w:rsidRPr="00687DC6">
        <w:rPr>
          <w:rFonts w:ascii="Arial" w:hAnsi="Arial" w:cs="Arial"/>
          <w:color w:val="000000" w:themeColor="text1"/>
        </w:rPr>
        <w:t xml:space="preserve">He advised that some of the comment on the Draft DS </w:t>
      </w:r>
      <w:proofErr w:type="spellStart"/>
      <w:r w:rsidR="007F69A3" w:rsidRPr="00687DC6">
        <w:rPr>
          <w:rFonts w:ascii="Arial" w:hAnsi="Arial" w:cs="Arial"/>
          <w:color w:val="000000" w:themeColor="text1"/>
        </w:rPr>
        <w:t>ExTAG</w:t>
      </w:r>
      <w:proofErr w:type="spellEnd"/>
      <w:r w:rsidR="007F69A3" w:rsidRPr="00687DC6">
        <w:rPr>
          <w:rFonts w:ascii="Arial" w:hAnsi="Arial" w:cs="Arial"/>
          <w:color w:val="000000" w:themeColor="text1"/>
        </w:rPr>
        <w:t xml:space="preserve">/635/CD </w:t>
      </w:r>
      <w:r w:rsidR="00F07C48" w:rsidRPr="00687DC6">
        <w:rPr>
          <w:rFonts w:ascii="Arial" w:hAnsi="Arial" w:cs="Arial"/>
          <w:color w:val="000000" w:themeColor="text1"/>
        </w:rPr>
        <w:t xml:space="preserve">thought that the Draft went too far </w:t>
      </w:r>
      <w:r w:rsidR="00797013">
        <w:rPr>
          <w:rFonts w:ascii="Arial" w:hAnsi="Arial" w:cs="Arial"/>
          <w:color w:val="000000" w:themeColor="text1"/>
        </w:rPr>
        <w:t xml:space="preserve">in some areas </w:t>
      </w:r>
      <w:r w:rsidR="00F07C48" w:rsidRPr="00687DC6">
        <w:rPr>
          <w:rFonts w:ascii="Arial" w:hAnsi="Arial" w:cs="Arial"/>
          <w:color w:val="000000" w:themeColor="text1"/>
        </w:rPr>
        <w:t xml:space="preserve">and should be referred to the </w:t>
      </w:r>
      <w:proofErr w:type="spellStart"/>
      <w:r w:rsidR="00F07C48" w:rsidRPr="00687DC6">
        <w:rPr>
          <w:rFonts w:ascii="Arial" w:hAnsi="Arial" w:cs="Arial"/>
          <w:color w:val="000000" w:themeColor="text1"/>
        </w:rPr>
        <w:t>AdHoc</w:t>
      </w:r>
      <w:proofErr w:type="spellEnd"/>
      <w:r w:rsidR="00F07C48" w:rsidRPr="00687DC6">
        <w:rPr>
          <w:rFonts w:ascii="Arial" w:hAnsi="Arial" w:cs="Arial"/>
          <w:color w:val="000000" w:themeColor="text1"/>
        </w:rPr>
        <w:t xml:space="preserve"> WG on </w:t>
      </w:r>
      <w:r w:rsidR="00797013">
        <w:rPr>
          <w:rFonts w:ascii="Arial" w:hAnsi="Arial" w:cs="Arial"/>
          <w:color w:val="000000" w:themeColor="text1"/>
        </w:rPr>
        <w:t>M</w:t>
      </w:r>
      <w:r w:rsidR="00F07C48" w:rsidRPr="00687DC6">
        <w:rPr>
          <w:rFonts w:ascii="Arial" w:hAnsi="Arial" w:cs="Arial"/>
          <w:color w:val="000000" w:themeColor="text1"/>
        </w:rPr>
        <w:t>odular</w:t>
      </w:r>
      <w:r w:rsidR="001B5514" w:rsidRPr="00687DC6">
        <w:rPr>
          <w:rFonts w:ascii="Arial" w:hAnsi="Arial" w:cs="Arial"/>
          <w:color w:val="000000" w:themeColor="text1"/>
        </w:rPr>
        <w:t xml:space="preserve"> </w:t>
      </w:r>
      <w:r w:rsidR="00797013">
        <w:rPr>
          <w:rFonts w:ascii="Arial" w:hAnsi="Arial" w:cs="Arial"/>
          <w:color w:val="000000" w:themeColor="text1"/>
        </w:rPr>
        <w:t>C</w:t>
      </w:r>
      <w:r w:rsidR="001B5514" w:rsidRPr="00687DC6">
        <w:rPr>
          <w:rFonts w:ascii="Arial" w:hAnsi="Arial" w:cs="Arial"/>
          <w:color w:val="000000" w:themeColor="text1"/>
        </w:rPr>
        <w:t>oncept</w:t>
      </w:r>
      <w:r w:rsidR="00F07C48" w:rsidRPr="00687DC6">
        <w:rPr>
          <w:rFonts w:ascii="Arial" w:hAnsi="Arial" w:cs="Arial"/>
          <w:color w:val="000000" w:themeColor="text1"/>
        </w:rPr>
        <w:t xml:space="preserve">. As a </w:t>
      </w:r>
      <w:r w:rsidR="00407628" w:rsidRPr="00687DC6">
        <w:rPr>
          <w:rFonts w:ascii="Arial" w:hAnsi="Arial" w:cs="Arial"/>
          <w:color w:val="000000" w:themeColor="text1"/>
        </w:rPr>
        <w:t>result, and</w:t>
      </w:r>
      <w:r w:rsidR="001B5514" w:rsidRPr="00687DC6">
        <w:rPr>
          <w:rFonts w:ascii="Arial" w:hAnsi="Arial" w:cs="Arial"/>
          <w:color w:val="000000" w:themeColor="text1"/>
        </w:rPr>
        <w:t xml:space="preserve"> t</w:t>
      </w:r>
      <w:r w:rsidR="00611EFD" w:rsidRPr="00687DC6">
        <w:rPr>
          <w:rFonts w:ascii="Arial" w:hAnsi="Arial" w:cs="Arial"/>
          <w:color w:val="000000" w:themeColor="text1"/>
        </w:rPr>
        <w:t xml:space="preserve">aking </w:t>
      </w:r>
      <w:r w:rsidR="001B5514" w:rsidRPr="00687DC6">
        <w:rPr>
          <w:rFonts w:ascii="Arial" w:hAnsi="Arial" w:cs="Arial"/>
          <w:color w:val="000000" w:themeColor="text1"/>
        </w:rPr>
        <w:t xml:space="preserve">these comments into </w:t>
      </w:r>
      <w:r w:rsidR="001509AF" w:rsidRPr="00687DC6">
        <w:rPr>
          <w:rFonts w:ascii="Arial" w:hAnsi="Arial" w:cs="Arial"/>
          <w:color w:val="000000" w:themeColor="text1"/>
        </w:rPr>
        <w:t>account</w:t>
      </w:r>
      <w:r w:rsidR="007F69A3" w:rsidRPr="00687DC6">
        <w:rPr>
          <w:rFonts w:ascii="Arial" w:hAnsi="Arial" w:cs="Arial"/>
          <w:color w:val="000000" w:themeColor="text1"/>
        </w:rPr>
        <w:t>,</w:t>
      </w:r>
      <w:r w:rsidR="001509AF" w:rsidRPr="00687DC6">
        <w:rPr>
          <w:rFonts w:ascii="Arial" w:hAnsi="Arial" w:cs="Arial"/>
          <w:color w:val="000000" w:themeColor="text1"/>
        </w:rPr>
        <w:t xml:space="preserve"> the</w:t>
      </w:r>
      <w:r w:rsidR="001B5514" w:rsidRPr="00687DC6">
        <w:rPr>
          <w:rFonts w:ascii="Arial" w:hAnsi="Arial" w:cs="Arial"/>
          <w:color w:val="000000" w:themeColor="text1"/>
        </w:rPr>
        <w:t xml:space="preserve"> decision</w:t>
      </w:r>
      <w:r w:rsidR="001509AF" w:rsidRPr="00687DC6">
        <w:rPr>
          <w:rFonts w:ascii="Arial" w:hAnsi="Arial" w:cs="Arial"/>
          <w:color w:val="000000" w:themeColor="text1"/>
        </w:rPr>
        <w:t xml:space="preserve"> </w:t>
      </w:r>
      <w:r w:rsidR="001B5514" w:rsidRPr="00687DC6">
        <w:rPr>
          <w:rFonts w:ascii="Arial" w:hAnsi="Arial" w:cs="Arial"/>
          <w:color w:val="000000" w:themeColor="text1"/>
        </w:rPr>
        <w:t xml:space="preserve">was taken to remove Questions 2 and </w:t>
      </w:r>
      <w:r w:rsidR="00D042BE" w:rsidRPr="00687DC6">
        <w:rPr>
          <w:rFonts w:ascii="Arial" w:hAnsi="Arial" w:cs="Arial"/>
          <w:color w:val="000000" w:themeColor="text1"/>
        </w:rPr>
        <w:t>3 so</w:t>
      </w:r>
      <w:r w:rsidR="001B5514" w:rsidRPr="00687DC6">
        <w:rPr>
          <w:rFonts w:ascii="Arial" w:hAnsi="Arial" w:cs="Arial"/>
          <w:color w:val="000000" w:themeColor="text1"/>
        </w:rPr>
        <w:t xml:space="preserve"> now there is only </w:t>
      </w:r>
      <w:r w:rsidR="00797013">
        <w:rPr>
          <w:rFonts w:ascii="Arial" w:hAnsi="Arial" w:cs="Arial"/>
          <w:color w:val="000000" w:themeColor="text1"/>
        </w:rPr>
        <w:t>Q</w:t>
      </w:r>
      <w:r w:rsidR="001B5514" w:rsidRPr="00687DC6">
        <w:rPr>
          <w:rFonts w:ascii="Arial" w:hAnsi="Arial" w:cs="Arial"/>
          <w:color w:val="000000" w:themeColor="text1"/>
        </w:rPr>
        <w:t xml:space="preserve">uestion 1. Questions 2 and 3 have been referred to Dr </w:t>
      </w:r>
      <w:proofErr w:type="spellStart"/>
      <w:r w:rsidR="001B5514" w:rsidRPr="00687DC6">
        <w:rPr>
          <w:rFonts w:ascii="Arial" w:hAnsi="Arial" w:cs="Arial"/>
          <w:color w:val="000000" w:themeColor="text1"/>
        </w:rPr>
        <w:t>Detlev</w:t>
      </w:r>
      <w:proofErr w:type="spellEnd"/>
      <w:r w:rsidR="001B5514" w:rsidRPr="00687DC6">
        <w:rPr>
          <w:rFonts w:ascii="Arial" w:hAnsi="Arial" w:cs="Arial"/>
          <w:color w:val="000000" w:themeColor="text1"/>
        </w:rPr>
        <w:t xml:space="preserve"> Markus</w:t>
      </w:r>
      <w:r w:rsidR="007F69A3" w:rsidRPr="00687DC6">
        <w:rPr>
          <w:rFonts w:ascii="Arial" w:hAnsi="Arial" w:cs="Arial"/>
          <w:color w:val="000000" w:themeColor="text1"/>
        </w:rPr>
        <w:t xml:space="preserve">, Convenor </w:t>
      </w:r>
      <w:proofErr w:type="spellStart"/>
      <w:r w:rsidR="007F69A3" w:rsidRPr="00687DC6">
        <w:rPr>
          <w:rFonts w:ascii="Arial" w:hAnsi="Arial" w:cs="Arial"/>
          <w:color w:val="000000" w:themeColor="text1"/>
        </w:rPr>
        <w:t>AdHoc</w:t>
      </w:r>
      <w:proofErr w:type="spellEnd"/>
      <w:r w:rsidR="007F69A3" w:rsidRPr="00687DC6">
        <w:rPr>
          <w:rFonts w:ascii="Arial" w:hAnsi="Arial" w:cs="Arial"/>
          <w:color w:val="000000" w:themeColor="text1"/>
        </w:rPr>
        <w:t xml:space="preserve"> WG on </w:t>
      </w:r>
      <w:r w:rsidR="00797013">
        <w:rPr>
          <w:rFonts w:ascii="Arial" w:hAnsi="Arial" w:cs="Arial"/>
          <w:color w:val="000000" w:themeColor="text1"/>
        </w:rPr>
        <w:t>M</w:t>
      </w:r>
      <w:r w:rsidR="007F69A3" w:rsidRPr="00687DC6">
        <w:rPr>
          <w:rFonts w:ascii="Arial" w:hAnsi="Arial" w:cs="Arial"/>
          <w:color w:val="000000" w:themeColor="text1"/>
        </w:rPr>
        <w:t xml:space="preserve">odular </w:t>
      </w:r>
      <w:r w:rsidR="00797013">
        <w:rPr>
          <w:rFonts w:ascii="Arial" w:hAnsi="Arial" w:cs="Arial"/>
          <w:color w:val="000000" w:themeColor="text1"/>
        </w:rPr>
        <w:t>C</w:t>
      </w:r>
      <w:r w:rsidR="007F69A3" w:rsidRPr="00687DC6">
        <w:rPr>
          <w:rFonts w:ascii="Arial" w:hAnsi="Arial" w:cs="Arial"/>
          <w:color w:val="000000" w:themeColor="text1"/>
        </w:rPr>
        <w:t>oncept</w:t>
      </w:r>
      <w:r w:rsidR="001B5514" w:rsidRPr="00687DC6">
        <w:rPr>
          <w:rFonts w:ascii="Arial" w:hAnsi="Arial" w:cs="Arial"/>
          <w:color w:val="000000" w:themeColor="text1"/>
        </w:rPr>
        <w:t>. Also</w:t>
      </w:r>
      <w:r w:rsidR="00D042BE" w:rsidRPr="00687DC6">
        <w:rPr>
          <w:rFonts w:ascii="Arial" w:hAnsi="Arial" w:cs="Arial"/>
          <w:color w:val="000000" w:themeColor="text1"/>
        </w:rPr>
        <w:t>,</w:t>
      </w:r>
      <w:r w:rsidR="001B5514" w:rsidRPr="00687DC6">
        <w:rPr>
          <w:rFonts w:ascii="Arial" w:hAnsi="Arial" w:cs="Arial"/>
          <w:color w:val="000000" w:themeColor="text1"/>
        </w:rPr>
        <w:t xml:space="preserve"> as a result</w:t>
      </w:r>
      <w:r w:rsidR="001509AF" w:rsidRPr="00687DC6">
        <w:rPr>
          <w:rFonts w:ascii="Arial" w:hAnsi="Arial" w:cs="Arial"/>
          <w:color w:val="000000" w:themeColor="text1"/>
        </w:rPr>
        <w:t xml:space="preserve"> of comments</w:t>
      </w:r>
      <w:r w:rsidR="00797013">
        <w:rPr>
          <w:rFonts w:ascii="Arial" w:hAnsi="Arial" w:cs="Arial"/>
          <w:color w:val="000000" w:themeColor="text1"/>
        </w:rPr>
        <w:t xml:space="preserve"> received</w:t>
      </w:r>
      <w:r w:rsidR="001509AF" w:rsidRPr="00687DC6">
        <w:rPr>
          <w:rFonts w:ascii="Arial" w:hAnsi="Arial" w:cs="Arial"/>
          <w:color w:val="000000" w:themeColor="text1"/>
        </w:rPr>
        <w:t>,</w:t>
      </w:r>
      <w:r w:rsidR="001B5514" w:rsidRPr="00687DC6">
        <w:rPr>
          <w:rFonts w:ascii="Arial" w:hAnsi="Arial" w:cs="Arial"/>
          <w:color w:val="000000" w:themeColor="text1"/>
        </w:rPr>
        <w:t xml:space="preserve"> </w:t>
      </w:r>
      <w:r w:rsidR="001509AF" w:rsidRPr="00687DC6">
        <w:rPr>
          <w:rFonts w:ascii="Arial" w:hAnsi="Arial" w:cs="Arial"/>
          <w:color w:val="000000" w:themeColor="text1"/>
        </w:rPr>
        <w:t xml:space="preserve">the original </w:t>
      </w:r>
      <w:r w:rsidR="001B5514" w:rsidRPr="00687DC6">
        <w:rPr>
          <w:rFonts w:ascii="Arial" w:hAnsi="Arial" w:cs="Arial"/>
          <w:color w:val="000000" w:themeColor="text1"/>
        </w:rPr>
        <w:t xml:space="preserve">scope </w:t>
      </w:r>
      <w:r w:rsidR="001509AF" w:rsidRPr="00687DC6">
        <w:rPr>
          <w:rFonts w:ascii="Arial" w:hAnsi="Arial" w:cs="Arial"/>
          <w:color w:val="000000" w:themeColor="text1"/>
        </w:rPr>
        <w:t>in the first d</w:t>
      </w:r>
      <w:r w:rsidR="00407628" w:rsidRPr="00687DC6">
        <w:rPr>
          <w:rFonts w:ascii="Arial" w:hAnsi="Arial" w:cs="Arial"/>
          <w:color w:val="000000" w:themeColor="text1"/>
        </w:rPr>
        <w:t>raft</w:t>
      </w:r>
      <w:r w:rsidR="001509AF" w:rsidRPr="00687DC6">
        <w:rPr>
          <w:rFonts w:ascii="Arial" w:hAnsi="Arial" w:cs="Arial"/>
          <w:color w:val="000000" w:themeColor="text1"/>
        </w:rPr>
        <w:t xml:space="preserve"> listed IEC 60079-</w:t>
      </w:r>
      <w:r w:rsidR="001B5514" w:rsidRPr="00687DC6">
        <w:rPr>
          <w:rFonts w:ascii="Arial" w:hAnsi="Arial" w:cs="Arial"/>
          <w:color w:val="000000" w:themeColor="text1"/>
        </w:rPr>
        <w:t xml:space="preserve">0 and </w:t>
      </w:r>
      <w:r w:rsidR="001509AF" w:rsidRPr="00687DC6">
        <w:rPr>
          <w:rFonts w:ascii="Arial" w:hAnsi="Arial" w:cs="Arial"/>
          <w:color w:val="000000" w:themeColor="text1"/>
        </w:rPr>
        <w:t>IEC 80079-34</w:t>
      </w:r>
      <w:r w:rsidR="00407628" w:rsidRPr="00687DC6">
        <w:rPr>
          <w:rFonts w:ascii="Arial" w:hAnsi="Arial" w:cs="Arial"/>
          <w:color w:val="000000" w:themeColor="text1"/>
        </w:rPr>
        <w:t xml:space="preserve"> in the scope</w:t>
      </w:r>
      <w:r w:rsidR="001509AF" w:rsidRPr="00687DC6">
        <w:rPr>
          <w:rFonts w:ascii="Arial" w:hAnsi="Arial" w:cs="Arial"/>
          <w:color w:val="000000" w:themeColor="text1"/>
        </w:rPr>
        <w:t>,</w:t>
      </w:r>
      <w:r w:rsidR="00D042BE" w:rsidRPr="00687DC6">
        <w:rPr>
          <w:rFonts w:ascii="Arial" w:hAnsi="Arial" w:cs="Arial"/>
          <w:color w:val="000000" w:themeColor="text1"/>
        </w:rPr>
        <w:t xml:space="preserve"> 80079-34 has </w:t>
      </w:r>
      <w:r w:rsidR="00797013">
        <w:rPr>
          <w:rFonts w:ascii="Arial" w:hAnsi="Arial" w:cs="Arial"/>
          <w:color w:val="000000" w:themeColor="text1"/>
        </w:rPr>
        <w:t xml:space="preserve">subsequently </w:t>
      </w:r>
      <w:r w:rsidR="00D042BE" w:rsidRPr="00687DC6">
        <w:rPr>
          <w:rFonts w:ascii="Arial" w:hAnsi="Arial" w:cs="Arial"/>
          <w:color w:val="000000" w:themeColor="text1"/>
        </w:rPr>
        <w:t xml:space="preserve">been removed </w:t>
      </w:r>
      <w:r w:rsidR="00B93A2A" w:rsidRPr="00687DC6">
        <w:rPr>
          <w:rFonts w:ascii="Arial" w:hAnsi="Arial" w:cs="Arial"/>
          <w:color w:val="000000" w:themeColor="text1"/>
        </w:rPr>
        <w:t xml:space="preserve">from the scope </w:t>
      </w:r>
      <w:r w:rsidR="00D042BE" w:rsidRPr="00687DC6">
        <w:rPr>
          <w:rFonts w:ascii="Arial" w:hAnsi="Arial" w:cs="Arial"/>
          <w:color w:val="000000" w:themeColor="text1"/>
        </w:rPr>
        <w:t>as</w:t>
      </w:r>
      <w:r w:rsidR="001509AF" w:rsidRPr="00687DC6">
        <w:rPr>
          <w:rFonts w:ascii="Arial" w:hAnsi="Arial" w:cs="Arial"/>
          <w:color w:val="000000" w:themeColor="text1"/>
        </w:rPr>
        <w:t xml:space="preserve"> </w:t>
      </w:r>
      <w:r w:rsidR="00B93A2A" w:rsidRPr="00687DC6">
        <w:rPr>
          <w:rFonts w:ascii="Arial" w:hAnsi="Arial" w:cs="Arial"/>
          <w:color w:val="000000" w:themeColor="text1"/>
        </w:rPr>
        <w:t>the requirements</w:t>
      </w:r>
      <w:r w:rsidR="001509AF" w:rsidRPr="00687DC6">
        <w:rPr>
          <w:rFonts w:ascii="Arial" w:hAnsi="Arial" w:cs="Arial"/>
          <w:color w:val="000000" w:themeColor="text1"/>
        </w:rPr>
        <w:t xml:space="preserve"> for </w:t>
      </w:r>
      <w:r w:rsidR="00D042BE" w:rsidRPr="00687DC6">
        <w:rPr>
          <w:rFonts w:ascii="Arial" w:hAnsi="Arial" w:cs="Arial"/>
          <w:color w:val="000000" w:themeColor="text1"/>
        </w:rPr>
        <w:t xml:space="preserve">the </w:t>
      </w:r>
      <w:r w:rsidR="001509AF" w:rsidRPr="00687DC6">
        <w:rPr>
          <w:rFonts w:ascii="Arial" w:hAnsi="Arial" w:cs="Arial"/>
          <w:color w:val="000000" w:themeColor="text1"/>
        </w:rPr>
        <w:t>auditor</w:t>
      </w:r>
      <w:r w:rsidR="00797013">
        <w:rPr>
          <w:rFonts w:ascii="Arial" w:hAnsi="Arial" w:cs="Arial"/>
          <w:color w:val="000000" w:themeColor="text1"/>
        </w:rPr>
        <w:t>,</w:t>
      </w:r>
      <w:r w:rsidR="001509AF" w:rsidRPr="00687DC6">
        <w:rPr>
          <w:rFonts w:ascii="Arial" w:hAnsi="Arial" w:cs="Arial"/>
          <w:color w:val="000000" w:themeColor="text1"/>
        </w:rPr>
        <w:t xml:space="preserve"> </w:t>
      </w:r>
      <w:r w:rsidR="007F69A3" w:rsidRPr="00687DC6">
        <w:rPr>
          <w:rFonts w:ascii="Arial" w:hAnsi="Arial" w:cs="Arial"/>
          <w:color w:val="000000" w:themeColor="text1"/>
        </w:rPr>
        <w:t>when doing a quality audit</w:t>
      </w:r>
      <w:r w:rsidR="00797013">
        <w:rPr>
          <w:rFonts w:ascii="Arial" w:hAnsi="Arial" w:cs="Arial"/>
          <w:color w:val="000000" w:themeColor="text1"/>
        </w:rPr>
        <w:t>,</w:t>
      </w:r>
      <w:r w:rsidR="00D042BE" w:rsidRPr="00687DC6">
        <w:rPr>
          <w:rFonts w:ascii="Arial" w:hAnsi="Arial" w:cs="Arial"/>
          <w:color w:val="000000" w:themeColor="text1"/>
        </w:rPr>
        <w:t xml:space="preserve"> is no longer applicable. </w:t>
      </w:r>
      <w:r w:rsidR="001509AF" w:rsidRPr="00687DC6">
        <w:rPr>
          <w:rFonts w:ascii="Arial" w:hAnsi="Arial" w:cs="Arial"/>
          <w:color w:val="000000" w:themeColor="text1"/>
        </w:rPr>
        <w:t xml:space="preserve"> </w:t>
      </w:r>
      <w:r w:rsidR="00D042BE" w:rsidRPr="00687DC6">
        <w:rPr>
          <w:rFonts w:ascii="Arial" w:hAnsi="Arial" w:cs="Arial"/>
          <w:color w:val="000000" w:themeColor="text1"/>
        </w:rPr>
        <w:t xml:space="preserve">He advised that the document is </w:t>
      </w:r>
      <w:r w:rsidR="001509AF" w:rsidRPr="00687DC6">
        <w:rPr>
          <w:rFonts w:ascii="Arial" w:hAnsi="Arial" w:cs="Arial"/>
          <w:color w:val="000000" w:themeColor="text1"/>
        </w:rPr>
        <w:t>in lin</w:t>
      </w:r>
      <w:r w:rsidR="007F69A3" w:rsidRPr="00687DC6">
        <w:rPr>
          <w:rFonts w:ascii="Arial" w:hAnsi="Arial" w:cs="Arial"/>
          <w:color w:val="000000" w:themeColor="text1"/>
        </w:rPr>
        <w:t>e</w:t>
      </w:r>
      <w:r w:rsidR="001509AF" w:rsidRPr="00687DC6">
        <w:rPr>
          <w:rFonts w:ascii="Arial" w:hAnsi="Arial" w:cs="Arial"/>
          <w:color w:val="000000" w:themeColor="text1"/>
        </w:rPr>
        <w:t xml:space="preserve"> with </w:t>
      </w:r>
      <w:r w:rsidR="007F69A3" w:rsidRPr="00687DC6">
        <w:rPr>
          <w:rFonts w:ascii="Arial" w:hAnsi="Arial" w:cs="Arial"/>
          <w:color w:val="000000" w:themeColor="text1"/>
        </w:rPr>
        <w:t>comment</w:t>
      </w:r>
      <w:r w:rsidR="00797013">
        <w:rPr>
          <w:rFonts w:ascii="Arial" w:hAnsi="Arial" w:cs="Arial"/>
          <w:color w:val="000000" w:themeColor="text1"/>
        </w:rPr>
        <w:t>s</w:t>
      </w:r>
      <w:r w:rsidR="007F69A3" w:rsidRPr="00687DC6">
        <w:rPr>
          <w:rFonts w:ascii="Arial" w:hAnsi="Arial" w:cs="Arial"/>
          <w:color w:val="000000" w:themeColor="text1"/>
        </w:rPr>
        <w:t xml:space="preserve"> from </w:t>
      </w:r>
      <w:r w:rsidR="001509AF" w:rsidRPr="00687DC6">
        <w:rPr>
          <w:rFonts w:ascii="Arial" w:hAnsi="Arial" w:cs="Arial"/>
          <w:color w:val="000000" w:themeColor="text1"/>
        </w:rPr>
        <w:t>TC 31</w:t>
      </w:r>
      <w:r w:rsidR="00D042BE" w:rsidRPr="00687DC6">
        <w:rPr>
          <w:rFonts w:ascii="Arial" w:hAnsi="Arial" w:cs="Arial"/>
          <w:color w:val="000000" w:themeColor="text1"/>
        </w:rPr>
        <w:t xml:space="preserve"> and is n</w:t>
      </w:r>
      <w:r w:rsidR="007F69A3" w:rsidRPr="00687DC6">
        <w:rPr>
          <w:rFonts w:ascii="Arial" w:hAnsi="Arial" w:cs="Arial"/>
          <w:color w:val="000000" w:themeColor="text1"/>
        </w:rPr>
        <w:t>ow in good shape and ready to go forward.</w:t>
      </w:r>
    </w:p>
    <w:p w14:paraId="199F58ED" w14:textId="77777777" w:rsidR="001509AF" w:rsidRDefault="001509AF" w:rsidP="00C728DC">
      <w:pPr>
        <w:jc w:val="both"/>
        <w:rPr>
          <w:rFonts w:ascii="Arial" w:hAnsi="Arial" w:cs="Arial"/>
          <w:color w:val="FF0000"/>
        </w:rPr>
      </w:pPr>
    </w:p>
    <w:p w14:paraId="63AD4CDA" w14:textId="7BF9F801" w:rsidR="005D2602" w:rsidRDefault="00D042BE" w:rsidP="00564111">
      <w:pPr>
        <w:rPr>
          <w:rFonts w:ascii="Arial" w:hAnsi="Arial" w:cs="Arial"/>
          <w:color w:val="000000" w:themeColor="text1"/>
        </w:rPr>
      </w:pPr>
      <w:r w:rsidRPr="00564111">
        <w:rPr>
          <w:rFonts w:ascii="Arial" w:hAnsi="Arial" w:cs="Arial"/>
          <w:color w:val="000000" w:themeColor="text1"/>
        </w:rPr>
        <w:t>The Chair asked for questions/</w:t>
      </w:r>
      <w:r w:rsidR="006956BC" w:rsidRPr="00564111">
        <w:rPr>
          <w:rFonts w:ascii="Arial" w:hAnsi="Arial" w:cs="Arial"/>
          <w:color w:val="000000" w:themeColor="text1"/>
        </w:rPr>
        <w:t>comments</w:t>
      </w:r>
      <w:r w:rsidR="00B93A2A" w:rsidRPr="00564111">
        <w:rPr>
          <w:rFonts w:ascii="Arial" w:hAnsi="Arial" w:cs="Arial"/>
          <w:color w:val="000000" w:themeColor="text1"/>
        </w:rPr>
        <w:t xml:space="preserve">. Mr Ajay Maira was concerned as to </w:t>
      </w:r>
      <w:r w:rsidR="006956BC" w:rsidRPr="00564111">
        <w:rPr>
          <w:rFonts w:ascii="Arial" w:hAnsi="Arial" w:cs="Arial"/>
          <w:color w:val="000000" w:themeColor="text1"/>
        </w:rPr>
        <w:t>who will take</w:t>
      </w:r>
      <w:r w:rsidR="00564111">
        <w:rPr>
          <w:rFonts w:ascii="Arial" w:hAnsi="Arial" w:cs="Arial"/>
          <w:color w:val="000000" w:themeColor="text1"/>
        </w:rPr>
        <w:t xml:space="preserve"> the</w:t>
      </w:r>
      <w:r w:rsidR="006956BC" w:rsidRPr="00564111">
        <w:rPr>
          <w:rFonts w:ascii="Arial" w:hAnsi="Arial" w:cs="Arial"/>
          <w:color w:val="000000" w:themeColor="text1"/>
        </w:rPr>
        <w:t xml:space="preserve"> role </w:t>
      </w:r>
      <w:r w:rsidR="001E32E3" w:rsidRPr="00564111">
        <w:rPr>
          <w:rFonts w:ascii="Arial" w:hAnsi="Arial" w:cs="Arial"/>
          <w:color w:val="000000" w:themeColor="text1"/>
        </w:rPr>
        <w:t>of manu</w:t>
      </w:r>
      <w:r w:rsidR="00B93A2A" w:rsidRPr="00564111">
        <w:rPr>
          <w:rFonts w:ascii="Arial" w:hAnsi="Arial" w:cs="Arial"/>
          <w:color w:val="000000" w:themeColor="text1"/>
        </w:rPr>
        <w:t xml:space="preserve">facturer </w:t>
      </w:r>
      <w:r w:rsidR="001E32E3" w:rsidRPr="00564111">
        <w:rPr>
          <w:rFonts w:ascii="Arial" w:hAnsi="Arial" w:cs="Arial"/>
          <w:color w:val="000000" w:themeColor="text1"/>
        </w:rPr>
        <w:t xml:space="preserve">and role of </w:t>
      </w:r>
      <w:r w:rsidR="00B93A2A" w:rsidRPr="00564111">
        <w:rPr>
          <w:rFonts w:ascii="Arial" w:hAnsi="Arial" w:cs="Arial"/>
          <w:color w:val="000000" w:themeColor="text1"/>
        </w:rPr>
        <w:t xml:space="preserve">responsibility </w:t>
      </w:r>
      <w:r w:rsidR="001E32E3" w:rsidRPr="00564111">
        <w:rPr>
          <w:rFonts w:ascii="Arial" w:hAnsi="Arial" w:cs="Arial"/>
          <w:color w:val="000000" w:themeColor="text1"/>
        </w:rPr>
        <w:t>of markin</w:t>
      </w:r>
      <w:r w:rsidR="00B93A2A" w:rsidRPr="00564111">
        <w:rPr>
          <w:rFonts w:ascii="Arial" w:hAnsi="Arial" w:cs="Arial"/>
          <w:color w:val="000000" w:themeColor="text1"/>
        </w:rPr>
        <w:t>g which has not been addressed completely.</w:t>
      </w:r>
      <w:r w:rsidR="001E32E3" w:rsidRPr="00564111">
        <w:rPr>
          <w:rFonts w:ascii="Arial" w:hAnsi="Arial" w:cs="Arial"/>
          <w:color w:val="000000" w:themeColor="text1"/>
        </w:rPr>
        <w:t xml:space="preserve"> </w:t>
      </w:r>
      <w:r w:rsidR="00B93A2A" w:rsidRPr="00564111">
        <w:rPr>
          <w:rFonts w:ascii="Arial" w:hAnsi="Arial" w:cs="Arial"/>
          <w:color w:val="000000" w:themeColor="text1"/>
        </w:rPr>
        <w:t>Mr Slowinske</w:t>
      </w:r>
      <w:r w:rsidR="00797013" w:rsidRPr="00564111">
        <w:rPr>
          <w:rFonts w:ascii="Arial" w:hAnsi="Arial" w:cs="Arial"/>
          <w:color w:val="000000" w:themeColor="text1"/>
        </w:rPr>
        <w:t xml:space="preserve"> acknowledged that</w:t>
      </w:r>
      <w:r w:rsidR="00B93A2A" w:rsidRPr="00564111">
        <w:rPr>
          <w:rFonts w:ascii="Arial" w:hAnsi="Arial" w:cs="Arial"/>
          <w:color w:val="000000" w:themeColor="text1"/>
        </w:rPr>
        <w:t xml:space="preserve"> t</w:t>
      </w:r>
      <w:r w:rsidR="001E32E3" w:rsidRPr="00564111">
        <w:rPr>
          <w:rFonts w:ascii="Arial" w:hAnsi="Arial" w:cs="Arial"/>
          <w:color w:val="000000" w:themeColor="text1"/>
        </w:rPr>
        <w:t>here were some comment</w:t>
      </w:r>
      <w:r w:rsidR="00F81A70" w:rsidRPr="00564111">
        <w:rPr>
          <w:rFonts w:ascii="Arial" w:hAnsi="Arial" w:cs="Arial"/>
          <w:color w:val="000000" w:themeColor="text1"/>
        </w:rPr>
        <w:t>s</w:t>
      </w:r>
      <w:r w:rsidR="001E32E3" w:rsidRPr="00564111">
        <w:rPr>
          <w:rFonts w:ascii="Arial" w:hAnsi="Arial" w:cs="Arial"/>
          <w:color w:val="000000" w:themeColor="text1"/>
        </w:rPr>
        <w:t xml:space="preserve"> </w:t>
      </w:r>
      <w:r w:rsidR="00797013" w:rsidRPr="00564111">
        <w:rPr>
          <w:rFonts w:ascii="Arial" w:hAnsi="Arial" w:cs="Arial"/>
          <w:color w:val="000000" w:themeColor="text1"/>
        </w:rPr>
        <w:t xml:space="preserve">on this </w:t>
      </w:r>
      <w:r w:rsidR="001E32E3" w:rsidRPr="00564111">
        <w:rPr>
          <w:rFonts w:ascii="Arial" w:hAnsi="Arial" w:cs="Arial"/>
          <w:color w:val="000000" w:themeColor="text1"/>
        </w:rPr>
        <w:t xml:space="preserve">which </w:t>
      </w:r>
      <w:r w:rsidR="00564111">
        <w:rPr>
          <w:rFonts w:ascii="Arial" w:hAnsi="Arial" w:cs="Arial"/>
          <w:color w:val="000000" w:themeColor="text1"/>
        </w:rPr>
        <w:t xml:space="preserve">they had </w:t>
      </w:r>
      <w:r w:rsidR="001E32E3" w:rsidRPr="00564111">
        <w:rPr>
          <w:rFonts w:ascii="Arial" w:hAnsi="Arial" w:cs="Arial"/>
          <w:color w:val="000000" w:themeColor="text1"/>
        </w:rPr>
        <w:t xml:space="preserve">tried to address </w:t>
      </w:r>
      <w:r w:rsidR="003D694E" w:rsidRPr="00564111">
        <w:rPr>
          <w:rFonts w:ascii="Arial" w:hAnsi="Arial" w:cs="Arial"/>
          <w:color w:val="000000" w:themeColor="text1"/>
        </w:rPr>
        <w:t xml:space="preserve">in </w:t>
      </w:r>
      <w:r w:rsidR="00F81A70" w:rsidRPr="00564111">
        <w:rPr>
          <w:rFonts w:ascii="Arial" w:hAnsi="Arial" w:cs="Arial"/>
          <w:color w:val="000000" w:themeColor="text1"/>
        </w:rPr>
        <w:t xml:space="preserve">the </w:t>
      </w:r>
      <w:r w:rsidR="003D694E" w:rsidRPr="00564111">
        <w:rPr>
          <w:rFonts w:ascii="Arial" w:hAnsi="Arial" w:cs="Arial"/>
          <w:color w:val="000000" w:themeColor="text1"/>
        </w:rPr>
        <w:t>com</w:t>
      </w:r>
      <w:r w:rsidR="00F81A70" w:rsidRPr="00564111">
        <w:rPr>
          <w:rFonts w:ascii="Arial" w:hAnsi="Arial" w:cs="Arial"/>
          <w:color w:val="000000" w:themeColor="text1"/>
        </w:rPr>
        <w:t xml:space="preserve">pilation of </w:t>
      </w:r>
      <w:r w:rsidR="003D694E" w:rsidRPr="00564111">
        <w:rPr>
          <w:rFonts w:ascii="Arial" w:hAnsi="Arial" w:cs="Arial"/>
          <w:color w:val="000000" w:themeColor="text1"/>
        </w:rPr>
        <w:t>comme</w:t>
      </w:r>
      <w:r w:rsidR="00F81A70" w:rsidRPr="00564111">
        <w:rPr>
          <w:rFonts w:ascii="Arial" w:hAnsi="Arial" w:cs="Arial"/>
          <w:color w:val="000000" w:themeColor="text1"/>
        </w:rPr>
        <w:t>nts</w:t>
      </w:r>
      <w:r w:rsidR="001E32E3" w:rsidRPr="00564111">
        <w:rPr>
          <w:rFonts w:ascii="Arial" w:hAnsi="Arial" w:cs="Arial"/>
          <w:color w:val="000000" w:themeColor="text1"/>
        </w:rPr>
        <w:t xml:space="preserve">. </w:t>
      </w:r>
      <w:r w:rsidR="00797013" w:rsidRPr="00564111">
        <w:rPr>
          <w:rFonts w:ascii="Arial" w:hAnsi="Arial" w:cs="Arial"/>
          <w:color w:val="000000" w:themeColor="text1"/>
        </w:rPr>
        <w:t>He continued that we are t</w:t>
      </w:r>
      <w:r w:rsidR="00545BE5" w:rsidRPr="00564111">
        <w:rPr>
          <w:rFonts w:ascii="Arial" w:hAnsi="Arial" w:cs="Arial"/>
          <w:color w:val="000000" w:themeColor="text1"/>
        </w:rPr>
        <w:t>alking about j</w:t>
      </w:r>
      <w:r w:rsidR="00F81A70" w:rsidRPr="00564111">
        <w:rPr>
          <w:rFonts w:ascii="Arial" w:hAnsi="Arial" w:cs="Arial"/>
          <w:color w:val="000000" w:themeColor="text1"/>
        </w:rPr>
        <w:t xml:space="preserve">ust simple actions to be performed </w:t>
      </w:r>
      <w:r w:rsidR="00545BE5" w:rsidRPr="00564111">
        <w:rPr>
          <w:rFonts w:ascii="Arial" w:hAnsi="Arial" w:cs="Arial"/>
          <w:color w:val="000000" w:themeColor="text1"/>
        </w:rPr>
        <w:t xml:space="preserve">as described in instructions </w:t>
      </w:r>
      <w:r w:rsidR="008B3063">
        <w:rPr>
          <w:rFonts w:ascii="Arial" w:hAnsi="Arial" w:cs="Arial"/>
          <w:color w:val="000000" w:themeColor="text1"/>
        </w:rPr>
        <w:t xml:space="preserve">from the </w:t>
      </w:r>
      <w:r w:rsidR="00F81A70" w:rsidRPr="00564111">
        <w:rPr>
          <w:rFonts w:ascii="Arial" w:hAnsi="Arial" w:cs="Arial"/>
          <w:color w:val="000000" w:themeColor="text1"/>
        </w:rPr>
        <w:t>manufacturer</w:t>
      </w:r>
      <w:r w:rsidR="00545BE5" w:rsidRPr="00564111">
        <w:rPr>
          <w:rFonts w:ascii="Arial" w:hAnsi="Arial" w:cs="Arial"/>
          <w:color w:val="000000" w:themeColor="text1"/>
        </w:rPr>
        <w:t>. The DS says these</w:t>
      </w:r>
      <w:r w:rsidR="004D06C4" w:rsidRPr="00564111">
        <w:rPr>
          <w:rFonts w:ascii="Arial" w:hAnsi="Arial" w:cs="Arial"/>
          <w:color w:val="000000" w:themeColor="text1"/>
        </w:rPr>
        <w:t xml:space="preserve"> instructions</w:t>
      </w:r>
      <w:r w:rsidR="00545BE5" w:rsidRPr="00564111">
        <w:rPr>
          <w:rFonts w:ascii="Arial" w:hAnsi="Arial" w:cs="Arial"/>
          <w:color w:val="000000" w:themeColor="text1"/>
        </w:rPr>
        <w:t xml:space="preserve"> need to be clear</w:t>
      </w:r>
      <w:r w:rsidR="004D06C4" w:rsidRPr="00564111">
        <w:rPr>
          <w:rFonts w:ascii="Arial" w:hAnsi="Arial" w:cs="Arial"/>
          <w:color w:val="000000" w:themeColor="text1"/>
        </w:rPr>
        <w:t>,</w:t>
      </w:r>
      <w:r w:rsidR="00545BE5" w:rsidRPr="00564111">
        <w:rPr>
          <w:rFonts w:ascii="Arial" w:hAnsi="Arial" w:cs="Arial"/>
          <w:color w:val="000000" w:themeColor="text1"/>
        </w:rPr>
        <w:t xml:space="preserve"> to be reviewed by Test lab</w:t>
      </w:r>
      <w:r w:rsidR="00797013" w:rsidRPr="00564111">
        <w:rPr>
          <w:rFonts w:ascii="Arial" w:hAnsi="Arial" w:cs="Arial"/>
          <w:color w:val="000000" w:themeColor="text1"/>
        </w:rPr>
        <w:t>/</w:t>
      </w:r>
      <w:r w:rsidR="004D06C4" w:rsidRPr="00564111">
        <w:rPr>
          <w:rFonts w:ascii="Arial" w:hAnsi="Arial" w:cs="Arial"/>
          <w:color w:val="000000" w:themeColor="text1"/>
        </w:rPr>
        <w:t xml:space="preserve">Certification Body </w:t>
      </w:r>
      <w:r w:rsidR="00545BE5" w:rsidRPr="00564111">
        <w:rPr>
          <w:rFonts w:ascii="Arial" w:hAnsi="Arial" w:cs="Arial"/>
          <w:color w:val="000000" w:themeColor="text1"/>
        </w:rPr>
        <w:t xml:space="preserve">and </w:t>
      </w:r>
      <w:r w:rsidR="004D06C4" w:rsidRPr="00564111">
        <w:rPr>
          <w:rFonts w:ascii="Arial" w:hAnsi="Arial" w:cs="Arial"/>
          <w:color w:val="000000" w:themeColor="text1"/>
        </w:rPr>
        <w:t xml:space="preserve">to be </w:t>
      </w:r>
      <w:r w:rsidR="00545BE5" w:rsidRPr="00564111">
        <w:rPr>
          <w:rFonts w:ascii="Arial" w:hAnsi="Arial" w:cs="Arial"/>
          <w:color w:val="000000" w:themeColor="text1"/>
        </w:rPr>
        <w:t xml:space="preserve">controlled. A user can </w:t>
      </w:r>
      <w:r w:rsidR="008B3063">
        <w:rPr>
          <w:rFonts w:ascii="Arial" w:hAnsi="Arial" w:cs="Arial"/>
          <w:color w:val="000000" w:themeColor="text1"/>
        </w:rPr>
        <w:t xml:space="preserve">then </w:t>
      </w:r>
      <w:r w:rsidR="00545BE5" w:rsidRPr="00564111">
        <w:rPr>
          <w:rFonts w:ascii="Arial" w:hAnsi="Arial" w:cs="Arial"/>
          <w:color w:val="000000" w:themeColor="text1"/>
        </w:rPr>
        <w:t>use these simple instructions to</w:t>
      </w:r>
      <w:r w:rsidR="004D06C4" w:rsidRPr="00564111">
        <w:rPr>
          <w:rFonts w:ascii="Arial" w:hAnsi="Arial" w:cs="Arial"/>
          <w:color w:val="000000" w:themeColor="text1"/>
        </w:rPr>
        <w:t xml:space="preserve"> finalise the </w:t>
      </w:r>
      <w:r w:rsidR="00545BE5" w:rsidRPr="00564111">
        <w:rPr>
          <w:rFonts w:ascii="Arial" w:hAnsi="Arial" w:cs="Arial"/>
          <w:color w:val="000000" w:themeColor="text1"/>
        </w:rPr>
        <w:t>assembl</w:t>
      </w:r>
      <w:r w:rsidR="004D06C4" w:rsidRPr="00564111">
        <w:rPr>
          <w:rFonts w:ascii="Arial" w:hAnsi="Arial" w:cs="Arial"/>
          <w:color w:val="000000" w:themeColor="text1"/>
        </w:rPr>
        <w:t>y</w:t>
      </w:r>
      <w:r w:rsidR="00F81A70" w:rsidRPr="00564111">
        <w:rPr>
          <w:rFonts w:ascii="Arial" w:hAnsi="Arial" w:cs="Arial"/>
          <w:color w:val="000000" w:themeColor="text1"/>
        </w:rPr>
        <w:t xml:space="preserve">. Using </w:t>
      </w:r>
      <w:r w:rsidR="00797013" w:rsidRPr="00564111">
        <w:rPr>
          <w:rFonts w:ascii="Arial" w:hAnsi="Arial" w:cs="Arial"/>
          <w:color w:val="000000" w:themeColor="text1"/>
        </w:rPr>
        <w:t xml:space="preserve">these </w:t>
      </w:r>
      <w:r w:rsidR="00F81A70" w:rsidRPr="00564111">
        <w:rPr>
          <w:rFonts w:ascii="Arial" w:hAnsi="Arial" w:cs="Arial"/>
          <w:color w:val="000000" w:themeColor="text1"/>
        </w:rPr>
        <w:t>instruction</w:t>
      </w:r>
      <w:r w:rsidR="00797013" w:rsidRPr="00564111">
        <w:rPr>
          <w:rFonts w:ascii="Arial" w:hAnsi="Arial" w:cs="Arial"/>
          <w:color w:val="000000" w:themeColor="text1"/>
        </w:rPr>
        <w:t>s</w:t>
      </w:r>
      <w:r w:rsidR="00F81A70" w:rsidRPr="00564111">
        <w:rPr>
          <w:rFonts w:ascii="Arial" w:hAnsi="Arial" w:cs="Arial"/>
          <w:color w:val="000000" w:themeColor="text1"/>
        </w:rPr>
        <w:t xml:space="preserve"> </w:t>
      </w:r>
      <w:r w:rsidR="008B3063">
        <w:rPr>
          <w:rFonts w:ascii="Arial" w:hAnsi="Arial" w:cs="Arial"/>
          <w:color w:val="000000" w:themeColor="text1"/>
        </w:rPr>
        <w:t xml:space="preserve">as </w:t>
      </w:r>
      <w:r w:rsidR="00F81A70" w:rsidRPr="00564111">
        <w:rPr>
          <w:rFonts w:ascii="Arial" w:hAnsi="Arial" w:cs="Arial"/>
          <w:color w:val="000000" w:themeColor="text1"/>
        </w:rPr>
        <w:t>a user</w:t>
      </w:r>
      <w:r w:rsidR="00C80B81" w:rsidRPr="00564111">
        <w:rPr>
          <w:rFonts w:ascii="Arial" w:hAnsi="Arial" w:cs="Arial"/>
          <w:color w:val="000000" w:themeColor="text1"/>
        </w:rPr>
        <w:t>,</w:t>
      </w:r>
      <w:r w:rsidR="00F81A70" w:rsidRPr="00564111">
        <w:rPr>
          <w:rFonts w:ascii="Arial" w:hAnsi="Arial" w:cs="Arial"/>
          <w:color w:val="000000" w:themeColor="text1"/>
        </w:rPr>
        <w:t xml:space="preserve"> </w:t>
      </w:r>
      <w:r w:rsidR="00B21CD0" w:rsidRPr="00564111">
        <w:rPr>
          <w:rFonts w:ascii="Arial" w:hAnsi="Arial" w:cs="Arial"/>
          <w:color w:val="000000" w:themeColor="text1"/>
        </w:rPr>
        <w:t xml:space="preserve">is </w:t>
      </w:r>
      <w:r w:rsidR="00797013" w:rsidRPr="00564111">
        <w:rPr>
          <w:rFonts w:ascii="Arial" w:hAnsi="Arial" w:cs="Arial"/>
          <w:color w:val="000000" w:themeColor="text1"/>
        </w:rPr>
        <w:t>not</w:t>
      </w:r>
      <w:r w:rsidR="00B21CD0" w:rsidRPr="00564111">
        <w:rPr>
          <w:rFonts w:ascii="Arial" w:hAnsi="Arial" w:cs="Arial"/>
          <w:color w:val="000000" w:themeColor="text1"/>
        </w:rPr>
        <w:t xml:space="preserve"> doing manufacturing </w:t>
      </w:r>
      <w:r w:rsidR="008B3063">
        <w:rPr>
          <w:rFonts w:ascii="Arial" w:hAnsi="Arial" w:cs="Arial"/>
          <w:color w:val="000000" w:themeColor="text1"/>
        </w:rPr>
        <w:t>but simply</w:t>
      </w:r>
      <w:r w:rsidR="003D694E" w:rsidRPr="00564111">
        <w:rPr>
          <w:rFonts w:ascii="Arial" w:hAnsi="Arial" w:cs="Arial"/>
          <w:color w:val="000000" w:themeColor="text1"/>
        </w:rPr>
        <w:t xml:space="preserve"> putting pieces</w:t>
      </w:r>
      <w:r w:rsidR="00C80B81" w:rsidRPr="00564111">
        <w:rPr>
          <w:rFonts w:ascii="Arial" w:hAnsi="Arial" w:cs="Arial"/>
          <w:color w:val="000000" w:themeColor="text1"/>
        </w:rPr>
        <w:t xml:space="preserve"> together</w:t>
      </w:r>
      <w:r w:rsidR="003D694E" w:rsidRPr="00564111">
        <w:rPr>
          <w:rFonts w:ascii="Arial" w:hAnsi="Arial" w:cs="Arial"/>
          <w:color w:val="000000" w:themeColor="text1"/>
        </w:rPr>
        <w:t xml:space="preserve">. Mr </w:t>
      </w:r>
      <w:r w:rsidR="00545BE5" w:rsidRPr="00564111">
        <w:rPr>
          <w:rFonts w:ascii="Arial" w:hAnsi="Arial" w:cs="Arial"/>
          <w:color w:val="000000" w:themeColor="text1"/>
        </w:rPr>
        <w:t>M</w:t>
      </w:r>
      <w:r w:rsidR="003D694E" w:rsidRPr="00564111">
        <w:rPr>
          <w:rFonts w:ascii="Arial" w:hAnsi="Arial" w:cs="Arial"/>
          <w:color w:val="000000" w:themeColor="text1"/>
        </w:rPr>
        <w:t>air</w:t>
      </w:r>
      <w:r w:rsidR="00545BE5" w:rsidRPr="00564111">
        <w:rPr>
          <w:rFonts w:ascii="Arial" w:hAnsi="Arial" w:cs="Arial"/>
          <w:color w:val="000000" w:themeColor="text1"/>
        </w:rPr>
        <w:t xml:space="preserve">a then </w:t>
      </w:r>
      <w:r w:rsidR="00AE206F" w:rsidRPr="00564111">
        <w:rPr>
          <w:rFonts w:ascii="Arial" w:hAnsi="Arial" w:cs="Arial"/>
          <w:color w:val="000000" w:themeColor="text1"/>
        </w:rPr>
        <w:t xml:space="preserve">asked </w:t>
      </w:r>
      <w:r w:rsidR="008B3063">
        <w:rPr>
          <w:rFonts w:ascii="Arial" w:hAnsi="Arial" w:cs="Arial"/>
          <w:color w:val="000000" w:themeColor="text1"/>
        </w:rPr>
        <w:t xml:space="preserve">a </w:t>
      </w:r>
      <w:r w:rsidR="00AE206F" w:rsidRPr="00564111">
        <w:rPr>
          <w:rFonts w:ascii="Arial" w:hAnsi="Arial" w:cs="Arial"/>
          <w:color w:val="000000" w:themeColor="text1"/>
        </w:rPr>
        <w:t xml:space="preserve">question relating </w:t>
      </w:r>
      <w:r w:rsidR="008B3063">
        <w:rPr>
          <w:rFonts w:ascii="Arial" w:hAnsi="Arial" w:cs="Arial"/>
          <w:color w:val="000000" w:themeColor="text1"/>
        </w:rPr>
        <w:t xml:space="preserve">to the </w:t>
      </w:r>
      <w:r w:rsidR="00AE206F" w:rsidRPr="00564111">
        <w:rPr>
          <w:rFonts w:ascii="Arial" w:hAnsi="Arial" w:cs="Arial"/>
          <w:color w:val="000000" w:themeColor="text1"/>
        </w:rPr>
        <w:t xml:space="preserve">quality </w:t>
      </w:r>
      <w:r w:rsidR="00E71A8B" w:rsidRPr="00564111">
        <w:rPr>
          <w:rFonts w:ascii="Arial" w:hAnsi="Arial" w:cs="Arial"/>
          <w:color w:val="000000" w:themeColor="text1"/>
        </w:rPr>
        <w:t>requirements</w:t>
      </w:r>
      <w:r w:rsidR="00AE206F" w:rsidRPr="00564111">
        <w:rPr>
          <w:rFonts w:ascii="Arial" w:hAnsi="Arial" w:cs="Arial"/>
          <w:color w:val="000000" w:themeColor="text1"/>
        </w:rPr>
        <w:t xml:space="preserve"> of 80079-34. Mr </w:t>
      </w:r>
      <w:r w:rsidR="00CC399D" w:rsidRPr="00564111">
        <w:rPr>
          <w:rFonts w:ascii="Arial" w:hAnsi="Arial" w:cs="Arial"/>
          <w:color w:val="000000" w:themeColor="text1"/>
        </w:rPr>
        <w:t>Slowinske</w:t>
      </w:r>
      <w:r w:rsidR="00C80B81" w:rsidRPr="00564111">
        <w:rPr>
          <w:rFonts w:ascii="Arial" w:hAnsi="Arial" w:cs="Arial"/>
          <w:color w:val="000000" w:themeColor="text1"/>
        </w:rPr>
        <w:t xml:space="preserve"> responded that a </w:t>
      </w:r>
      <w:r w:rsidR="00AE206F" w:rsidRPr="00564111">
        <w:rPr>
          <w:rFonts w:ascii="Arial" w:hAnsi="Arial" w:cs="Arial"/>
          <w:color w:val="000000" w:themeColor="text1"/>
        </w:rPr>
        <w:t xml:space="preserve">quality audit of </w:t>
      </w:r>
      <w:r w:rsidR="00C80B81" w:rsidRPr="00564111">
        <w:rPr>
          <w:rFonts w:ascii="Arial" w:hAnsi="Arial" w:cs="Arial"/>
          <w:color w:val="000000" w:themeColor="text1"/>
        </w:rPr>
        <w:t>assembly is not required</w:t>
      </w:r>
      <w:r w:rsidR="00564111">
        <w:rPr>
          <w:rFonts w:ascii="Arial" w:hAnsi="Arial" w:cs="Arial"/>
          <w:color w:val="000000" w:themeColor="text1"/>
        </w:rPr>
        <w:t xml:space="preserve"> a</w:t>
      </w:r>
      <w:r w:rsidR="008B3063">
        <w:rPr>
          <w:rFonts w:ascii="Arial" w:hAnsi="Arial" w:cs="Arial"/>
          <w:color w:val="000000" w:themeColor="text1"/>
        </w:rPr>
        <w:t>cknowledging that in</w:t>
      </w:r>
      <w:r w:rsidR="00564111">
        <w:rPr>
          <w:rFonts w:ascii="Arial" w:hAnsi="Arial" w:cs="Arial"/>
          <w:color w:val="000000" w:themeColor="text1"/>
        </w:rPr>
        <w:t xml:space="preserve"> the </w:t>
      </w:r>
      <w:r w:rsidR="00B21CD0" w:rsidRPr="00564111">
        <w:rPr>
          <w:rFonts w:ascii="Arial" w:hAnsi="Arial" w:cs="Arial"/>
          <w:color w:val="000000" w:themeColor="text1"/>
        </w:rPr>
        <w:t>previous dra</w:t>
      </w:r>
      <w:r w:rsidR="00564111">
        <w:rPr>
          <w:rFonts w:ascii="Arial" w:hAnsi="Arial" w:cs="Arial"/>
          <w:color w:val="000000" w:themeColor="text1"/>
        </w:rPr>
        <w:t>f</w:t>
      </w:r>
      <w:r w:rsidR="00B21CD0" w:rsidRPr="00564111">
        <w:rPr>
          <w:rFonts w:ascii="Arial" w:hAnsi="Arial" w:cs="Arial"/>
          <w:color w:val="000000" w:themeColor="text1"/>
        </w:rPr>
        <w:t xml:space="preserve">t </w:t>
      </w:r>
      <w:r w:rsidR="00564111">
        <w:rPr>
          <w:rFonts w:ascii="Arial" w:hAnsi="Arial" w:cs="Arial"/>
          <w:color w:val="000000" w:themeColor="text1"/>
        </w:rPr>
        <w:t xml:space="preserve">this </w:t>
      </w:r>
      <w:r w:rsidR="002E49F4">
        <w:rPr>
          <w:rFonts w:ascii="Arial" w:hAnsi="Arial" w:cs="Arial"/>
          <w:color w:val="000000" w:themeColor="text1"/>
        </w:rPr>
        <w:t>had been</w:t>
      </w:r>
      <w:r w:rsidR="00564111">
        <w:rPr>
          <w:rFonts w:ascii="Arial" w:hAnsi="Arial" w:cs="Arial"/>
          <w:color w:val="000000" w:themeColor="text1"/>
        </w:rPr>
        <w:t xml:space="preserve"> </w:t>
      </w:r>
      <w:r w:rsidR="00B21CD0" w:rsidRPr="00564111">
        <w:rPr>
          <w:rFonts w:ascii="Arial" w:hAnsi="Arial" w:cs="Arial"/>
          <w:color w:val="000000" w:themeColor="text1"/>
        </w:rPr>
        <w:t xml:space="preserve">unclear. </w:t>
      </w:r>
      <w:r w:rsidR="00996197" w:rsidRPr="00564111">
        <w:rPr>
          <w:rFonts w:ascii="Arial" w:hAnsi="Arial" w:cs="Arial"/>
          <w:color w:val="000000" w:themeColor="text1"/>
        </w:rPr>
        <w:t xml:space="preserve">Mr </w:t>
      </w:r>
      <w:proofErr w:type="spellStart"/>
      <w:r w:rsidR="00996197" w:rsidRPr="00564111">
        <w:rPr>
          <w:rFonts w:ascii="Arial" w:hAnsi="Arial" w:cs="Arial"/>
          <w:color w:val="000000" w:themeColor="text1"/>
        </w:rPr>
        <w:t>Teather</w:t>
      </w:r>
      <w:proofErr w:type="spellEnd"/>
      <w:r w:rsidR="00996197" w:rsidRPr="00564111">
        <w:rPr>
          <w:rFonts w:ascii="Arial" w:hAnsi="Arial" w:cs="Arial"/>
          <w:color w:val="000000" w:themeColor="text1"/>
        </w:rPr>
        <w:t xml:space="preserve"> followed on that he had </w:t>
      </w:r>
      <w:r w:rsidR="00C80B81" w:rsidRPr="00564111">
        <w:rPr>
          <w:rFonts w:ascii="Arial" w:hAnsi="Arial" w:cs="Arial"/>
          <w:color w:val="000000" w:themeColor="text1"/>
        </w:rPr>
        <w:t>recently seen a certificate</w:t>
      </w:r>
      <w:r w:rsidR="00BE52E6" w:rsidRPr="00564111">
        <w:rPr>
          <w:rFonts w:ascii="Arial" w:hAnsi="Arial" w:cs="Arial"/>
          <w:color w:val="000000" w:themeColor="text1"/>
        </w:rPr>
        <w:t xml:space="preserve"> </w:t>
      </w:r>
      <w:r w:rsidR="008B3063">
        <w:rPr>
          <w:rFonts w:ascii="Arial" w:hAnsi="Arial" w:cs="Arial"/>
          <w:color w:val="000000" w:themeColor="text1"/>
        </w:rPr>
        <w:t xml:space="preserve">for an </w:t>
      </w:r>
      <w:r w:rsidR="00BE52E6" w:rsidRPr="00564111">
        <w:rPr>
          <w:rFonts w:ascii="Arial" w:hAnsi="Arial" w:cs="Arial"/>
          <w:color w:val="000000" w:themeColor="text1"/>
        </w:rPr>
        <w:t xml:space="preserve">Ex </w:t>
      </w:r>
      <w:r w:rsidR="00C80B81" w:rsidRPr="00564111">
        <w:rPr>
          <w:rFonts w:ascii="Arial" w:hAnsi="Arial" w:cs="Arial"/>
          <w:color w:val="000000" w:themeColor="text1"/>
        </w:rPr>
        <w:t>“d”</w:t>
      </w:r>
      <w:r w:rsidR="00BE52E6" w:rsidRPr="00564111">
        <w:rPr>
          <w:rFonts w:ascii="Arial" w:hAnsi="Arial" w:cs="Arial"/>
          <w:color w:val="000000" w:themeColor="text1"/>
        </w:rPr>
        <w:t xml:space="preserve"> enclosu</w:t>
      </w:r>
      <w:r w:rsidR="00C80B81" w:rsidRPr="00564111">
        <w:rPr>
          <w:rFonts w:ascii="Arial" w:hAnsi="Arial" w:cs="Arial"/>
          <w:color w:val="000000" w:themeColor="text1"/>
        </w:rPr>
        <w:t>r</w:t>
      </w:r>
      <w:r w:rsidR="00BE52E6" w:rsidRPr="00564111">
        <w:rPr>
          <w:rFonts w:ascii="Arial" w:hAnsi="Arial" w:cs="Arial"/>
          <w:color w:val="000000" w:themeColor="text1"/>
        </w:rPr>
        <w:t>e that did not include m</w:t>
      </w:r>
      <w:r w:rsidR="00C80B81" w:rsidRPr="00564111">
        <w:rPr>
          <w:rFonts w:ascii="Arial" w:hAnsi="Arial" w:cs="Arial"/>
          <w:color w:val="000000" w:themeColor="text1"/>
        </w:rPr>
        <w:t>a</w:t>
      </w:r>
      <w:r w:rsidR="00BE52E6" w:rsidRPr="00564111">
        <w:rPr>
          <w:rFonts w:ascii="Arial" w:hAnsi="Arial" w:cs="Arial"/>
          <w:color w:val="000000" w:themeColor="text1"/>
        </w:rPr>
        <w:t xml:space="preserve">nufacturer information. </w:t>
      </w:r>
      <w:r w:rsidR="00CC095E" w:rsidRPr="00564111">
        <w:rPr>
          <w:rFonts w:ascii="Arial" w:hAnsi="Arial" w:cs="Arial"/>
          <w:color w:val="000000" w:themeColor="text1"/>
        </w:rPr>
        <w:t xml:space="preserve">He continued that he would expect to see </w:t>
      </w:r>
      <w:r w:rsidR="008B3063">
        <w:rPr>
          <w:rFonts w:ascii="Arial" w:hAnsi="Arial" w:cs="Arial"/>
          <w:color w:val="000000" w:themeColor="text1"/>
        </w:rPr>
        <w:t xml:space="preserve">at least </w:t>
      </w:r>
      <w:r w:rsidR="00CC095E" w:rsidRPr="00564111">
        <w:rPr>
          <w:rFonts w:ascii="Arial" w:hAnsi="Arial" w:cs="Arial"/>
          <w:color w:val="000000" w:themeColor="text1"/>
        </w:rPr>
        <w:t>the procedure number and the revision of the certificate. The Chair asked if Mr Slowinske agreed</w:t>
      </w:r>
      <w:r w:rsidR="002E49F4">
        <w:rPr>
          <w:rFonts w:ascii="Arial" w:hAnsi="Arial" w:cs="Arial"/>
          <w:color w:val="000000" w:themeColor="text1"/>
        </w:rPr>
        <w:t xml:space="preserve"> these should be contained</w:t>
      </w:r>
      <w:r w:rsidR="00CC095E" w:rsidRPr="00564111">
        <w:rPr>
          <w:rFonts w:ascii="Arial" w:hAnsi="Arial" w:cs="Arial"/>
          <w:color w:val="000000" w:themeColor="text1"/>
        </w:rPr>
        <w:t>? Mr Slowinske agreed</w:t>
      </w:r>
      <w:r w:rsidR="002E49F4">
        <w:rPr>
          <w:rFonts w:ascii="Arial" w:hAnsi="Arial" w:cs="Arial"/>
          <w:color w:val="000000" w:themeColor="text1"/>
        </w:rPr>
        <w:t xml:space="preserve">. He then </w:t>
      </w:r>
      <w:r w:rsidR="00171751" w:rsidRPr="00564111">
        <w:rPr>
          <w:rFonts w:ascii="Arial" w:hAnsi="Arial" w:cs="Arial"/>
          <w:color w:val="000000" w:themeColor="text1"/>
        </w:rPr>
        <w:t>suggest</w:t>
      </w:r>
      <w:r w:rsidR="002E49F4">
        <w:rPr>
          <w:rFonts w:ascii="Arial" w:hAnsi="Arial" w:cs="Arial"/>
          <w:color w:val="000000" w:themeColor="text1"/>
        </w:rPr>
        <w:t>ed</w:t>
      </w:r>
      <w:r w:rsidR="008B3063">
        <w:rPr>
          <w:rFonts w:ascii="Arial" w:hAnsi="Arial" w:cs="Arial"/>
          <w:color w:val="000000" w:themeColor="text1"/>
        </w:rPr>
        <w:t xml:space="preserve"> to</w:t>
      </w:r>
      <w:r w:rsidR="00171751" w:rsidRPr="00564111">
        <w:rPr>
          <w:rFonts w:ascii="Arial" w:hAnsi="Arial" w:cs="Arial"/>
          <w:color w:val="000000" w:themeColor="text1"/>
        </w:rPr>
        <w:t xml:space="preserve"> </w:t>
      </w:r>
      <w:r w:rsidR="00564111" w:rsidRPr="00564111">
        <w:rPr>
          <w:rFonts w:ascii="Arial" w:hAnsi="Arial" w:cs="Arial"/>
          <w:color w:val="000000" w:themeColor="text1"/>
        </w:rPr>
        <w:t>making</w:t>
      </w:r>
      <w:r w:rsidR="00CC095E" w:rsidRPr="00564111">
        <w:rPr>
          <w:rFonts w:ascii="Arial" w:hAnsi="Arial" w:cs="Arial"/>
          <w:color w:val="000000" w:themeColor="text1"/>
        </w:rPr>
        <w:t xml:space="preserve"> a change to the second bullet point in the hope that this slight change would enable the document to go forward for publication. </w:t>
      </w:r>
      <w:r w:rsidR="00224BF2" w:rsidRPr="00564111">
        <w:rPr>
          <w:rFonts w:ascii="Arial" w:hAnsi="Arial" w:cs="Arial"/>
          <w:color w:val="000000" w:themeColor="text1"/>
        </w:rPr>
        <w:t xml:space="preserve">After further discussion on this the Chair asked Mr Agius if </w:t>
      </w:r>
      <w:r w:rsidR="00721BBD" w:rsidRPr="00564111">
        <w:rPr>
          <w:rFonts w:ascii="Arial" w:hAnsi="Arial" w:cs="Arial"/>
          <w:color w:val="000000" w:themeColor="text1"/>
        </w:rPr>
        <w:t xml:space="preserve">it is </w:t>
      </w:r>
      <w:r w:rsidR="00224BF2" w:rsidRPr="00564111">
        <w:rPr>
          <w:rFonts w:ascii="Arial" w:hAnsi="Arial" w:cs="Arial"/>
          <w:color w:val="000000" w:themeColor="text1"/>
        </w:rPr>
        <w:t xml:space="preserve">possible to </w:t>
      </w:r>
      <w:r w:rsidR="00721BBD" w:rsidRPr="00564111">
        <w:rPr>
          <w:rFonts w:ascii="Arial" w:hAnsi="Arial" w:cs="Arial"/>
          <w:color w:val="000000" w:themeColor="text1"/>
        </w:rPr>
        <w:t>make a</w:t>
      </w:r>
      <w:r w:rsidR="00224BF2" w:rsidRPr="00564111">
        <w:rPr>
          <w:rFonts w:ascii="Arial" w:hAnsi="Arial" w:cs="Arial"/>
          <w:color w:val="000000" w:themeColor="text1"/>
        </w:rPr>
        <w:t xml:space="preserve"> slight revision</w:t>
      </w:r>
      <w:r w:rsidR="00721BBD" w:rsidRPr="00564111">
        <w:rPr>
          <w:rFonts w:ascii="Arial" w:hAnsi="Arial" w:cs="Arial"/>
          <w:color w:val="000000" w:themeColor="text1"/>
        </w:rPr>
        <w:t xml:space="preserve"> to the Draft DS</w:t>
      </w:r>
      <w:r w:rsidR="008B3063">
        <w:rPr>
          <w:rFonts w:ascii="Arial" w:hAnsi="Arial" w:cs="Arial"/>
          <w:color w:val="000000" w:themeColor="text1"/>
        </w:rPr>
        <w:t xml:space="preserve"> without recirculating</w:t>
      </w:r>
      <w:r w:rsidR="00224BF2" w:rsidRPr="00564111">
        <w:rPr>
          <w:rFonts w:ascii="Arial" w:hAnsi="Arial" w:cs="Arial"/>
          <w:color w:val="000000" w:themeColor="text1"/>
        </w:rPr>
        <w:t>. Mr Agius advised that it was possible to make slight changes, but major changes would require more work and for the document to be circulated</w:t>
      </w:r>
      <w:r w:rsidR="00721BBD" w:rsidRPr="00564111">
        <w:rPr>
          <w:rFonts w:ascii="Arial" w:hAnsi="Arial" w:cs="Arial"/>
          <w:color w:val="000000" w:themeColor="text1"/>
        </w:rPr>
        <w:t xml:space="preserve"> once again</w:t>
      </w:r>
      <w:r w:rsidR="00224BF2" w:rsidRPr="00564111">
        <w:rPr>
          <w:rFonts w:ascii="Arial" w:hAnsi="Arial" w:cs="Arial"/>
          <w:color w:val="000000" w:themeColor="text1"/>
        </w:rPr>
        <w:t xml:space="preserve">. </w:t>
      </w:r>
      <w:r w:rsidR="00171751" w:rsidRPr="00564111">
        <w:rPr>
          <w:rFonts w:ascii="Arial" w:hAnsi="Arial" w:cs="Arial"/>
          <w:color w:val="000000" w:themeColor="text1"/>
        </w:rPr>
        <w:t xml:space="preserve">He </w:t>
      </w:r>
      <w:r w:rsidR="00224BF2" w:rsidRPr="00564111">
        <w:rPr>
          <w:rFonts w:ascii="Arial" w:hAnsi="Arial" w:cs="Arial"/>
          <w:color w:val="000000" w:themeColor="text1"/>
        </w:rPr>
        <w:t>suggested that although not perfect the document</w:t>
      </w:r>
      <w:r w:rsidR="00721BBD" w:rsidRPr="00564111">
        <w:rPr>
          <w:rFonts w:ascii="Arial" w:hAnsi="Arial" w:cs="Arial"/>
          <w:color w:val="000000" w:themeColor="text1"/>
        </w:rPr>
        <w:t>,</w:t>
      </w:r>
      <w:r w:rsidR="00224BF2" w:rsidRPr="00564111">
        <w:rPr>
          <w:rFonts w:ascii="Arial" w:hAnsi="Arial" w:cs="Arial"/>
          <w:color w:val="000000" w:themeColor="text1"/>
        </w:rPr>
        <w:t xml:space="preserve"> </w:t>
      </w:r>
      <w:r w:rsidR="00721BBD" w:rsidRPr="00564111">
        <w:rPr>
          <w:rFonts w:ascii="Arial" w:hAnsi="Arial" w:cs="Arial"/>
          <w:color w:val="000000" w:themeColor="text1"/>
        </w:rPr>
        <w:t xml:space="preserve">with the following change “to require reference to ‘detailed instructions’ in the certificate” </w:t>
      </w:r>
      <w:r w:rsidR="00171751" w:rsidRPr="00564111">
        <w:rPr>
          <w:rFonts w:ascii="Arial" w:hAnsi="Arial" w:cs="Arial"/>
          <w:color w:val="000000" w:themeColor="text1"/>
        </w:rPr>
        <w:t>c</w:t>
      </w:r>
      <w:r w:rsidR="00224BF2" w:rsidRPr="00564111">
        <w:rPr>
          <w:rFonts w:ascii="Arial" w:hAnsi="Arial" w:cs="Arial"/>
          <w:color w:val="000000" w:themeColor="text1"/>
        </w:rPr>
        <w:t xml:space="preserve">ould go forward </w:t>
      </w:r>
      <w:r w:rsidR="008B3063">
        <w:rPr>
          <w:rFonts w:ascii="Arial" w:hAnsi="Arial" w:cs="Arial"/>
          <w:color w:val="000000" w:themeColor="text1"/>
        </w:rPr>
        <w:t xml:space="preserve">for </w:t>
      </w:r>
      <w:r w:rsidR="00171751" w:rsidRPr="00564111">
        <w:rPr>
          <w:rFonts w:ascii="Arial" w:hAnsi="Arial" w:cs="Arial"/>
          <w:color w:val="000000" w:themeColor="text1"/>
        </w:rPr>
        <w:t>publication should the meeting agree</w:t>
      </w:r>
      <w:r w:rsidR="00425D88">
        <w:rPr>
          <w:rFonts w:ascii="Arial" w:hAnsi="Arial" w:cs="Arial"/>
          <w:color w:val="000000" w:themeColor="text1"/>
        </w:rPr>
        <w:t>, and,</w:t>
      </w:r>
      <w:r w:rsidR="00171751" w:rsidRPr="00564111">
        <w:rPr>
          <w:rFonts w:ascii="Arial" w:hAnsi="Arial" w:cs="Arial"/>
          <w:color w:val="000000" w:themeColor="text1"/>
        </w:rPr>
        <w:t xml:space="preserve"> with further work to be carried out later if required. </w:t>
      </w:r>
      <w:r w:rsidR="008B3063">
        <w:rPr>
          <w:rFonts w:ascii="Arial" w:hAnsi="Arial" w:cs="Arial"/>
          <w:color w:val="000000" w:themeColor="text1"/>
        </w:rPr>
        <w:t xml:space="preserve">The Chair </w:t>
      </w:r>
      <w:r w:rsidR="00171751" w:rsidRPr="00564111">
        <w:rPr>
          <w:rFonts w:ascii="Arial" w:hAnsi="Arial" w:cs="Arial"/>
          <w:color w:val="000000" w:themeColor="text1"/>
        </w:rPr>
        <w:t xml:space="preserve">then asked Mr </w:t>
      </w:r>
      <w:r w:rsidR="002E49F4" w:rsidRPr="00564111">
        <w:rPr>
          <w:rFonts w:ascii="Arial" w:hAnsi="Arial" w:cs="Arial"/>
          <w:color w:val="000000" w:themeColor="text1"/>
        </w:rPr>
        <w:t>Slowinske</w:t>
      </w:r>
      <w:r w:rsidR="00171751" w:rsidRPr="00564111">
        <w:rPr>
          <w:rFonts w:ascii="Arial" w:hAnsi="Arial" w:cs="Arial"/>
          <w:color w:val="000000" w:themeColor="text1"/>
        </w:rPr>
        <w:t xml:space="preserve"> and </w:t>
      </w:r>
      <w:r w:rsidR="008B3063">
        <w:rPr>
          <w:rFonts w:ascii="Arial" w:hAnsi="Arial" w:cs="Arial"/>
          <w:color w:val="000000" w:themeColor="text1"/>
        </w:rPr>
        <w:t>D</w:t>
      </w:r>
      <w:r w:rsidR="00171751" w:rsidRPr="00564111">
        <w:rPr>
          <w:rFonts w:ascii="Arial" w:hAnsi="Arial" w:cs="Arial"/>
          <w:color w:val="000000" w:themeColor="text1"/>
        </w:rPr>
        <w:t xml:space="preserve">r Markus to prepare a revised document for publication. They agreed to do so. Following on further discussion </w:t>
      </w:r>
      <w:r w:rsidR="005D2602" w:rsidRPr="00564111">
        <w:rPr>
          <w:rFonts w:ascii="Arial" w:hAnsi="Arial" w:cs="Arial"/>
          <w:color w:val="000000" w:themeColor="text1"/>
        </w:rPr>
        <w:t>Mr Agius suggested that with the slight change the document go forward</w:t>
      </w:r>
      <w:r w:rsidR="00564111">
        <w:rPr>
          <w:rFonts w:ascii="Arial" w:hAnsi="Arial" w:cs="Arial"/>
          <w:color w:val="000000" w:themeColor="text1"/>
        </w:rPr>
        <w:t>.</w:t>
      </w:r>
    </w:p>
    <w:p w14:paraId="6FA4C438" w14:textId="77777777" w:rsidR="00564111" w:rsidRPr="00564111" w:rsidRDefault="00564111" w:rsidP="00564111">
      <w:pPr>
        <w:rPr>
          <w:rFonts w:ascii="Arial" w:hAnsi="Arial" w:cs="Arial"/>
          <w:color w:val="000000" w:themeColor="text1"/>
        </w:rPr>
      </w:pPr>
    </w:p>
    <w:p w14:paraId="6E9B20F1" w14:textId="2AD93FF9" w:rsidR="003107AA" w:rsidRPr="00564111" w:rsidRDefault="005D2602" w:rsidP="00564111">
      <w:pPr>
        <w:tabs>
          <w:tab w:val="left" w:pos="709"/>
        </w:tabs>
        <w:outlineLvl w:val="0"/>
        <w:rPr>
          <w:rFonts w:ascii="Arial" w:hAnsi="Arial" w:cs="Arial"/>
          <w:color w:val="000000" w:themeColor="text1"/>
        </w:rPr>
      </w:pPr>
      <w:r w:rsidRPr="00564111">
        <w:rPr>
          <w:rFonts w:ascii="Arial" w:hAnsi="Arial" w:cs="Arial"/>
          <w:color w:val="000000" w:themeColor="text1"/>
        </w:rPr>
        <w:lastRenderedPageBreak/>
        <w:t xml:space="preserve">The Chair asked </w:t>
      </w:r>
      <w:r w:rsidR="00425D88">
        <w:rPr>
          <w:rFonts w:ascii="Arial" w:hAnsi="Arial" w:cs="Arial"/>
          <w:color w:val="000000" w:themeColor="text1"/>
        </w:rPr>
        <w:t xml:space="preserve">the meeting </w:t>
      </w:r>
      <w:r w:rsidRPr="00564111">
        <w:rPr>
          <w:rFonts w:ascii="Arial" w:hAnsi="Arial" w:cs="Arial"/>
          <w:color w:val="000000" w:themeColor="text1"/>
        </w:rPr>
        <w:t>i</w:t>
      </w:r>
      <w:r w:rsidR="008B3063">
        <w:rPr>
          <w:rFonts w:ascii="Arial" w:hAnsi="Arial" w:cs="Arial"/>
          <w:color w:val="000000" w:themeColor="text1"/>
        </w:rPr>
        <w:t>f</w:t>
      </w:r>
      <w:r w:rsidRPr="00564111">
        <w:rPr>
          <w:rFonts w:ascii="Arial" w:hAnsi="Arial" w:cs="Arial"/>
          <w:color w:val="000000" w:themeColor="text1"/>
        </w:rPr>
        <w:t xml:space="preserve"> the way forward</w:t>
      </w:r>
      <w:r w:rsidR="00425D88">
        <w:rPr>
          <w:rFonts w:ascii="Arial" w:hAnsi="Arial" w:cs="Arial"/>
          <w:color w:val="000000" w:themeColor="text1"/>
        </w:rPr>
        <w:t xml:space="preserve"> as </w:t>
      </w:r>
      <w:r w:rsidRPr="00564111">
        <w:rPr>
          <w:rFonts w:ascii="Arial" w:hAnsi="Arial" w:cs="Arial"/>
          <w:color w:val="000000" w:themeColor="text1"/>
        </w:rPr>
        <w:t xml:space="preserve">discussed </w:t>
      </w:r>
      <w:r w:rsidR="008B3063">
        <w:rPr>
          <w:rFonts w:ascii="Arial" w:hAnsi="Arial" w:cs="Arial"/>
          <w:color w:val="000000" w:themeColor="text1"/>
        </w:rPr>
        <w:t>was agreeable</w:t>
      </w:r>
      <w:r w:rsidRPr="00564111">
        <w:rPr>
          <w:rFonts w:ascii="Arial" w:hAnsi="Arial" w:cs="Arial"/>
          <w:color w:val="000000" w:themeColor="text1"/>
        </w:rPr>
        <w:t xml:space="preserve">? It was agreed. </w:t>
      </w:r>
    </w:p>
    <w:p w14:paraId="342BBA1C" w14:textId="0C8F8A75" w:rsidR="00564111" w:rsidRPr="00564111" w:rsidRDefault="00564111" w:rsidP="00564111">
      <w:pPr>
        <w:tabs>
          <w:tab w:val="left" w:pos="709"/>
        </w:tabs>
        <w:outlineLvl w:val="0"/>
        <w:rPr>
          <w:rFonts w:ascii="Arial" w:hAnsi="Arial" w:cs="Arial"/>
          <w:color w:val="000000" w:themeColor="text1"/>
        </w:rPr>
      </w:pPr>
    </w:p>
    <w:p w14:paraId="3FB2DEC4" w14:textId="77777777" w:rsidR="00564111" w:rsidRPr="00564111" w:rsidRDefault="00564111" w:rsidP="00564111">
      <w:pPr>
        <w:jc w:val="both"/>
        <w:rPr>
          <w:rFonts w:ascii="Arial" w:hAnsi="Arial" w:cs="Arial"/>
          <w:color w:val="000000" w:themeColor="text1"/>
        </w:rPr>
      </w:pPr>
      <w:bookmarkStart w:id="10" w:name="_Hlk105579930"/>
      <w:r w:rsidRPr="00564111">
        <w:rPr>
          <w:rFonts w:ascii="Arial" w:hAnsi="Arial" w:cs="Arial"/>
          <w:color w:val="000000" w:themeColor="text1"/>
        </w:rPr>
        <w:t>In conclusion the meeting recorded the following decision</w:t>
      </w:r>
    </w:p>
    <w:bookmarkEnd w:id="10"/>
    <w:p w14:paraId="785E5895" w14:textId="77777777" w:rsidR="005D2602" w:rsidRDefault="005D2602" w:rsidP="00F92071">
      <w:pPr>
        <w:tabs>
          <w:tab w:val="left" w:pos="709"/>
        </w:tabs>
        <w:outlineLvl w:val="0"/>
        <w:rPr>
          <w:rFonts w:ascii="Arial" w:hAnsi="Arial" w:cs="Arial"/>
        </w:rPr>
      </w:pPr>
    </w:p>
    <w:p w14:paraId="26C93EC6" w14:textId="77777777" w:rsidR="003107AA" w:rsidRPr="005D00D0" w:rsidRDefault="003107AA" w:rsidP="003107A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5D00D0">
        <w:rPr>
          <w:rFonts w:ascii="Arial" w:hAnsi="Arial"/>
          <w:b/>
          <w:bCs/>
          <w:color w:val="0070C0"/>
          <w:u w:val="single"/>
          <w:lang w:val="en-GB" w:eastAsia="fr-FR"/>
        </w:rPr>
        <w:t xml:space="preserve">Decision </w:t>
      </w:r>
      <w:r w:rsidRPr="001823AC">
        <w:rPr>
          <w:rFonts w:ascii="Arial" w:hAnsi="Arial"/>
          <w:b/>
          <w:bCs/>
          <w:color w:val="0070C0"/>
          <w:u w:val="single"/>
          <w:lang w:val="en-GB" w:eastAsia="fr-FR"/>
        </w:rPr>
        <w:t>2021/26</w:t>
      </w:r>
      <w:r w:rsidRPr="005D00D0">
        <w:rPr>
          <w:rFonts w:ascii="Arial" w:hAnsi="Arial"/>
          <w:b/>
          <w:bCs/>
          <w:color w:val="0070C0"/>
          <w:u w:val="single"/>
          <w:lang w:val="en-GB" w:eastAsia="fr-FR"/>
        </w:rPr>
        <w:t xml:space="preserve"> </w:t>
      </w:r>
    </w:p>
    <w:p w14:paraId="1179F4D9" w14:textId="77777777" w:rsidR="003107AA" w:rsidRPr="00537AB0" w:rsidRDefault="003107AA" w:rsidP="003107AA">
      <w:pPr>
        <w:autoSpaceDE w:val="0"/>
        <w:autoSpaceDN w:val="0"/>
        <w:adjustRightInd w:val="0"/>
        <w:ind w:left="11"/>
        <w:jc w:val="both"/>
        <w:rPr>
          <w:rFonts w:ascii="Arial" w:hAnsi="Arial"/>
          <w:bCs/>
          <w:color w:val="0070C0"/>
          <w:lang w:val="en-GB" w:eastAsia="fr-FR"/>
        </w:rPr>
      </w:pPr>
      <w:r w:rsidRPr="00537AB0">
        <w:rPr>
          <w:rFonts w:ascii="Arial" w:hAnsi="Arial"/>
          <w:bCs/>
          <w:color w:val="0070C0"/>
          <w:lang w:val="en-GB" w:eastAsia="fr-FR"/>
        </w:rPr>
        <w:t xml:space="preserve">Members considered </w:t>
      </w:r>
    </w:p>
    <w:p w14:paraId="0EB2D4D1" w14:textId="77777777" w:rsidR="003107AA" w:rsidRPr="00537AB0" w:rsidRDefault="003107AA" w:rsidP="003107AA">
      <w:pPr>
        <w:numPr>
          <w:ilvl w:val="0"/>
          <w:numId w:val="29"/>
        </w:numPr>
        <w:autoSpaceDE w:val="0"/>
        <w:autoSpaceDN w:val="0"/>
        <w:adjustRightInd w:val="0"/>
        <w:jc w:val="both"/>
        <w:rPr>
          <w:rFonts w:ascii="Arial" w:hAnsi="Arial" w:cs="Arial"/>
          <w:bCs/>
        </w:rPr>
      </w:pPr>
      <w:r w:rsidRPr="00537AB0">
        <w:rPr>
          <w:rFonts w:ascii="Arial" w:hAnsi="Arial"/>
          <w:bCs/>
          <w:color w:val="0070C0"/>
          <w:lang w:val="en-GB" w:eastAsia="fr-FR"/>
        </w:rPr>
        <w:t xml:space="preserve">the draft Decision Sheet circulated as </w:t>
      </w:r>
      <w:proofErr w:type="spellStart"/>
      <w:r w:rsidRPr="00537AB0">
        <w:rPr>
          <w:rFonts w:ascii="Arial" w:hAnsi="Arial"/>
          <w:bCs/>
          <w:color w:val="0070C0"/>
          <w:lang w:val="en-GB" w:eastAsia="fr-FR"/>
        </w:rPr>
        <w:t>ExTAG</w:t>
      </w:r>
      <w:proofErr w:type="spellEnd"/>
      <w:r w:rsidRPr="00537AB0">
        <w:rPr>
          <w:rFonts w:ascii="Arial" w:hAnsi="Arial"/>
          <w:bCs/>
          <w:color w:val="0070C0"/>
          <w:lang w:val="en-GB" w:eastAsia="fr-FR"/>
        </w:rPr>
        <w:t>/</w:t>
      </w:r>
      <w:r>
        <w:rPr>
          <w:rFonts w:ascii="Arial" w:hAnsi="Arial"/>
          <w:bCs/>
          <w:color w:val="0070C0"/>
          <w:lang w:val="en-GB" w:eastAsia="fr-FR"/>
        </w:rPr>
        <w:t>635A</w:t>
      </w:r>
      <w:r w:rsidRPr="00537AB0">
        <w:rPr>
          <w:rFonts w:ascii="Arial" w:hAnsi="Arial"/>
          <w:bCs/>
          <w:color w:val="0070C0"/>
          <w:lang w:val="en-GB" w:eastAsia="fr-FR"/>
        </w:rPr>
        <w:t>/CD and</w:t>
      </w:r>
    </w:p>
    <w:p w14:paraId="7D9B214D" w14:textId="77777777" w:rsidR="003107AA" w:rsidRPr="00537AB0" w:rsidRDefault="003107AA" w:rsidP="003107AA">
      <w:pPr>
        <w:numPr>
          <w:ilvl w:val="0"/>
          <w:numId w:val="29"/>
        </w:numPr>
        <w:autoSpaceDE w:val="0"/>
        <w:autoSpaceDN w:val="0"/>
        <w:adjustRightInd w:val="0"/>
        <w:jc w:val="both"/>
        <w:rPr>
          <w:rFonts w:ascii="Arial" w:hAnsi="Arial" w:cs="Arial"/>
          <w:bCs/>
        </w:rPr>
      </w:pPr>
      <w:r w:rsidRPr="00537AB0">
        <w:rPr>
          <w:rFonts w:ascii="Arial" w:hAnsi="Arial"/>
          <w:bCs/>
          <w:color w:val="0070C0"/>
          <w:lang w:val="en-GB" w:eastAsia="fr-FR"/>
        </w:rPr>
        <w:t xml:space="preserve">the associated Compilation of Comments on </w:t>
      </w:r>
      <w:proofErr w:type="spellStart"/>
      <w:r w:rsidRPr="00537AB0">
        <w:rPr>
          <w:rFonts w:ascii="Arial" w:hAnsi="Arial"/>
          <w:bCs/>
          <w:color w:val="0070C0"/>
          <w:lang w:val="en-GB" w:eastAsia="fr-FR"/>
        </w:rPr>
        <w:t>ExTAG</w:t>
      </w:r>
      <w:proofErr w:type="spellEnd"/>
      <w:r w:rsidRPr="00537AB0">
        <w:rPr>
          <w:rFonts w:ascii="Arial" w:hAnsi="Arial"/>
          <w:bCs/>
          <w:color w:val="0070C0"/>
          <w:lang w:val="en-GB" w:eastAsia="fr-FR"/>
        </w:rPr>
        <w:t>/</w:t>
      </w:r>
      <w:r>
        <w:rPr>
          <w:rFonts w:ascii="Arial" w:hAnsi="Arial"/>
          <w:bCs/>
          <w:color w:val="0070C0"/>
          <w:lang w:val="en-GB" w:eastAsia="fr-FR"/>
        </w:rPr>
        <w:t>635</w:t>
      </w:r>
      <w:r w:rsidRPr="00537AB0">
        <w:rPr>
          <w:rFonts w:ascii="Arial" w:hAnsi="Arial"/>
          <w:bCs/>
          <w:color w:val="0070C0"/>
          <w:lang w:val="en-GB" w:eastAsia="fr-FR"/>
        </w:rPr>
        <w:t xml:space="preserve">/CD (refer </w:t>
      </w:r>
      <w:proofErr w:type="spellStart"/>
      <w:r w:rsidRPr="00537AB0">
        <w:rPr>
          <w:rFonts w:ascii="Arial" w:hAnsi="Arial"/>
          <w:bCs/>
          <w:color w:val="0070C0"/>
          <w:lang w:val="en-GB" w:eastAsia="fr-FR"/>
        </w:rPr>
        <w:t>ExTAG</w:t>
      </w:r>
      <w:proofErr w:type="spellEnd"/>
      <w:r w:rsidRPr="00537AB0">
        <w:rPr>
          <w:rFonts w:ascii="Arial" w:hAnsi="Arial"/>
          <w:bCs/>
          <w:color w:val="0070C0"/>
          <w:lang w:val="en-GB" w:eastAsia="fr-FR"/>
        </w:rPr>
        <w:t>/6</w:t>
      </w:r>
      <w:r>
        <w:rPr>
          <w:rFonts w:ascii="Arial" w:hAnsi="Arial"/>
          <w:bCs/>
          <w:color w:val="0070C0"/>
          <w:lang w:val="en-GB" w:eastAsia="fr-FR"/>
        </w:rPr>
        <w:t>48</w:t>
      </w:r>
      <w:r w:rsidRPr="00537AB0">
        <w:rPr>
          <w:rFonts w:ascii="Arial" w:hAnsi="Arial"/>
          <w:bCs/>
          <w:color w:val="0070C0"/>
          <w:lang w:val="en-GB" w:eastAsia="fr-FR"/>
        </w:rPr>
        <w:t>/CC)</w:t>
      </w:r>
    </w:p>
    <w:p w14:paraId="43597CD6" w14:textId="77777777" w:rsidR="003107AA" w:rsidRDefault="003107AA" w:rsidP="00EE5115">
      <w:pPr>
        <w:autoSpaceDE w:val="0"/>
        <w:autoSpaceDN w:val="0"/>
        <w:adjustRightInd w:val="0"/>
        <w:ind w:left="11"/>
        <w:rPr>
          <w:rFonts w:ascii="Arial" w:hAnsi="Arial"/>
          <w:bCs/>
          <w:color w:val="0070C0"/>
          <w:lang w:val="en-GB" w:eastAsia="fr-FR"/>
        </w:rPr>
      </w:pPr>
      <w:r w:rsidRPr="00537AB0">
        <w:rPr>
          <w:rFonts w:ascii="Arial" w:hAnsi="Arial"/>
          <w:bCs/>
          <w:color w:val="0070C0"/>
          <w:lang w:val="en-GB" w:eastAsia="fr-FR"/>
        </w:rPr>
        <w:t xml:space="preserve">and </w:t>
      </w:r>
      <w:r w:rsidRPr="00537AB0">
        <w:rPr>
          <w:rFonts w:ascii="Arial" w:hAnsi="Arial"/>
          <w:bCs/>
          <w:color w:val="0070C0"/>
          <w:u w:val="single"/>
          <w:lang w:val="en-GB" w:eastAsia="fr-FR"/>
        </w:rPr>
        <w:t>agreed</w:t>
      </w:r>
      <w:r w:rsidRPr="00537AB0">
        <w:rPr>
          <w:rFonts w:ascii="Arial" w:hAnsi="Arial"/>
          <w:bCs/>
          <w:color w:val="0070C0"/>
          <w:lang w:val="en-GB" w:eastAsia="fr-FR"/>
        </w:rPr>
        <w:t xml:space="preserve"> that the draft Decision Sheet </w:t>
      </w:r>
      <w:r w:rsidRPr="001823AC">
        <w:rPr>
          <w:rFonts w:ascii="Arial" w:hAnsi="Arial"/>
          <w:bCs/>
          <w:color w:val="0070C0"/>
          <w:lang w:val="en-GB" w:eastAsia="fr-FR"/>
        </w:rPr>
        <w:t xml:space="preserve">proceed to publication as circulated as </w:t>
      </w:r>
      <w:proofErr w:type="spellStart"/>
      <w:r w:rsidRPr="001823AC">
        <w:rPr>
          <w:rFonts w:ascii="Arial" w:hAnsi="Arial"/>
          <w:bCs/>
          <w:color w:val="0070C0"/>
          <w:lang w:val="en-GB" w:eastAsia="fr-FR"/>
        </w:rPr>
        <w:t>ExTAG</w:t>
      </w:r>
      <w:proofErr w:type="spellEnd"/>
      <w:r w:rsidRPr="001823AC">
        <w:rPr>
          <w:rFonts w:ascii="Arial" w:hAnsi="Arial"/>
          <w:bCs/>
          <w:color w:val="0070C0"/>
          <w:lang w:val="en-GB" w:eastAsia="fr-FR"/>
        </w:rPr>
        <w:t>/635A/CD</w:t>
      </w:r>
      <w:r>
        <w:rPr>
          <w:rFonts w:ascii="Arial" w:hAnsi="Arial"/>
          <w:bCs/>
          <w:color w:val="0070C0"/>
          <w:lang w:val="en-GB" w:eastAsia="fr-FR"/>
        </w:rPr>
        <w:t xml:space="preserve"> incorporating a change to the second item in the “Answer” section of draft </w:t>
      </w:r>
      <w:bookmarkStart w:id="11" w:name="_Hlk102395744"/>
      <w:r>
        <w:rPr>
          <w:rFonts w:ascii="Arial" w:hAnsi="Arial"/>
          <w:bCs/>
          <w:color w:val="0070C0"/>
          <w:lang w:val="en-GB" w:eastAsia="fr-FR"/>
        </w:rPr>
        <w:t xml:space="preserve">to require reference (ID &amp; version #) to ‘detailed instructions’ in the certificate. </w:t>
      </w:r>
    </w:p>
    <w:bookmarkEnd w:id="11"/>
    <w:p w14:paraId="414915B5" w14:textId="77777777" w:rsidR="00F92071" w:rsidRDefault="00F92071" w:rsidP="00EE5115">
      <w:pPr>
        <w:tabs>
          <w:tab w:val="left" w:pos="709"/>
        </w:tabs>
        <w:outlineLvl w:val="0"/>
        <w:rPr>
          <w:rFonts w:ascii="Arial" w:hAnsi="Arial" w:cs="Arial"/>
        </w:rPr>
      </w:pPr>
    </w:p>
    <w:p w14:paraId="23D7C312" w14:textId="5475FD34" w:rsidR="00B16B2F" w:rsidRPr="00EF1FB9" w:rsidRDefault="00F92071" w:rsidP="00B16B2F">
      <w:pPr>
        <w:tabs>
          <w:tab w:val="left" w:pos="709"/>
        </w:tabs>
        <w:outlineLvl w:val="0"/>
        <w:rPr>
          <w:rFonts w:ascii="Arial" w:hAnsi="Arial" w:cs="Arial"/>
          <w:color w:val="000000" w:themeColor="text1"/>
        </w:rPr>
      </w:pPr>
      <w:r w:rsidRPr="00C829E8">
        <w:rPr>
          <w:rFonts w:ascii="Arial" w:hAnsi="Arial" w:cs="Arial"/>
          <w:b/>
          <w:bCs/>
          <w:i/>
          <w:iCs/>
        </w:rPr>
        <w:t>9.2</w:t>
      </w:r>
      <w:r w:rsidRPr="00C215A2">
        <w:rPr>
          <w:rFonts w:ascii="Arial" w:hAnsi="Arial" w:cs="Arial"/>
          <w:b/>
          <w:bCs/>
        </w:rPr>
        <w:tab/>
      </w:r>
      <w:bookmarkStart w:id="12" w:name="_Hlk80282530"/>
      <w:r w:rsidR="00B16B2F" w:rsidRPr="00EF1FB9">
        <w:rPr>
          <w:rFonts w:ascii="Arial" w:hAnsi="Arial" w:cs="Arial"/>
          <w:b/>
          <w:bCs/>
          <w:color w:val="000000" w:themeColor="text1"/>
        </w:rPr>
        <w:t>IEC 60079-6 High Voltage Testing</w:t>
      </w:r>
      <w:r w:rsidR="00B16B2F" w:rsidRPr="00EF1FB9">
        <w:rPr>
          <w:rFonts w:ascii="Arial" w:hAnsi="Arial" w:cs="Arial"/>
          <w:color w:val="000000" w:themeColor="text1"/>
        </w:rPr>
        <w:t xml:space="preserve"> </w:t>
      </w:r>
    </w:p>
    <w:p w14:paraId="2802B347" w14:textId="2C68515F" w:rsidR="00B16B2F" w:rsidRPr="00EF1FB9" w:rsidRDefault="00B16B2F" w:rsidP="00B16B2F">
      <w:pPr>
        <w:tabs>
          <w:tab w:val="left" w:pos="709"/>
        </w:tabs>
        <w:outlineLvl w:val="0"/>
        <w:rPr>
          <w:rFonts w:ascii="Arial" w:hAnsi="Arial" w:cs="Arial"/>
          <w:color w:val="000000" w:themeColor="text1"/>
        </w:rPr>
      </w:pPr>
    </w:p>
    <w:p w14:paraId="583C0EE9" w14:textId="37EF44D4" w:rsidR="00F92071" w:rsidRDefault="00F92071" w:rsidP="00EE5115">
      <w:pPr>
        <w:ind w:left="720" w:firstLine="720"/>
        <w:jc w:val="both"/>
        <w:rPr>
          <w:rFonts w:ascii="Arial" w:hAnsi="Arial" w:cs="Arial"/>
          <w:b/>
          <w:u w:val="single"/>
          <w:lang w:val="en-GB"/>
        </w:rPr>
      </w:pPr>
      <w:r w:rsidRPr="00291D93">
        <w:rPr>
          <w:rFonts w:ascii="Arial" w:hAnsi="Arial" w:cs="Arial"/>
          <w:b/>
          <w:u w:val="single"/>
          <w:lang w:val="en-GB"/>
        </w:rPr>
        <w:t xml:space="preserve">Document </w:t>
      </w:r>
      <w:r>
        <w:rPr>
          <w:rFonts w:ascii="Arial" w:hAnsi="Arial" w:cs="Arial"/>
          <w:b/>
          <w:u w:val="single"/>
          <w:lang w:val="en-GB"/>
        </w:rPr>
        <w:t>Consider</w:t>
      </w:r>
      <w:r w:rsidR="00B62484">
        <w:rPr>
          <w:rFonts w:ascii="Arial" w:hAnsi="Arial" w:cs="Arial"/>
          <w:b/>
          <w:u w:val="single"/>
          <w:lang w:val="en-GB"/>
        </w:rPr>
        <w:t>ed</w:t>
      </w:r>
      <w:r>
        <w:rPr>
          <w:rFonts w:ascii="Arial" w:hAnsi="Arial" w:cs="Arial"/>
          <w:b/>
          <w:u w:val="single"/>
          <w:lang w:val="en-GB"/>
        </w:rPr>
        <w:t>:</w:t>
      </w:r>
    </w:p>
    <w:p w14:paraId="27CB44DE" w14:textId="3C177F72" w:rsidR="00564111" w:rsidRPr="00B62484" w:rsidRDefault="00621BA2" w:rsidP="00EE5115">
      <w:pPr>
        <w:pStyle w:val="ListParagraph"/>
        <w:numPr>
          <w:ilvl w:val="0"/>
          <w:numId w:val="41"/>
        </w:numPr>
        <w:spacing w:after="0" w:line="240" w:lineRule="auto"/>
        <w:ind w:left="720" w:firstLine="720"/>
        <w:jc w:val="both"/>
        <w:rPr>
          <w:rFonts w:ascii="Arial" w:eastAsia="Times New Roman" w:hAnsi="Arial" w:cs="Arial"/>
          <w:b/>
          <w:sz w:val="24"/>
          <w:szCs w:val="24"/>
          <w:u w:val="single"/>
          <w:lang w:val="en-GB"/>
        </w:rPr>
      </w:pPr>
      <w:hyperlink r:id="rId29" w:history="1">
        <w:proofErr w:type="spellStart"/>
        <w:r w:rsidR="00F92071" w:rsidRPr="00835520">
          <w:rPr>
            <w:rStyle w:val="Hyperlink"/>
            <w:rFonts w:ascii="Arial" w:eastAsia="Times New Roman" w:hAnsi="Arial" w:cs="Arial"/>
            <w:b/>
            <w:sz w:val="24"/>
            <w:szCs w:val="24"/>
            <w:lang w:val="en-GB"/>
          </w:rPr>
          <w:t>ExTAG</w:t>
        </w:r>
        <w:proofErr w:type="spellEnd"/>
        <w:r w:rsidR="00F92071" w:rsidRPr="00835520">
          <w:rPr>
            <w:rStyle w:val="Hyperlink"/>
            <w:rFonts w:ascii="Arial" w:eastAsia="Times New Roman" w:hAnsi="Arial" w:cs="Arial"/>
            <w:b/>
            <w:sz w:val="24"/>
            <w:szCs w:val="24"/>
            <w:lang w:val="en-GB"/>
          </w:rPr>
          <w:t>/663/CD</w:t>
        </w:r>
      </w:hyperlink>
      <w:r w:rsidR="00F92071" w:rsidRPr="00C215A2">
        <w:rPr>
          <w:rFonts w:ascii="Arial" w:eastAsia="Times New Roman" w:hAnsi="Arial" w:cs="Arial"/>
          <w:b/>
          <w:sz w:val="24"/>
          <w:szCs w:val="24"/>
          <w:lang w:val="en-GB"/>
        </w:rPr>
        <w:t xml:space="preserve"> – </w:t>
      </w:r>
      <w:r w:rsidR="00F92071" w:rsidRPr="00C215A2">
        <w:rPr>
          <w:rFonts w:ascii="Arial" w:eastAsia="Times New Roman" w:hAnsi="Arial" w:cs="Arial"/>
          <w:bCs/>
          <w:color w:val="000000"/>
          <w:sz w:val="24"/>
          <w:szCs w:val="24"/>
        </w:rPr>
        <w:t>Draft Decision Sheet</w:t>
      </w:r>
      <w:r w:rsidR="00B62484">
        <w:rPr>
          <w:rFonts w:ascii="Arial" w:eastAsia="Times New Roman" w:hAnsi="Arial" w:cs="Arial"/>
          <w:bCs/>
          <w:color w:val="000000"/>
          <w:sz w:val="24"/>
          <w:szCs w:val="24"/>
        </w:rPr>
        <w:t>.</w:t>
      </w:r>
    </w:p>
    <w:p w14:paraId="6C810909" w14:textId="77777777" w:rsidR="00B62484" w:rsidRPr="00B62484" w:rsidRDefault="00B62484" w:rsidP="00EE5115">
      <w:pPr>
        <w:pStyle w:val="ListParagraph"/>
        <w:spacing w:after="0" w:line="240" w:lineRule="auto"/>
        <w:ind w:left="1440"/>
        <w:jc w:val="both"/>
        <w:rPr>
          <w:rFonts w:ascii="Arial" w:eastAsia="Times New Roman" w:hAnsi="Arial" w:cs="Arial"/>
          <w:b/>
          <w:sz w:val="24"/>
          <w:szCs w:val="24"/>
          <w:u w:val="single"/>
          <w:lang w:val="en-GB"/>
        </w:rPr>
      </w:pPr>
    </w:p>
    <w:bookmarkEnd w:id="12"/>
    <w:p w14:paraId="3888E099" w14:textId="512DEDCB" w:rsidR="00556158" w:rsidRDefault="00532394" w:rsidP="00B62484">
      <w:pPr>
        <w:jc w:val="both"/>
        <w:rPr>
          <w:rFonts w:ascii="Arial" w:hAnsi="Arial" w:cs="Arial"/>
          <w:bCs/>
          <w:lang w:val="en-GB"/>
        </w:rPr>
      </w:pPr>
      <w:r>
        <w:rPr>
          <w:rFonts w:ascii="Arial" w:hAnsi="Arial" w:cs="Arial"/>
          <w:bCs/>
          <w:lang w:val="en-GB"/>
        </w:rPr>
        <w:t xml:space="preserve">The Chair began by advising that a problem is coming up because of a new Annex to </w:t>
      </w:r>
      <w:r w:rsidR="00464314">
        <w:rPr>
          <w:rFonts w:ascii="Arial" w:hAnsi="Arial" w:cs="Arial"/>
          <w:bCs/>
          <w:lang w:val="en-GB"/>
        </w:rPr>
        <w:t xml:space="preserve">IEC </w:t>
      </w:r>
      <w:r>
        <w:rPr>
          <w:rFonts w:ascii="Arial" w:hAnsi="Arial" w:cs="Arial"/>
          <w:bCs/>
          <w:lang w:val="en-GB"/>
        </w:rPr>
        <w:t xml:space="preserve">60079-6. </w:t>
      </w:r>
      <w:r w:rsidR="00464314">
        <w:rPr>
          <w:rFonts w:ascii="Arial" w:hAnsi="Arial" w:cs="Arial"/>
          <w:bCs/>
          <w:lang w:val="en-GB"/>
        </w:rPr>
        <w:t>He</w:t>
      </w:r>
      <w:r>
        <w:rPr>
          <w:rFonts w:ascii="Arial" w:hAnsi="Arial" w:cs="Arial"/>
          <w:bCs/>
          <w:lang w:val="en-GB"/>
        </w:rPr>
        <w:t xml:space="preserve"> continued that this having been bought to his attention by Dr Munro he then asked Dr Munro to present.</w:t>
      </w:r>
      <w:r w:rsidR="00F448C6">
        <w:rPr>
          <w:rFonts w:ascii="Arial" w:hAnsi="Arial" w:cs="Arial"/>
          <w:bCs/>
          <w:lang w:val="en-GB"/>
        </w:rPr>
        <w:t xml:space="preserve"> Dr Munro a</w:t>
      </w:r>
      <w:r>
        <w:rPr>
          <w:rFonts w:ascii="Arial" w:hAnsi="Arial" w:cs="Arial"/>
          <w:bCs/>
          <w:lang w:val="en-GB"/>
        </w:rPr>
        <w:t>s background raised by AU last year but hasn’t moved since then</w:t>
      </w:r>
      <w:r w:rsidR="00C03B2D">
        <w:rPr>
          <w:rFonts w:ascii="Arial" w:hAnsi="Arial" w:cs="Arial"/>
          <w:bCs/>
          <w:lang w:val="en-GB"/>
        </w:rPr>
        <w:t>.</w:t>
      </w:r>
      <w:r>
        <w:rPr>
          <w:rFonts w:ascii="Arial" w:hAnsi="Arial" w:cs="Arial"/>
          <w:bCs/>
          <w:lang w:val="en-GB"/>
        </w:rPr>
        <w:t xml:space="preserve"> </w:t>
      </w:r>
      <w:r w:rsidR="00F448C6">
        <w:rPr>
          <w:rFonts w:ascii="Arial" w:hAnsi="Arial" w:cs="Arial"/>
          <w:bCs/>
          <w:lang w:val="en-GB"/>
        </w:rPr>
        <w:t>H</w:t>
      </w:r>
      <w:r>
        <w:rPr>
          <w:rFonts w:ascii="Arial" w:hAnsi="Arial" w:cs="Arial"/>
          <w:bCs/>
          <w:lang w:val="en-GB"/>
        </w:rPr>
        <w:t xml:space="preserve">e realised that a solution may come from </w:t>
      </w:r>
      <w:proofErr w:type="spellStart"/>
      <w:r>
        <w:rPr>
          <w:rFonts w:ascii="Arial" w:hAnsi="Arial" w:cs="Arial"/>
          <w:bCs/>
          <w:lang w:val="en-GB"/>
        </w:rPr>
        <w:t>ExAG</w:t>
      </w:r>
      <w:proofErr w:type="spellEnd"/>
      <w:r w:rsidR="007A5C58">
        <w:rPr>
          <w:rFonts w:ascii="Arial" w:hAnsi="Arial" w:cs="Arial"/>
          <w:bCs/>
          <w:lang w:val="en-GB"/>
        </w:rPr>
        <w:t xml:space="preserve"> route</w:t>
      </w:r>
      <w:r>
        <w:rPr>
          <w:rFonts w:ascii="Arial" w:hAnsi="Arial" w:cs="Arial"/>
          <w:bCs/>
          <w:lang w:val="en-GB"/>
        </w:rPr>
        <w:t xml:space="preserve">. The </w:t>
      </w:r>
      <w:r w:rsidR="00657D6E">
        <w:rPr>
          <w:rFonts w:ascii="Arial" w:hAnsi="Arial" w:cs="Arial"/>
          <w:bCs/>
          <w:lang w:val="en-GB"/>
        </w:rPr>
        <w:t>Ch</w:t>
      </w:r>
      <w:r>
        <w:rPr>
          <w:rFonts w:ascii="Arial" w:hAnsi="Arial" w:cs="Arial"/>
          <w:bCs/>
          <w:lang w:val="en-GB"/>
        </w:rPr>
        <w:t>air became involved</w:t>
      </w:r>
      <w:r w:rsidR="00657D6E">
        <w:rPr>
          <w:rFonts w:ascii="Arial" w:hAnsi="Arial" w:cs="Arial"/>
          <w:bCs/>
          <w:lang w:val="en-GB"/>
        </w:rPr>
        <w:t xml:space="preserve"> in this problem given </w:t>
      </w:r>
      <w:r w:rsidR="000A2D2A">
        <w:rPr>
          <w:rFonts w:ascii="Arial" w:hAnsi="Arial" w:cs="Arial"/>
          <w:bCs/>
          <w:lang w:val="en-GB"/>
        </w:rPr>
        <w:t xml:space="preserve">his expertise </w:t>
      </w:r>
      <w:r w:rsidR="00F448C6">
        <w:rPr>
          <w:rFonts w:ascii="Arial" w:hAnsi="Arial" w:cs="Arial"/>
          <w:bCs/>
          <w:lang w:val="en-GB"/>
        </w:rPr>
        <w:t xml:space="preserve">as </w:t>
      </w:r>
      <w:r>
        <w:rPr>
          <w:rFonts w:ascii="Arial" w:hAnsi="Arial" w:cs="Arial"/>
          <w:bCs/>
          <w:lang w:val="en-GB"/>
        </w:rPr>
        <w:t xml:space="preserve">convenor TC 31 which deals with High </w:t>
      </w:r>
      <w:r w:rsidR="00657D6E">
        <w:rPr>
          <w:rFonts w:ascii="Arial" w:hAnsi="Arial" w:cs="Arial"/>
          <w:bCs/>
          <w:lang w:val="en-GB"/>
        </w:rPr>
        <w:t>V</w:t>
      </w:r>
      <w:r>
        <w:rPr>
          <w:rFonts w:ascii="Arial" w:hAnsi="Arial" w:cs="Arial"/>
          <w:bCs/>
          <w:lang w:val="en-GB"/>
        </w:rPr>
        <w:t>oltage</w:t>
      </w:r>
      <w:r w:rsidR="00F448C6">
        <w:rPr>
          <w:rFonts w:ascii="Arial" w:hAnsi="Arial" w:cs="Arial"/>
          <w:bCs/>
          <w:lang w:val="en-GB"/>
        </w:rPr>
        <w:t xml:space="preserve"> and</w:t>
      </w:r>
      <w:r w:rsidR="00657D6E">
        <w:rPr>
          <w:rFonts w:ascii="Arial" w:hAnsi="Arial" w:cs="Arial"/>
          <w:bCs/>
          <w:lang w:val="en-GB"/>
        </w:rPr>
        <w:t xml:space="preserve"> so in </w:t>
      </w:r>
      <w:proofErr w:type="gramStart"/>
      <w:r w:rsidR="00657D6E">
        <w:rPr>
          <w:rFonts w:ascii="Arial" w:hAnsi="Arial" w:cs="Arial"/>
          <w:bCs/>
          <w:lang w:val="en-GB"/>
        </w:rPr>
        <w:t>conjunction</w:t>
      </w:r>
      <w:proofErr w:type="gramEnd"/>
      <w:r w:rsidR="000A2D2A">
        <w:rPr>
          <w:rFonts w:ascii="Arial" w:hAnsi="Arial" w:cs="Arial"/>
          <w:bCs/>
          <w:lang w:val="en-GB"/>
        </w:rPr>
        <w:t xml:space="preserve"> we have put together </w:t>
      </w:r>
      <w:r w:rsidR="00657D6E">
        <w:rPr>
          <w:rFonts w:ascii="Arial" w:hAnsi="Arial" w:cs="Arial"/>
          <w:bCs/>
          <w:lang w:val="en-GB"/>
        </w:rPr>
        <w:t xml:space="preserve">a draft proposal </w:t>
      </w:r>
      <w:r w:rsidR="000A2D2A">
        <w:rPr>
          <w:rFonts w:ascii="Arial" w:hAnsi="Arial" w:cs="Arial"/>
          <w:bCs/>
          <w:lang w:val="en-GB"/>
        </w:rPr>
        <w:t>for a DS</w:t>
      </w:r>
      <w:r>
        <w:rPr>
          <w:rFonts w:ascii="Arial" w:hAnsi="Arial" w:cs="Arial"/>
          <w:bCs/>
          <w:lang w:val="en-GB"/>
        </w:rPr>
        <w:t xml:space="preserve">. </w:t>
      </w:r>
      <w:r w:rsidR="00F448C6">
        <w:rPr>
          <w:rFonts w:ascii="Arial" w:hAnsi="Arial" w:cs="Arial"/>
          <w:bCs/>
          <w:lang w:val="en-GB"/>
        </w:rPr>
        <w:t>Fr Munro a</w:t>
      </w:r>
      <w:r>
        <w:rPr>
          <w:rFonts w:ascii="Arial" w:hAnsi="Arial" w:cs="Arial"/>
          <w:bCs/>
          <w:lang w:val="en-GB"/>
        </w:rPr>
        <w:t>lso</w:t>
      </w:r>
      <w:r w:rsidR="00436818">
        <w:rPr>
          <w:rFonts w:ascii="Arial" w:hAnsi="Arial" w:cs="Arial"/>
          <w:bCs/>
          <w:lang w:val="en-GB"/>
        </w:rPr>
        <w:t xml:space="preserve"> referred </w:t>
      </w:r>
      <w:r>
        <w:rPr>
          <w:rFonts w:ascii="Arial" w:hAnsi="Arial" w:cs="Arial"/>
          <w:bCs/>
          <w:lang w:val="en-GB"/>
        </w:rPr>
        <w:t xml:space="preserve">to </w:t>
      </w:r>
      <w:r w:rsidR="00F448C6">
        <w:rPr>
          <w:rFonts w:ascii="Arial" w:hAnsi="Arial" w:cs="Arial"/>
          <w:bCs/>
          <w:lang w:val="en-GB"/>
        </w:rPr>
        <w:t xml:space="preserve">Mr. </w:t>
      </w:r>
      <w:r>
        <w:rPr>
          <w:rFonts w:ascii="Arial" w:hAnsi="Arial" w:cs="Arial"/>
          <w:bCs/>
          <w:lang w:val="en-GB"/>
        </w:rPr>
        <w:t>Bill Lawrence</w:t>
      </w:r>
      <w:r w:rsidR="000A2D2A">
        <w:rPr>
          <w:rFonts w:ascii="Arial" w:hAnsi="Arial" w:cs="Arial"/>
          <w:bCs/>
          <w:lang w:val="en-GB"/>
        </w:rPr>
        <w:t>,</w:t>
      </w:r>
      <w:r>
        <w:rPr>
          <w:rFonts w:ascii="Arial" w:hAnsi="Arial" w:cs="Arial"/>
          <w:bCs/>
          <w:lang w:val="en-GB"/>
        </w:rPr>
        <w:t xml:space="preserve"> </w:t>
      </w:r>
      <w:r w:rsidR="00436818">
        <w:rPr>
          <w:rFonts w:ascii="Arial" w:hAnsi="Arial" w:cs="Arial"/>
          <w:bCs/>
          <w:lang w:val="en-GB"/>
        </w:rPr>
        <w:t>Convenor of WG</w:t>
      </w:r>
      <w:r w:rsidR="007A5C58">
        <w:rPr>
          <w:rFonts w:ascii="Arial" w:hAnsi="Arial" w:cs="Arial"/>
          <w:bCs/>
          <w:lang w:val="en-GB"/>
        </w:rPr>
        <w:t xml:space="preserve"> 22</w:t>
      </w:r>
      <w:r w:rsidR="00F448C6">
        <w:rPr>
          <w:rFonts w:ascii="Arial" w:hAnsi="Arial" w:cs="Arial"/>
          <w:bCs/>
          <w:lang w:val="en-GB"/>
        </w:rPr>
        <w:t xml:space="preserve">, </w:t>
      </w:r>
      <w:r w:rsidR="00436818">
        <w:rPr>
          <w:rFonts w:ascii="Arial" w:hAnsi="Arial" w:cs="Arial"/>
          <w:bCs/>
          <w:lang w:val="en-GB"/>
        </w:rPr>
        <w:t xml:space="preserve">who provided some feedback </w:t>
      </w:r>
      <w:r w:rsidR="00F448C6">
        <w:rPr>
          <w:rFonts w:ascii="Arial" w:hAnsi="Arial" w:cs="Arial"/>
          <w:bCs/>
          <w:lang w:val="en-GB"/>
        </w:rPr>
        <w:t xml:space="preserve">given that </w:t>
      </w:r>
      <w:r w:rsidR="00657D6E">
        <w:rPr>
          <w:rFonts w:ascii="Arial" w:hAnsi="Arial" w:cs="Arial"/>
          <w:bCs/>
          <w:lang w:val="en-GB"/>
        </w:rPr>
        <w:t xml:space="preserve">ultimate </w:t>
      </w:r>
      <w:r w:rsidR="000A2D2A">
        <w:rPr>
          <w:rFonts w:ascii="Arial" w:hAnsi="Arial" w:cs="Arial"/>
          <w:bCs/>
          <w:lang w:val="en-GB"/>
        </w:rPr>
        <w:t>responsibility</w:t>
      </w:r>
      <w:r w:rsidR="00657D6E">
        <w:rPr>
          <w:rFonts w:ascii="Arial" w:hAnsi="Arial" w:cs="Arial"/>
          <w:bCs/>
          <w:lang w:val="en-GB"/>
        </w:rPr>
        <w:t xml:space="preserve"> for pub</w:t>
      </w:r>
      <w:r w:rsidR="000A2D2A">
        <w:rPr>
          <w:rFonts w:ascii="Arial" w:hAnsi="Arial" w:cs="Arial"/>
          <w:bCs/>
          <w:lang w:val="en-GB"/>
        </w:rPr>
        <w:t>lishing the</w:t>
      </w:r>
      <w:r w:rsidR="00006EA9">
        <w:rPr>
          <w:rFonts w:ascii="Arial" w:hAnsi="Arial" w:cs="Arial"/>
          <w:bCs/>
          <w:lang w:val="en-GB"/>
        </w:rPr>
        <w:t xml:space="preserve"> </w:t>
      </w:r>
      <w:r w:rsidR="000A2D2A">
        <w:rPr>
          <w:rFonts w:ascii="Arial" w:hAnsi="Arial" w:cs="Arial"/>
          <w:bCs/>
          <w:lang w:val="en-GB"/>
        </w:rPr>
        <w:t>am</w:t>
      </w:r>
      <w:r w:rsidR="00006EA9">
        <w:rPr>
          <w:rFonts w:ascii="Arial" w:hAnsi="Arial" w:cs="Arial"/>
          <w:bCs/>
          <w:lang w:val="en-GB"/>
        </w:rPr>
        <w:t>endment</w:t>
      </w:r>
      <w:r w:rsidR="00F448C6">
        <w:rPr>
          <w:rFonts w:ascii="Arial" w:hAnsi="Arial" w:cs="Arial"/>
          <w:bCs/>
          <w:lang w:val="en-GB"/>
        </w:rPr>
        <w:t>,</w:t>
      </w:r>
      <w:r w:rsidR="00006EA9">
        <w:rPr>
          <w:rFonts w:ascii="Arial" w:hAnsi="Arial" w:cs="Arial"/>
          <w:bCs/>
          <w:lang w:val="en-GB"/>
        </w:rPr>
        <w:t xml:space="preserve"> </w:t>
      </w:r>
      <w:r w:rsidR="000A2D2A">
        <w:rPr>
          <w:rFonts w:ascii="Arial" w:hAnsi="Arial" w:cs="Arial"/>
          <w:bCs/>
          <w:lang w:val="en-GB"/>
        </w:rPr>
        <w:t xml:space="preserve">or </w:t>
      </w:r>
      <w:r w:rsidR="00944A3F">
        <w:rPr>
          <w:rFonts w:ascii="Arial" w:hAnsi="Arial" w:cs="Arial"/>
          <w:bCs/>
          <w:lang w:val="en-GB"/>
        </w:rPr>
        <w:t xml:space="preserve">the </w:t>
      </w:r>
      <w:r w:rsidR="000A2D2A">
        <w:rPr>
          <w:rFonts w:ascii="Arial" w:hAnsi="Arial" w:cs="Arial"/>
          <w:bCs/>
          <w:lang w:val="en-GB"/>
        </w:rPr>
        <w:t>detail of it</w:t>
      </w:r>
      <w:r w:rsidR="00F448C6">
        <w:rPr>
          <w:rFonts w:ascii="Arial" w:hAnsi="Arial" w:cs="Arial"/>
          <w:bCs/>
          <w:lang w:val="en-GB"/>
        </w:rPr>
        <w:t>,</w:t>
      </w:r>
      <w:r w:rsidR="000A2D2A">
        <w:rPr>
          <w:rFonts w:ascii="Arial" w:hAnsi="Arial" w:cs="Arial"/>
          <w:bCs/>
          <w:lang w:val="en-GB"/>
        </w:rPr>
        <w:t xml:space="preserve"> will go through that WG.</w:t>
      </w:r>
      <w:r w:rsidR="00F448C6">
        <w:rPr>
          <w:rFonts w:ascii="Arial" w:hAnsi="Arial" w:cs="Arial"/>
          <w:bCs/>
          <w:lang w:val="en-GB"/>
        </w:rPr>
        <w:t xml:space="preserve"> He continued that w</w:t>
      </w:r>
      <w:r w:rsidR="000A2D2A">
        <w:rPr>
          <w:rFonts w:ascii="Arial" w:hAnsi="Arial" w:cs="Arial"/>
          <w:bCs/>
          <w:lang w:val="en-GB"/>
        </w:rPr>
        <w:t>e have</w:t>
      </w:r>
      <w:r w:rsidR="00006EA9">
        <w:rPr>
          <w:rFonts w:ascii="Arial" w:hAnsi="Arial" w:cs="Arial"/>
          <w:bCs/>
          <w:lang w:val="en-GB"/>
        </w:rPr>
        <w:t xml:space="preserve"> </w:t>
      </w:r>
      <w:r w:rsidR="00F448C6">
        <w:rPr>
          <w:rFonts w:ascii="Arial" w:hAnsi="Arial" w:cs="Arial"/>
          <w:bCs/>
          <w:lang w:val="en-GB"/>
        </w:rPr>
        <w:t xml:space="preserve">therefore </w:t>
      </w:r>
      <w:r w:rsidR="00006EA9">
        <w:rPr>
          <w:rFonts w:ascii="Arial" w:hAnsi="Arial" w:cs="Arial"/>
          <w:bCs/>
          <w:lang w:val="en-GB"/>
        </w:rPr>
        <w:t>incorporated</w:t>
      </w:r>
      <w:r w:rsidR="00F448C6">
        <w:rPr>
          <w:rFonts w:ascii="Arial" w:hAnsi="Arial" w:cs="Arial"/>
          <w:bCs/>
          <w:lang w:val="en-GB"/>
        </w:rPr>
        <w:t xml:space="preserve"> </w:t>
      </w:r>
      <w:r w:rsidR="000A2D2A">
        <w:rPr>
          <w:rFonts w:ascii="Arial" w:hAnsi="Arial" w:cs="Arial"/>
          <w:bCs/>
          <w:lang w:val="en-GB"/>
        </w:rPr>
        <w:t>feedback in the proposal</w:t>
      </w:r>
      <w:r w:rsidR="00006EA9">
        <w:rPr>
          <w:rFonts w:ascii="Arial" w:hAnsi="Arial" w:cs="Arial"/>
          <w:bCs/>
          <w:lang w:val="en-GB"/>
        </w:rPr>
        <w:t xml:space="preserve"> received</w:t>
      </w:r>
      <w:r w:rsidR="000A2D2A">
        <w:rPr>
          <w:rFonts w:ascii="Arial" w:hAnsi="Arial" w:cs="Arial"/>
          <w:bCs/>
          <w:lang w:val="en-GB"/>
        </w:rPr>
        <w:t xml:space="preserve">. </w:t>
      </w:r>
      <w:r w:rsidR="00006EA9">
        <w:rPr>
          <w:rFonts w:ascii="Arial" w:hAnsi="Arial" w:cs="Arial"/>
          <w:bCs/>
          <w:lang w:val="en-GB"/>
        </w:rPr>
        <w:t xml:space="preserve">He </w:t>
      </w:r>
      <w:r w:rsidR="00436818">
        <w:rPr>
          <w:rFonts w:ascii="Arial" w:hAnsi="Arial" w:cs="Arial"/>
          <w:bCs/>
          <w:lang w:val="en-GB"/>
        </w:rPr>
        <w:t xml:space="preserve">then </w:t>
      </w:r>
      <w:r w:rsidR="00006EA9">
        <w:rPr>
          <w:rFonts w:ascii="Arial" w:hAnsi="Arial" w:cs="Arial"/>
          <w:bCs/>
          <w:lang w:val="en-GB"/>
        </w:rPr>
        <w:t xml:space="preserve">went on to explain that in </w:t>
      </w:r>
      <w:r w:rsidR="00006EA9" w:rsidRPr="00006EA9">
        <w:rPr>
          <w:rFonts w:ascii="Arial" w:hAnsi="Arial" w:cs="Arial"/>
          <w:bCs/>
          <w:lang w:val="en-GB"/>
        </w:rPr>
        <w:t>IEC 60079-6 Edition 4, Amendment 1</w:t>
      </w:r>
      <w:r w:rsidR="00006EA9">
        <w:rPr>
          <w:rFonts w:ascii="Arial" w:hAnsi="Arial" w:cs="Arial"/>
          <w:bCs/>
          <w:lang w:val="en-GB"/>
        </w:rPr>
        <w:t xml:space="preserve"> it </w:t>
      </w:r>
      <w:r w:rsidR="00006EA9" w:rsidRPr="00006EA9">
        <w:rPr>
          <w:rFonts w:ascii="Arial" w:hAnsi="Arial" w:cs="Arial"/>
          <w:bCs/>
          <w:lang w:val="en-GB"/>
        </w:rPr>
        <w:t xml:space="preserve">shows in the scope a significant increase in voltage allowed for Ex </w:t>
      </w:r>
      <w:r w:rsidR="00F448C6">
        <w:rPr>
          <w:rFonts w:ascii="Arial" w:hAnsi="Arial" w:cs="Arial"/>
          <w:bCs/>
          <w:lang w:val="en-GB"/>
        </w:rPr>
        <w:t>“</w:t>
      </w:r>
      <w:proofErr w:type="spellStart"/>
      <w:proofErr w:type="gramStart"/>
      <w:r w:rsidR="00006EA9" w:rsidRPr="00006EA9">
        <w:rPr>
          <w:rFonts w:ascii="Arial" w:hAnsi="Arial" w:cs="Arial"/>
          <w:bCs/>
          <w:lang w:val="en-GB"/>
        </w:rPr>
        <w:t>o</w:t>
      </w:r>
      <w:r w:rsidR="00F448C6">
        <w:rPr>
          <w:rFonts w:ascii="Arial" w:hAnsi="Arial" w:cs="Arial"/>
          <w:bCs/>
          <w:lang w:val="en-GB"/>
        </w:rPr>
        <w:t>”</w:t>
      </w:r>
      <w:r w:rsidR="00006EA9" w:rsidRPr="00006EA9">
        <w:rPr>
          <w:rFonts w:ascii="Arial" w:hAnsi="Arial" w:cs="Arial"/>
          <w:bCs/>
          <w:lang w:val="en-GB"/>
        </w:rPr>
        <w:t>Level</w:t>
      </w:r>
      <w:proofErr w:type="spellEnd"/>
      <w:proofErr w:type="gramEnd"/>
      <w:r w:rsidR="00006EA9" w:rsidRPr="00006EA9">
        <w:rPr>
          <w:rFonts w:ascii="Arial" w:hAnsi="Arial" w:cs="Arial"/>
          <w:bCs/>
          <w:lang w:val="en-GB"/>
        </w:rPr>
        <w:t xml:space="preserve"> of Protection “</w:t>
      </w:r>
      <w:proofErr w:type="spellStart"/>
      <w:r w:rsidR="00006EA9" w:rsidRPr="00006EA9">
        <w:rPr>
          <w:rFonts w:ascii="Arial" w:hAnsi="Arial" w:cs="Arial"/>
          <w:bCs/>
          <w:lang w:val="en-GB"/>
        </w:rPr>
        <w:t>oc</w:t>
      </w:r>
      <w:proofErr w:type="spellEnd"/>
      <w:r w:rsidR="00006EA9" w:rsidRPr="00006EA9">
        <w:rPr>
          <w:rFonts w:ascii="Arial" w:hAnsi="Arial" w:cs="Arial"/>
          <w:bCs/>
          <w:lang w:val="en-GB"/>
        </w:rPr>
        <w:t>” from 15 kV AC RMS or DC and up to 245 kV AC RMS or DC.  Associated with this, it introduces additional standards such as IEC 60071 (all parts) Insulation co-ordination and IEC 60076-3 Power transformers – Part 3: Insulation levels, dielectric tests and external clearances in air.</w:t>
      </w:r>
      <w:r w:rsidR="00850E82">
        <w:rPr>
          <w:rFonts w:ascii="Arial" w:hAnsi="Arial" w:cs="Arial"/>
          <w:bCs/>
          <w:lang w:val="en-GB"/>
        </w:rPr>
        <w:t xml:space="preserve"> Dr Munro then gave a detailed explanation</w:t>
      </w:r>
      <w:r w:rsidR="00944A3F">
        <w:rPr>
          <w:rFonts w:ascii="Arial" w:hAnsi="Arial" w:cs="Arial"/>
          <w:bCs/>
          <w:lang w:val="en-GB"/>
        </w:rPr>
        <w:t xml:space="preserve"> of the proposal. The Chair then advised that the idea f</w:t>
      </w:r>
      <w:r w:rsidR="00AA3594">
        <w:rPr>
          <w:rFonts w:ascii="Arial" w:hAnsi="Arial" w:cs="Arial"/>
          <w:bCs/>
          <w:lang w:val="en-GB"/>
        </w:rPr>
        <w:t xml:space="preserve">or </w:t>
      </w:r>
      <w:r w:rsidR="00944A3F">
        <w:rPr>
          <w:rFonts w:ascii="Arial" w:hAnsi="Arial" w:cs="Arial"/>
          <w:bCs/>
          <w:lang w:val="en-GB"/>
        </w:rPr>
        <w:t>the Ann</w:t>
      </w:r>
      <w:r w:rsidR="00AA3594">
        <w:rPr>
          <w:rFonts w:ascii="Arial" w:hAnsi="Arial" w:cs="Arial"/>
          <w:bCs/>
          <w:lang w:val="en-GB"/>
        </w:rPr>
        <w:t>e</w:t>
      </w:r>
      <w:r w:rsidR="00944A3F">
        <w:rPr>
          <w:rFonts w:ascii="Arial" w:hAnsi="Arial" w:cs="Arial"/>
          <w:bCs/>
          <w:lang w:val="en-GB"/>
        </w:rPr>
        <w:t>x had come some years ago from BR because</w:t>
      </w:r>
      <w:r w:rsidR="00436818">
        <w:rPr>
          <w:rFonts w:ascii="Arial" w:hAnsi="Arial" w:cs="Arial"/>
          <w:bCs/>
          <w:lang w:val="en-GB"/>
        </w:rPr>
        <w:t xml:space="preserve"> they </w:t>
      </w:r>
      <w:r w:rsidR="000D2702">
        <w:rPr>
          <w:rFonts w:ascii="Arial" w:hAnsi="Arial" w:cs="Arial"/>
          <w:bCs/>
          <w:lang w:val="en-GB"/>
        </w:rPr>
        <w:t xml:space="preserve">face </w:t>
      </w:r>
      <w:r w:rsidR="00944A3F">
        <w:rPr>
          <w:rFonts w:ascii="Arial" w:hAnsi="Arial" w:cs="Arial"/>
          <w:bCs/>
          <w:lang w:val="en-GB"/>
        </w:rPr>
        <w:t xml:space="preserve">the problem </w:t>
      </w:r>
      <w:r w:rsidR="000D2702">
        <w:rPr>
          <w:rFonts w:ascii="Arial" w:hAnsi="Arial" w:cs="Arial"/>
          <w:bCs/>
          <w:lang w:val="en-GB"/>
        </w:rPr>
        <w:t xml:space="preserve">on how </w:t>
      </w:r>
      <w:r w:rsidR="00944A3F">
        <w:rPr>
          <w:rFonts w:ascii="Arial" w:hAnsi="Arial" w:cs="Arial"/>
          <w:bCs/>
          <w:lang w:val="en-GB"/>
        </w:rPr>
        <w:t xml:space="preserve">to connect </w:t>
      </w:r>
      <w:r w:rsidR="00AA3594">
        <w:rPr>
          <w:rFonts w:ascii="Arial" w:hAnsi="Arial" w:cs="Arial"/>
          <w:bCs/>
          <w:lang w:val="en-GB"/>
        </w:rPr>
        <w:t xml:space="preserve">offshore installations on </w:t>
      </w:r>
      <w:r w:rsidR="00475B57">
        <w:rPr>
          <w:rFonts w:ascii="Arial" w:hAnsi="Arial" w:cs="Arial"/>
          <w:bCs/>
          <w:lang w:val="en-GB"/>
        </w:rPr>
        <w:t xml:space="preserve">the </w:t>
      </w:r>
      <w:r w:rsidR="00AA3594">
        <w:rPr>
          <w:rFonts w:ascii="Arial" w:hAnsi="Arial" w:cs="Arial"/>
          <w:bCs/>
          <w:lang w:val="en-GB"/>
        </w:rPr>
        <w:t>sea with the shore</w:t>
      </w:r>
      <w:r w:rsidR="00475B57">
        <w:rPr>
          <w:rFonts w:ascii="Arial" w:hAnsi="Arial" w:cs="Arial"/>
          <w:bCs/>
          <w:lang w:val="en-GB"/>
        </w:rPr>
        <w:t xml:space="preserve"> </w:t>
      </w:r>
      <w:r w:rsidR="00F448C6">
        <w:rPr>
          <w:rFonts w:ascii="Arial" w:hAnsi="Arial" w:cs="Arial"/>
          <w:bCs/>
          <w:lang w:val="en-GB"/>
        </w:rPr>
        <w:t xml:space="preserve">a </w:t>
      </w:r>
      <w:r w:rsidR="00475B57" w:rsidRPr="00475B57">
        <w:rPr>
          <w:rFonts w:ascii="Arial" w:hAnsi="Arial" w:cs="Arial"/>
          <w:bCs/>
          <w:lang w:val="en-GB"/>
        </w:rPr>
        <w:t>solution</w:t>
      </w:r>
      <w:r w:rsidR="00F448C6">
        <w:rPr>
          <w:rFonts w:ascii="Arial" w:hAnsi="Arial" w:cs="Arial"/>
          <w:bCs/>
          <w:lang w:val="en-GB"/>
        </w:rPr>
        <w:t xml:space="preserve"> i</w:t>
      </w:r>
      <w:r w:rsidR="00475B57" w:rsidRPr="00475B57">
        <w:rPr>
          <w:rFonts w:ascii="Arial" w:hAnsi="Arial" w:cs="Arial"/>
          <w:bCs/>
          <w:lang w:val="en-GB"/>
        </w:rPr>
        <w:t>s</w:t>
      </w:r>
      <w:r w:rsidR="00475B57">
        <w:rPr>
          <w:rFonts w:ascii="Arial" w:hAnsi="Arial" w:cs="Arial"/>
          <w:bCs/>
          <w:lang w:val="en-GB"/>
        </w:rPr>
        <w:t xml:space="preserve"> needed. </w:t>
      </w:r>
      <w:r w:rsidR="00475B57" w:rsidRPr="00475B57">
        <w:rPr>
          <w:rFonts w:ascii="Arial" w:hAnsi="Arial" w:cs="Arial"/>
          <w:bCs/>
          <w:lang w:val="en-GB"/>
        </w:rPr>
        <w:t xml:space="preserve"> </w:t>
      </w:r>
      <w:r w:rsidR="00AA3594">
        <w:rPr>
          <w:rFonts w:ascii="Arial" w:hAnsi="Arial" w:cs="Arial"/>
          <w:bCs/>
          <w:lang w:val="en-GB"/>
        </w:rPr>
        <w:t xml:space="preserve">A special </w:t>
      </w:r>
      <w:r w:rsidR="00475B57">
        <w:rPr>
          <w:rFonts w:ascii="Arial" w:hAnsi="Arial" w:cs="Arial"/>
          <w:bCs/>
          <w:lang w:val="en-GB"/>
        </w:rPr>
        <w:t>se</w:t>
      </w:r>
      <w:r w:rsidR="00AA3594">
        <w:rPr>
          <w:rFonts w:ascii="Arial" w:hAnsi="Arial" w:cs="Arial"/>
          <w:bCs/>
          <w:lang w:val="en-GB"/>
        </w:rPr>
        <w:t xml:space="preserve">ction </w:t>
      </w:r>
      <w:r w:rsidR="00475B57">
        <w:rPr>
          <w:rFonts w:ascii="Arial" w:hAnsi="Arial" w:cs="Arial"/>
          <w:bCs/>
          <w:lang w:val="en-GB"/>
        </w:rPr>
        <w:t xml:space="preserve">not typical for </w:t>
      </w:r>
      <w:r w:rsidR="000D2702">
        <w:rPr>
          <w:rFonts w:ascii="Arial" w:hAnsi="Arial" w:cs="Arial"/>
          <w:bCs/>
          <w:lang w:val="en-GB"/>
        </w:rPr>
        <w:t xml:space="preserve">normal installations which is the reason why the Annex was prepared. The question is if you have special product how is </w:t>
      </w:r>
      <w:r w:rsidR="00F448C6">
        <w:rPr>
          <w:rFonts w:ascii="Arial" w:hAnsi="Arial" w:cs="Arial"/>
          <w:bCs/>
          <w:lang w:val="en-GB"/>
        </w:rPr>
        <w:t xml:space="preserve">it </w:t>
      </w:r>
      <w:r w:rsidR="000D2702">
        <w:rPr>
          <w:rFonts w:ascii="Arial" w:hAnsi="Arial" w:cs="Arial"/>
          <w:bCs/>
          <w:lang w:val="en-GB"/>
        </w:rPr>
        <w:t xml:space="preserve">possible </w:t>
      </w:r>
      <w:r w:rsidR="001A20B0">
        <w:rPr>
          <w:rFonts w:ascii="Arial" w:hAnsi="Arial" w:cs="Arial"/>
          <w:bCs/>
          <w:lang w:val="en-GB"/>
        </w:rPr>
        <w:t xml:space="preserve">for </w:t>
      </w:r>
      <w:proofErr w:type="spellStart"/>
      <w:r w:rsidR="00436818">
        <w:rPr>
          <w:rFonts w:ascii="Arial" w:hAnsi="Arial" w:cs="Arial"/>
          <w:bCs/>
          <w:lang w:val="en-GB"/>
        </w:rPr>
        <w:t>ExCBs</w:t>
      </w:r>
      <w:proofErr w:type="spellEnd"/>
      <w:r w:rsidR="00436818">
        <w:rPr>
          <w:rFonts w:ascii="Arial" w:hAnsi="Arial" w:cs="Arial"/>
          <w:bCs/>
          <w:lang w:val="en-GB"/>
        </w:rPr>
        <w:t xml:space="preserve"> and </w:t>
      </w:r>
      <w:proofErr w:type="spellStart"/>
      <w:r w:rsidR="00436818">
        <w:rPr>
          <w:rFonts w:ascii="Arial" w:hAnsi="Arial" w:cs="Arial"/>
          <w:bCs/>
          <w:lang w:val="en-GB"/>
        </w:rPr>
        <w:t>ExTLs</w:t>
      </w:r>
      <w:proofErr w:type="spellEnd"/>
      <w:r w:rsidR="00436818">
        <w:rPr>
          <w:rFonts w:ascii="Arial" w:hAnsi="Arial" w:cs="Arial"/>
          <w:bCs/>
          <w:lang w:val="en-GB"/>
        </w:rPr>
        <w:t xml:space="preserve"> </w:t>
      </w:r>
      <w:r w:rsidR="001A20B0">
        <w:rPr>
          <w:rFonts w:ascii="Arial" w:hAnsi="Arial" w:cs="Arial"/>
          <w:bCs/>
          <w:lang w:val="en-GB"/>
        </w:rPr>
        <w:t xml:space="preserve">to </w:t>
      </w:r>
      <w:r w:rsidR="00436818">
        <w:rPr>
          <w:rFonts w:ascii="Arial" w:hAnsi="Arial" w:cs="Arial"/>
          <w:bCs/>
          <w:lang w:val="en-GB"/>
        </w:rPr>
        <w:t xml:space="preserve">process </w:t>
      </w:r>
      <w:r w:rsidR="007C1359">
        <w:rPr>
          <w:rFonts w:ascii="Arial" w:hAnsi="Arial" w:cs="Arial"/>
          <w:bCs/>
          <w:lang w:val="en-GB"/>
        </w:rPr>
        <w:t>ho</w:t>
      </w:r>
      <w:r w:rsidR="001A20B0">
        <w:rPr>
          <w:rFonts w:ascii="Arial" w:hAnsi="Arial" w:cs="Arial"/>
          <w:bCs/>
          <w:lang w:val="en-GB"/>
        </w:rPr>
        <w:t>w</w:t>
      </w:r>
      <w:r w:rsidR="007C1359">
        <w:rPr>
          <w:rFonts w:ascii="Arial" w:hAnsi="Arial" w:cs="Arial"/>
          <w:bCs/>
          <w:lang w:val="en-GB"/>
        </w:rPr>
        <w:t xml:space="preserve"> do bodies get this am</w:t>
      </w:r>
      <w:r w:rsidR="001A20B0">
        <w:rPr>
          <w:rFonts w:ascii="Arial" w:hAnsi="Arial" w:cs="Arial"/>
          <w:bCs/>
          <w:lang w:val="en-GB"/>
        </w:rPr>
        <w:t>endment</w:t>
      </w:r>
      <w:r w:rsidR="007C1359">
        <w:rPr>
          <w:rFonts w:ascii="Arial" w:hAnsi="Arial" w:cs="Arial"/>
          <w:bCs/>
          <w:lang w:val="en-GB"/>
        </w:rPr>
        <w:t xml:space="preserve"> into their scope. The quest</w:t>
      </w:r>
      <w:r w:rsidR="001A20B0">
        <w:rPr>
          <w:rFonts w:ascii="Arial" w:hAnsi="Arial" w:cs="Arial"/>
          <w:bCs/>
          <w:lang w:val="en-GB"/>
        </w:rPr>
        <w:t>ion</w:t>
      </w:r>
      <w:r w:rsidR="00EF1FB9">
        <w:rPr>
          <w:rFonts w:ascii="Arial" w:hAnsi="Arial" w:cs="Arial"/>
          <w:bCs/>
          <w:lang w:val="en-GB"/>
        </w:rPr>
        <w:t xml:space="preserve"> is</w:t>
      </w:r>
      <w:r w:rsidR="001A20B0">
        <w:rPr>
          <w:rFonts w:ascii="Arial" w:hAnsi="Arial" w:cs="Arial"/>
          <w:bCs/>
          <w:lang w:val="en-GB"/>
        </w:rPr>
        <w:t xml:space="preserve"> as to</w:t>
      </w:r>
      <w:r w:rsidR="007C1359">
        <w:rPr>
          <w:rFonts w:ascii="Arial" w:hAnsi="Arial" w:cs="Arial"/>
          <w:bCs/>
          <w:lang w:val="en-GB"/>
        </w:rPr>
        <w:t xml:space="preserve"> what will be the process for 60079-6 4.0 to </w:t>
      </w:r>
      <w:r w:rsidR="003A530E">
        <w:rPr>
          <w:rFonts w:ascii="Arial" w:hAnsi="Arial" w:cs="Arial"/>
          <w:bCs/>
          <w:lang w:val="en-GB"/>
        </w:rPr>
        <w:t>include</w:t>
      </w:r>
      <w:r w:rsidR="007C1359">
        <w:rPr>
          <w:rFonts w:ascii="Arial" w:hAnsi="Arial" w:cs="Arial"/>
          <w:bCs/>
          <w:lang w:val="en-GB"/>
        </w:rPr>
        <w:t xml:space="preserve"> scope to 4.1 </w:t>
      </w:r>
      <w:r w:rsidR="003A530E">
        <w:rPr>
          <w:rFonts w:ascii="Arial" w:hAnsi="Arial" w:cs="Arial"/>
          <w:bCs/>
          <w:lang w:val="en-GB"/>
        </w:rPr>
        <w:t xml:space="preserve">noting that </w:t>
      </w:r>
      <w:r w:rsidR="007C1359">
        <w:rPr>
          <w:rFonts w:ascii="Arial" w:hAnsi="Arial" w:cs="Arial"/>
          <w:bCs/>
          <w:lang w:val="en-GB"/>
        </w:rPr>
        <w:t>already a few have gone through</w:t>
      </w:r>
      <w:r w:rsidR="00EF1FB9">
        <w:rPr>
          <w:rFonts w:ascii="Arial" w:hAnsi="Arial" w:cs="Arial"/>
          <w:bCs/>
          <w:lang w:val="en-GB"/>
        </w:rPr>
        <w:t>?</w:t>
      </w:r>
      <w:r w:rsidR="007C1359">
        <w:rPr>
          <w:rFonts w:ascii="Arial" w:hAnsi="Arial" w:cs="Arial"/>
          <w:bCs/>
          <w:lang w:val="en-GB"/>
        </w:rPr>
        <w:t xml:space="preserve"> Referring to the</w:t>
      </w:r>
      <w:r w:rsidR="001A20B0">
        <w:rPr>
          <w:rFonts w:ascii="Arial" w:hAnsi="Arial" w:cs="Arial"/>
          <w:bCs/>
          <w:lang w:val="en-GB"/>
        </w:rPr>
        <w:t xml:space="preserve"> </w:t>
      </w:r>
      <w:r w:rsidR="007C1359">
        <w:rPr>
          <w:rFonts w:ascii="Arial" w:hAnsi="Arial" w:cs="Arial"/>
          <w:bCs/>
          <w:lang w:val="en-GB"/>
        </w:rPr>
        <w:t xml:space="preserve">answer included </w:t>
      </w:r>
      <w:r w:rsidR="007C1359" w:rsidRPr="001A20B0">
        <w:rPr>
          <w:rFonts w:ascii="Arial" w:hAnsi="Arial" w:cs="Arial"/>
          <w:bCs/>
          <w:lang w:val="en-GB"/>
        </w:rPr>
        <w:t xml:space="preserve">in </w:t>
      </w:r>
      <w:proofErr w:type="spellStart"/>
      <w:r w:rsidR="007C1359" w:rsidRPr="001A20B0">
        <w:rPr>
          <w:rFonts w:ascii="Arial" w:hAnsi="Arial" w:cs="Arial"/>
          <w:bCs/>
          <w:lang w:val="en-GB"/>
        </w:rPr>
        <w:t>ExTAG</w:t>
      </w:r>
      <w:proofErr w:type="spellEnd"/>
      <w:r w:rsidR="007C1359" w:rsidRPr="001A20B0">
        <w:rPr>
          <w:rFonts w:ascii="Arial" w:hAnsi="Arial" w:cs="Arial"/>
          <w:bCs/>
          <w:lang w:val="en-GB"/>
        </w:rPr>
        <w:t xml:space="preserve">/663/CD. </w:t>
      </w:r>
      <w:r w:rsidR="001A20B0">
        <w:rPr>
          <w:rFonts w:ascii="Arial" w:hAnsi="Arial" w:cs="Arial"/>
          <w:bCs/>
          <w:lang w:val="en-GB"/>
        </w:rPr>
        <w:t xml:space="preserve">Dr Munro referred to </w:t>
      </w:r>
      <w:r w:rsidR="00883111" w:rsidRPr="001A20B0">
        <w:rPr>
          <w:rFonts w:ascii="Arial" w:hAnsi="Arial" w:cs="Arial"/>
          <w:bCs/>
          <w:lang w:val="en-GB"/>
        </w:rPr>
        <w:t>Edition</w:t>
      </w:r>
      <w:r w:rsidR="007C1359" w:rsidRPr="001A20B0">
        <w:rPr>
          <w:rFonts w:ascii="Arial" w:hAnsi="Arial" w:cs="Arial"/>
          <w:bCs/>
          <w:lang w:val="en-GB"/>
        </w:rPr>
        <w:t xml:space="preserve"> 8 of TCD</w:t>
      </w:r>
      <w:r w:rsidR="001A20B0">
        <w:rPr>
          <w:rFonts w:ascii="Arial" w:hAnsi="Arial" w:cs="Arial"/>
          <w:bCs/>
          <w:lang w:val="en-GB"/>
        </w:rPr>
        <w:t xml:space="preserve"> which he advised</w:t>
      </w:r>
      <w:r w:rsidR="007C1359" w:rsidRPr="001A20B0">
        <w:rPr>
          <w:rFonts w:ascii="Arial" w:hAnsi="Arial" w:cs="Arial"/>
          <w:bCs/>
          <w:lang w:val="en-GB"/>
        </w:rPr>
        <w:t xml:space="preserve"> </w:t>
      </w:r>
      <w:r w:rsidR="00883111" w:rsidRPr="001A20B0">
        <w:rPr>
          <w:rFonts w:ascii="Arial" w:hAnsi="Arial" w:cs="Arial"/>
          <w:bCs/>
          <w:lang w:val="en-GB"/>
        </w:rPr>
        <w:t>provided</w:t>
      </w:r>
      <w:r w:rsidR="001A20B0">
        <w:rPr>
          <w:rFonts w:ascii="Arial" w:hAnsi="Arial" w:cs="Arial"/>
          <w:bCs/>
          <w:lang w:val="en-GB"/>
        </w:rPr>
        <w:t xml:space="preserve"> </w:t>
      </w:r>
      <w:r w:rsidR="007C1359" w:rsidRPr="001A20B0">
        <w:rPr>
          <w:rFonts w:ascii="Arial" w:hAnsi="Arial" w:cs="Arial"/>
          <w:bCs/>
          <w:lang w:val="en-GB"/>
        </w:rPr>
        <w:t>additional guidance on expected competence</w:t>
      </w:r>
      <w:r w:rsidR="001A20B0">
        <w:rPr>
          <w:rFonts w:ascii="Arial" w:hAnsi="Arial" w:cs="Arial"/>
          <w:bCs/>
          <w:lang w:val="en-GB"/>
        </w:rPr>
        <w:t xml:space="preserve">. The Chair then asked for questions/comments. Mr </w:t>
      </w:r>
      <w:r w:rsidR="00556158">
        <w:rPr>
          <w:rFonts w:ascii="Arial" w:hAnsi="Arial" w:cs="Arial"/>
          <w:bCs/>
          <w:lang w:val="en-GB"/>
        </w:rPr>
        <w:t>Mark Coppler</w:t>
      </w:r>
      <w:r w:rsidR="001A20B0">
        <w:rPr>
          <w:rFonts w:ascii="Arial" w:hAnsi="Arial" w:cs="Arial"/>
          <w:bCs/>
          <w:lang w:val="en-GB"/>
        </w:rPr>
        <w:t xml:space="preserve"> commented </w:t>
      </w:r>
      <w:r w:rsidR="00EE5115">
        <w:rPr>
          <w:rFonts w:ascii="Arial" w:hAnsi="Arial" w:cs="Arial"/>
          <w:bCs/>
          <w:lang w:val="en-GB"/>
        </w:rPr>
        <w:t>that the document</w:t>
      </w:r>
      <w:r w:rsidR="00556158">
        <w:rPr>
          <w:rFonts w:ascii="Arial" w:hAnsi="Arial" w:cs="Arial"/>
          <w:bCs/>
          <w:lang w:val="en-GB"/>
        </w:rPr>
        <w:t xml:space="preserve"> looks okay but </w:t>
      </w:r>
      <w:r w:rsidR="00556158">
        <w:rPr>
          <w:rFonts w:ascii="Arial" w:hAnsi="Arial" w:cs="Arial"/>
          <w:bCs/>
          <w:lang w:val="en-GB"/>
        </w:rPr>
        <w:lastRenderedPageBreak/>
        <w:t xml:space="preserve">would want </w:t>
      </w:r>
      <w:r w:rsidR="005C3A3E">
        <w:rPr>
          <w:rFonts w:ascii="Arial" w:hAnsi="Arial" w:cs="Arial"/>
          <w:bCs/>
          <w:lang w:val="en-GB"/>
        </w:rPr>
        <w:t xml:space="preserve">it </w:t>
      </w:r>
      <w:r w:rsidR="00556158">
        <w:rPr>
          <w:rFonts w:ascii="Arial" w:hAnsi="Arial" w:cs="Arial"/>
          <w:bCs/>
          <w:lang w:val="en-GB"/>
        </w:rPr>
        <w:t>to</w:t>
      </w:r>
      <w:r w:rsidR="005C3A3E">
        <w:rPr>
          <w:rFonts w:ascii="Arial" w:hAnsi="Arial" w:cs="Arial"/>
          <w:bCs/>
          <w:lang w:val="en-GB"/>
        </w:rPr>
        <w:t xml:space="preserve"> be </w:t>
      </w:r>
      <w:r w:rsidR="00556158">
        <w:rPr>
          <w:rFonts w:ascii="Arial" w:hAnsi="Arial" w:cs="Arial"/>
          <w:bCs/>
          <w:lang w:val="en-GB"/>
        </w:rPr>
        <w:t>sen</w:t>
      </w:r>
      <w:r w:rsidR="00EE5115">
        <w:rPr>
          <w:rFonts w:ascii="Arial" w:hAnsi="Arial" w:cs="Arial"/>
          <w:bCs/>
          <w:lang w:val="en-GB"/>
        </w:rPr>
        <w:t>t</w:t>
      </w:r>
      <w:r w:rsidR="00556158">
        <w:rPr>
          <w:rFonts w:ascii="Arial" w:hAnsi="Arial" w:cs="Arial"/>
          <w:bCs/>
          <w:lang w:val="en-GB"/>
        </w:rPr>
        <w:t xml:space="preserve"> to WG 22</w:t>
      </w:r>
      <w:r w:rsidR="001A20B0">
        <w:rPr>
          <w:rFonts w:ascii="Arial" w:hAnsi="Arial" w:cs="Arial"/>
          <w:bCs/>
          <w:lang w:val="en-GB"/>
        </w:rPr>
        <w:t xml:space="preserve">. He commented that the </w:t>
      </w:r>
      <w:r w:rsidR="00556158">
        <w:rPr>
          <w:rFonts w:ascii="Arial" w:hAnsi="Arial" w:cs="Arial"/>
          <w:bCs/>
          <w:lang w:val="en-GB"/>
        </w:rPr>
        <w:t xml:space="preserve">DS </w:t>
      </w:r>
      <w:r w:rsidR="001A20B0">
        <w:rPr>
          <w:rFonts w:ascii="Arial" w:hAnsi="Arial" w:cs="Arial"/>
          <w:bCs/>
          <w:lang w:val="en-GB"/>
        </w:rPr>
        <w:t xml:space="preserve">is </w:t>
      </w:r>
      <w:r w:rsidR="00556158">
        <w:rPr>
          <w:rFonts w:ascii="Arial" w:hAnsi="Arial" w:cs="Arial"/>
          <w:bCs/>
          <w:lang w:val="en-GB"/>
        </w:rPr>
        <w:t xml:space="preserve">more </w:t>
      </w:r>
      <w:r w:rsidR="001A20B0">
        <w:rPr>
          <w:rFonts w:ascii="Arial" w:hAnsi="Arial" w:cs="Arial"/>
          <w:bCs/>
          <w:lang w:val="en-GB"/>
        </w:rPr>
        <w:t xml:space="preserve">about </w:t>
      </w:r>
      <w:r w:rsidR="00556158">
        <w:rPr>
          <w:rFonts w:ascii="Arial" w:hAnsi="Arial" w:cs="Arial"/>
          <w:bCs/>
          <w:lang w:val="en-GB"/>
        </w:rPr>
        <w:t xml:space="preserve">how IECEx is going to operate more about a process. </w:t>
      </w:r>
      <w:r w:rsidR="001A20B0">
        <w:rPr>
          <w:rFonts w:ascii="Arial" w:hAnsi="Arial" w:cs="Arial"/>
          <w:bCs/>
          <w:lang w:val="en-GB"/>
        </w:rPr>
        <w:t xml:space="preserve">Ms </w:t>
      </w:r>
      <w:r w:rsidR="00556158">
        <w:rPr>
          <w:rFonts w:ascii="Arial" w:hAnsi="Arial" w:cs="Arial"/>
          <w:bCs/>
          <w:lang w:val="en-GB"/>
        </w:rPr>
        <w:t>Katy</w:t>
      </w:r>
      <w:r w:rsidR="001A20B0">
        <w:rPr>
          <w:rFonts w:ascii="Arial" w:hAnsi="Arial" w:cs="Arial"/>
          <w:bCs/>
          <w:lang w:val="en-GB"/>
        </w:rPr>
        <w:t xml:space="preserve"> Holdredge agreed that it</w:t>
      </w:r>
      <w:r w:rsidR="00556158">
        <w:rPr>
          <w:rFonts w:ascii="Arial" w:hAnsi="Arial" w:cs="Arial"/>
          <w:bCs/>
          <w:lang w:val="en-GB"/>
        </w:rPr>
        <w:t xml:space="preserve"> is more about how we do assessments </w:t>
      </w:r>
      <w:r w:rsidR="005C3A3E">
        <w:rPr>
          <w:rFonts w:ascii="Arial" w:hAnsi="Arial" w:cs="Arial"/>
          <w:bCs/>
          <w:lang w:val="en-GB"/>
        </w:rPr>
        <w:t xml:space="preserve">and </w:t>
      </w:r>
      <w:r w:rsidR="00556158">
        <w:rPr>
          <w:rFonts w:ascii="Arial" w:hAnsi="Arial" w:cs="Arial"/>
          <w:bCs/>
          <w:lang w:val="en-GB"/>
        </w:rPr>
        <w:t>consider referencing</w:t>
      </w:r>
      <w:r w:rsidR="001A20B0">
        <w:rPr>
          <w:rFonts w:ascii="Arial" w:hAnsi="Arial" w:cs="Arial"/>
          <w:bCs/>
          <w:lang w:val="en-GB"/>
        </w:rPr>
        <w:t xml:space="preserve"> as an</w:t>
      </w:r>
      <w:r w:rsidR="00556158">
        <w:rPr>
          <w:rFonts w:ascii="Arial" w:hAnsi="Arial" w:cs="Arial"/>
          <w:bCs/>
          <w:lang w:val="en-GB"/>
        </w:rPr>
        <w:t xml:space="preserve"> OD for </w:t>
      </w:r>
      <w:r w:rsidR="00633340">
        <w:rPr>
          <w:rFonts w:ascii="Arial" w:hAnsi="Arial" w:cs="Arial"/>
          <w:bCs/>
          <w:lang w:val="en-GB"/>
        </w:rPr>
        <w:t>assessments</w:t>
      </w:r>
      <w:r w:rsidR="00556158">
        <w:rPr>
          <w:rFonts w:ascii="Arial" w:hAnsi="Arial" w:cs="Arial"/>
          <w:bCs/>
          <w:lang w:val="en-GB"/>
        </w:rPr>
        <w:t xml:space="preserve">. </w:t>
      </w:r>
      <w:r w:rsidR="00633340">
        <w:rPr>
          <w:rFonts w:ascii="Arial" w:hAnsi="Arial" w:cs="Arial"/>
          <w:bCs/>
          <w:lang w:val="en-GB"/>
        </w:rPr>
        <w:t xml:space="preserve"> Dr Munro agreed that it was a good suggestion</w:t>
      </w:r>
      <w:r w:rsidR="001A20B0">
        <w:rPr>
          <w:rFonts w:ascii="Arial" w:hAnsi="Arial" w:cs="Arial"/>
          <w:bCs/>
          <w:lang w:val="en-GB"/>
        </w:rPr>
        <w:t xml:space="preserve"> as w</w:t>
      </w:r>
      <w:r w:rsidR="00633340">
        <w:rPr>
          <w:rFonts w:ascii="Arial" w:hAnsi="Arial" w:cs="Arial"/>
          <w:bCs/>
          <w:lang w:val="en-GB"/>
        </w:rPr>
        <w:t xml:space="preserve">e use DS in a slightly different way procedural or information. After comments received from Mr Kelly and Mr </w:t>
      </w:r>
      <w:proofErr w:type="spellStart"/>
      <w:r w:rsidR="00633340">
        <w:rPr>
          <w:rFonts w:ascii="Arial" w:hAnsi="Arial" w:cs="Arial"/>
          <w:bCs/>
          <w:lang w:val="en-GB"/>
        </w:rPr>
        <w:t>Omerovic</w:t>
      </w:r>
      <w:proofErr w:type="spellEnd"/>
      <w:r w:rsidR="00633340">
        <w:rPr>
          <w:rFonts w:ascii="Arial" w:hAnsi="Arial" w:cs="Arial"/>
          <w:bCs/>
          <w:lang w:val="en-GB"/>
        </w:rPr>
        <w:t xml:space="preserve"> </w:t>
      </w:r>
      <w:r w:rsidR="000C12FC">
        <w:rPr>
          <w:rFonts w:ascii="Arial" w:hAnsi="Arial" w:cs="Arial"/>
          <w:bCs/>
          <w:lang w:val="en-GB"/>
        </w:rPr>
        <w:t>questioning if a DS was the correct format</w:t>
      </w:r>
      <w:r w:rsidR="001A20B0">
        <w:rPr>
          <w:rFonts w:ascii="Arial" w:hAnsi="Arial" w:cs="Arial"/>
          <w:bCs/>
          <w:lang w:val="en-GB"/>
        </w:rPr>
        <w:t>,</w:t>
      </w:r>
      <w:r w:rsidR="000C12FC">
        <w:rPr>
          <w:rFonts w:ascii="Arial" w:hAnsi="Arial" w:cs="Arial"/>
          <w:bCs/>
          <w:lang w:val="en-GB"/>
        </w:rPr>
        <w:t xml:space="preserve"> Mr Agius reminded the meeting that Decision Sheets relate not only to Standards, mostly</w:t>
      </w:r>
      <w:r w:rsidR="001A20B0">
        <w:rPr>
          <w:rFonts w:ascii="Arial" w:hAnsi="Arial" w:cs="Arial"/>
          <w:bCs/>
          <w:lang w:val="en-GB"/>
        </w:rPr>
        <w:t xml:space="preserve"> to </w:t>
      </w:r>
      <w:r w:rsidR="000C12FC">
        <w:rPr>
          <w:rFonts w:ascii="Arial" w:hAnsi="Arial" w:cs="Arial"/>
          <w:bCs/>
          <w:lang w:val="en-GB"/>
        </w:rPr>
        <w:t>Standards, but look at the example of DS 2017/005</w:t>
      </w:r>
      <w:r w:rsidR="00556158">
        <w:rPr>
          <w:rFonts w:ascii="Arial" w:hAnsi="Arial" w:cs="Arial"/>
          <w:bCs/>
          <w:lang w:val="en-GB"/>
        </w:rPr>
        <w:t xml:space="preserve"> </w:t>
      </w:r>
      <w:r w:rsidR="000C12FC" w:rsidRPr="00537CF0">
        <w:rPr>
          <w:rFonts w:ascii="Arial" w:hAnsi="Arial" w:cs="Arial"/>
          <w:bCs/>
          <w:lang w:val="en-GB"/>
        </w:rPr>
        <w:t>Use of Legacy data</w:t>
      </w:r>
      <w:r w:rsidR="00537CF0" w:rsidRPr="00537CF0">
        <w:rPr>
          <w:rFonts w:ascii="Arial" w:hAnsi="Arial" w:cs="Arial"/>
          <w:bCs/>
          <w:lang w:val="en-GB"/>
        </w:rPr>
        <w:t>. Mr Justin Gavranic</w:t>
      </w:r>
      <w:r w:rsidR="00537CF0">
        <w:rPr>
          <w:rFonts w:ascii="Arial" w:hAnsi="Arial" w:cs="Arial"/>
          <w:bCs/>
          <w:lang w:val="en-GB"/>
        </w:rPr>
        <w:t>h suggested that the DS be put in place and that it could be withdrawn when, and if, an OD is prepared stating tha</w:t>
      </w:r>
      <w:r w:rsidR="00B16B2F">
        <w:rPr>
          <w:rFonts w:ascii="Arial" w:hAnsi="Arial" w:cs="Arial"/>
          <w:bCs/>
          <w:lang w:val="en-GB"/>
        </w:rPr>
        <w:t>t</w:t>
      </w:r>
      <w:r w:rsidR="00537CF0">
        <w:rPr>
          <w:rFonts w:ascii="Arial" w:hAnsi="Arial" w:cs="Arial"/>
          <w:bCs/>
          <w:lang w:val="en-GB"/>
        </w:rPr>
        <w:t xml:space="preserve"> the guidance is required now. Mr Agius commented that</w:t>
      </w:r>
      <w:r w:rsidR="00292C07">
        <w:rPr>
          <w:rFonts w:ascii="Arial" w:hAnsi="Arial" w:cs="Arial"/>
          <w:bCs/>
          <w:lang w:val="en-GB"/>
        </w:rPr>
        <w:t xml:space="preserve"> t</w:t>
      </w:r>
      <w:r w:rsidR="00537CF0">
        <w:rPr>
          <w:rFonts w:ascii="Arial" w:hAnsi="Arial" w:cs="Arial"/>
          <w:bCs/>
          <w:lang w:val="en-GB"/>
        </w:rPr>
        <w:t>he main objective is for a common approach, Dr Munro agreed suggesting that he was prepared to tweak wording on the document.</w:t>
      </w:r>
    </w:p>
    <w:p w14:paraId="3B04BCFD" w14:textId="3FD31BE3" w:rsidR="00556158" w:rsidRDefault="00556158" w:rsidP="00B62484">
      <w:pPr>
        <w:jc w:val="both"/>
        <w:rPr>
          <w:rFonts w:ascii="Arial" w:hAnsi="Arial" w:cs="Arial"/>
          <w:bCs/>
          <w:lang w:val="en-GB"/>
        </w:rPr>
      </w:pPr>
    </w:p>
    <w:p w14:paraId="20E1B579" w14:textId="6851018F" w:rsidR="00556158" w:rsidRDefault="003A530E" w:rsidP="00B62484">
      <w:pPr>
        <w:jc w:val="both"/>
        <w:rPr>
          <w:rFonts w:ascii="Arial" w:hAnsi="Arial" w:cs="Arial"/>
          <w:bCs/>
          <w:lang w:val="en-GB"/>
        </w:rPr>
      </w:pPr>
      <w:r w:rsidRPr="003A530E">
        <w:rPr>
          <w:rFonts w:ascii="Arial" w:hAnsi="Arial" w:cs="Arial"/>
          <w:bCs/>
          <w:lang w:val="en-GB"/>
        </w:rPr>
        <w:t>In conclusion the meeting recorded the following decision</w:t>
      </w:r>
    </w:p>
    <w:p w14:paraId="06B5ACCF" w14:textId="77777777" w:rsidR="003A530E" w:rsidRDefault="003A530E" w:rsidP="00B62484">
      <w:pPr>
        <w:jc w:val="both"/>
        <w:rPr>
          <w:rFonts w:ascii="Arial" w:hAnsi="Arial" w:cs="Arial"/>
          <w:bCs/>
          <w:lang w:val="en-GB"/>
        </w:rPr>
      </w:pPr>
    </w:p>
    <w:p w14:paraId="18916F59" w14:textId="77777777" w:rsidR="000A2D2A" w:rsidRPr="00FB5B0E" w:rsidRDefault="000A2D2A" w:rsidP="000A2D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FB5B0E">
        <w:rPr>
          <w:rFonts w:ascii="Arial" w:hAnsi="Arial"/>
          <w:b/>
          <w:bCs/>
          <w:color w:val="0070C0"/>
          <w:u w:val="single"/>
          <w:lang w:val="en-GB" w:eastAsia="fr-FR"/>
        </w:rPr>
        <w:t>Decision 2021/</w:t>
      </w:r>
      <w:r>
        <w:rPr>
          <w:rFonts w:ascii="Arial" w:hAnsi="Arial"/>
          <w:b/>
          <w:bCs/>
          <w:color w:val="0070C0"/>
          <w:u w:val="single"/>
          <w:lang w:val="en-GB" w:eastAsia="fr-FR"/>
        </w:rPr>
        <w:t>27</w:t>
      </w:r>
      <w:r w:rsidRPr="00FB5B0E">
        <w:rPr>
          <w:rFonts w:ascii="Arial" w:hAnsi="Arial"/>
          <w:b/>
          <w:bCs/>
          <w:color w:val="0070C0"/>
          <w:u w:val="single"/>
          <w:lang w:val="en-GB" w:eastAsia="fr-FR"/>
        </w:rPr>
        <w:t xml:space="preserve"> </w:t>
      </w:r>
    </w:p>
    <w:p w14:paraId="1E695757" w14:textId="77777777" w:rsidR="000A2D2A" w:rsidRPr="005810A2" w:rsidRDefault="000A2D2A" w:rsidP="000A2D2A">
      <w:pPr>
        <w:autoSpaceDE w:val="0"/>
        <w:autoSpaceDN w:val="0"/>
        <w:adjustRightInd w:val="0"/>
        <w:ind w:left="11"/>
        <w:jc w:val="both"/>
        <w:rPr>
          <w:rFonts w:ascii="Arial" w:hAnsi="Arial"/>
          <w:bCs/>
          <w:color w:val="0070C0"/>
          <w:lang w:val="en-GB" w:eastAsia="fr-FR"/>
        </w:rPr>
      </w:pPr>
      <w:r w:rsidRPr="005810A2">
        <w:rPr>
          <w:rFonts w:ascii="Arial" w:hAnsi="Arial"/>
          <w:bCs/>
          <w:color w:val="0070C0"/>
          <w:lang w:val="en-GB" w:eastAsia="fr-FR"/>
        </w:rPr>
        <w:t xml:space="preserve">Members considered the draft Decision Sheet circulated as </w:t>
      </w:r>
      <w:proofErr w:type="spellStart"/>
      <w:r w:rsidRPr="005810A2">
        <w:rPr>
          <w:rFonts w:ascii="Arial" w:hAnsi="Arial"/>
          <w:bCs/>
          <w:color w:val="0070C0"/>
          <w:lang w:val="en-GB" w:eastAsia="fr-FR"/>
        </w:rPr>
        <w:t>ExTAG</w:t>
      </w:r>
      <w:proofErr w:type="spellEnd"/>
      <w:r w:rsidRPr="005810A2">
        <w:rPr>
          <w:rFonts w:ascii="Arial" w:hAnsi="Arial"/>
          <w:bCs/>
          <w:color w:val="0070C0"/>
          <w:lang w:val="en-GB" w:eastAsia="fr-FR"/>
        </w:rPr>
        <w:t xml:space="preserve">/663/CD and </w:t>
      </w:r>
      <w:r w:rsidRPr="005810A2">
        <w:rPr>
          <w:rFonts w:ascii="Arial" w:hAnsi="Arial"/>
          <w:bCs/>
          <w:color w:val="0070C0"/>
          <w:u w:val="single"/>
          <w:lang w:val="en-GB" w:eastAsia="fr-FR"/>
        </w:rPr>
        <w:t>agreed</w:t>
      </w:r>
      <w:r w:rsidRPr="005810A2">
        <w:rPr>
          <w:rFonts w:ascii="Arial" w:hAnsi="Arial"/>
          <w:bCs/>
          <w:color w:val="0070C0"/>
          <w:lang w:val="en-GB" w:eastAsia="fr-FR"/>
        </w:rPr>
        <w:t xml:space="preserve"> that it proceed according to IECEx OD 035 procedures taking note of the points raised during this meeting such as noting that: </w:t>
      </w:r>
    </w:p>
    <w:p w14:paraId="4A486C50" w14:textId="77777777" w:rsidR="000A2D2A" w:rsidRPr="005810A2" w:rsidRDefault="000A2D2A" w:rsidP="000A2D2A">
      <w:pPr>
        <w:pStyle w:val="ListParagraph"/>
        <w:numPr>
          <w:ilvl w:val="0"/>
          <w:numId w:val="42"/>
        </w:numPr>
        <w:autoSpaceDE w:val="0"/>
        <w:autoSpaceDN w:val="0"/>
        <w:adjustRightInd w:val="0"/>
        <w:spacing w:after="0" w:line="240" w:lineRule="auto"/>
        <w:contextualSpacing w:val="0"/>
        <w:jc w:val="both"/>
        <w:rPr>
          <w:rFonts w:ascii="Arial" w:eastAsia="Times New Roman" w:hAnsi="Arial"/>
          <w:bCs/>
          <w:color w:val="0070C0"/>
          <w:lang w:val="en-GB" w:eastAsia="fr-FR"/>
        </w:rPr>
      </w:pPr>
      <w:r w:rsidRPr="005810A2">
        <w:rPr>
          <w:rFonts w:ascii="Arial" w:eastAsia="Times New Roman" w:hAnsi="Arial"/>
          <w:bCs/>
          <w:color w:val="0070C0"/>
          <w:lang w:val="en-GB" w:eastAsia="fr-FR"/>
        </w:rPr>
        <w:t xml:space="preserve">a reference to an existing IECEx Operational Document may be a more appropriate approach, and </w:t>
      </w:r>
    </w:p>
    <w:p w14:paraId="57700C62" w14:textId="77777777" w:rsidR="000A2D2A" w:rsidRDefault="000A2D2A" w:rsidP="000A2D2A">
      <w:pPr>
        <w:pStyle w:val="ListParagraph"/>
        <w:numPr>
          <w:ilvl w:val="0"/>
          <w:numId w:val="42"/>
        </w:numPr>
        <w:autoSpaceDE w:val="0"/>
        <w:autoSpaceDN w:val="0"/>
        <w:adjustRightInd w:val="0"/>
        <w:spacing w:after="0" w:line="240" w:lineRule="auto"/>
        <w:contextualSpacing w:val="0"/>
        <w:jc w:val="both"/>
        <w:rPr>
          <w:rFonts w:ascii="Arial" w:eastAsia="Times New Roman" w:hAnsi="Arial"/>
          <w:bCs/>
          <w:color w:val="0070C0"/>
          <w:lang w:val="en-GB" w:eastAsia="fr-FR"/>
        </w:rPr>
      </w:pPr>
      <w:r>
        <w:rPr>
          <w:rFonts w:ascii="Arial" w:eastAsia="Times New Roman" w:hAnsi="Arial"/>
          <w:bCs/>
          <w:color w:val="0070C0"/>
          <w:lang w:val="en-GB" w:eastAsia="fr-FR"/>
        </w:rPr>
        <w:t xml:space="preserve">there is a need for </w:t>
      </w:r>
      <w:r w:rsidRPr="004C12A3">
        <w:rPr>
          <w:rFonts w:ascii="Arial" w:eastAsia="Times New Roman" w:hAnsi="Arial"/>
          <w:bCs/>
          <w:color w:val="0070C0"/>
          <w:lang w:val="en-GB" w:eastAsia="fr-FR"/>
        </w:rPr>
        <w:t>clarification of the “additional information” requirement</w:t>
      </w:r>
      <w:r>
        <w:rPr>
          <w:rFonts w:ascii="Arial" w:eastAsia="Times New Roman" w:hAnsi="Arial"/>
          <w:bCs/>
          <w:color w:val="0070C0"/>
          <w:lang w:val="en-GB" w:eastAsia="fr-FR"/>
        </w:rPr>
        <w:t>, and</w:t>
      </w:r>
      <w:r w:rsidRPr="004C12A3">
        <w:rPr>
          <w:rFonts w:ascii="Arial" w:eastAsia="Times New Roman" w:hAnsi="Arial"/>
          <w:bCs/>
          <w:color w:val="0070C0"/>
          <w:lang w:val="en-GB" w:eastAsia="fr-FR"/>
        </w:rPr>
        <w:t xml:space="preserve"> </w:t>
      </w:r>
    </w:p>
    <w:p w14:paraId="0097E4D8" w14:textId="77777777" w:rsidR="000A2D2A" w:rsidRDefault="000A2D2A" w:rsidP="000A2D2A">
      <w:pPr>
        <w:pStyle w:val="ListParagraph"/>
        <w:numPr>
          <w:ilvl w:val="0"/>
          <w:numId w:val="42"/>
        </w:numPr>
        <w:autoSpaceDE w:val="0"/>
        <w:autoSpaceDN w:val="0"/>
        <w:adjustRightInd w:val="0"/>
        <w:spacing w:after="0" w:line="240" w:lineRule="auto"/>
        <w:contextualSpacing w:val="0"/>
        <w:jc w:val="both"/>
        <w:rPr>
          <w:rFonts w:ascii="Arial" w:eastAsia="Times New Roman" w:hAnsi="Arial"/>
          <w:bCs/>
          <w:color w:val="0070C0"/>
          <w:lang w:val="en-GB" w:eastAsia="fr-FR"/>
        </w:rPr>
      </w:pPr>
      <w:r w:rsidRPr="00365518">
        <w:rPr>
          <w:rFonts w:ascii="Arial" w:eastAsia="Times New Roman" w:hAnsi="Arial"/>
          <w:bCs/>
          <w:color w:val="0070C0"/>
          <w:lang w:val="en-GB" w:eastAsia="fr-FR"/>
        </w:rPr>
        <w:t xml:space="preserve">there this is no need for a special assessment (that is subject to </w:t>
      </w:r>
      <w:proofErr w:type="spellStart"/>
      <w:r w:rsidRPr="00365518">
        <w:rPr>
          <w:rFonts w:ascii="Arial" w:eastAsia="Times New Roman" w:hAnsi="Arial"/>
          <w:bCs/>
          <w:color w:val="0070C0"/>
          <w:lang w:val="en-GB" w:eastAsia="fr-FR"/>
        </w:rPr>
        <w:t>ExMC</w:t>
      </w:r>
      <w:proofErr w:type="spellEnd"/>
      <w:r w:rsidRPr="00365518">
        <w:rPr>
          <w:rFonts w:ascii="Arial" w:eastAsia="Times New Roman" w:hAnsi="Arial"/>
          <w:bCs/>
          <w:color w:val="0070C0"/>
          <w:lang w:val="en-GB" w:eastAsia="fr-FR"/>
        </w:rPr>
        <w:t xml:space="preserve"> vote) associated with a scope extension </w:t>
      </w:r>
    </w:p>
    <w:p w14:paraId="5E32F2C1" w14:textId="77777777" w:rsidR="000A2D2A" w:rsidRDefault="000A2D2A" w:rsidP="000A2D2A">
      <w:pPr>
        <w:autoSpaceDE w:val="0"/>
        <w:autoSpaceDN w:val="0"/>
        <w:adjustRightInd w:val="0"/>
        <w:jc w:val="both"/>
        <w:rPr>
          <w:rFonts w:ascii="Arial" w:hAnsi="Arial"/>
          <w:bCs/>
          <w:color w:val="0070C0"/>
          <w:lang w:val="en-GB" w:eastAsia="fr-FR"/>
        </w:rPr>
      </w:pPr>
      <w:r w:rsidRPr="00365518">
        <w:rPr>
          <w:rFonts w:ascii="Arial" w:hAnsi="Arial"/>
          <w:bCs/>
          <w:color w:val="0070C0"/>
          <w:lang w:val="en-GB" w:eastAsia="fr-FR"/>
        </w:rPr>
        <w:t>The meeting indicated in-principle-support for the approach provided in the existing draft but also noted the need to take account of any feedback from the IECEx OD 035 process.</w:t>
      </w:r>
    </w:p>
    <w:p w14:paraId="5C194AA0" w14:textId="1C4B88C1" w:rsidR="00F92071" w:rsidRDefault="00532394" w:rsidP="00657D6E">
      <w:pPr>
        <w:jc w:val="both"/>
        <w:rPr>
          <w:rFonts w:ascii="Arial" w:hAnsi="Arial" w:cs="Arial"/>
          <w:b/>
          <w:u w:val="single"/>
          <w:lang w:val="en-GB"/>
        </w:rPr>
      </w:pPr>
      <w:r>
        <w:rPr>
          <w:rFonts w:ascii="Arial" w:hAnsi="Arial" w:cs="Arial"/>
          <w:bCs/>
          <w:lang w:val="en-GB"/>
        </w:rPr>
        <w:t xml:space="preserve"> </w:t>
      </w:r>
      <w:bookmarkStart w:id="13" w:name="_Hlk79575783"/>
    </w:p>
    <w:p w14:paraId="207E551C" w14:textId="171B6652" w:rsidR="00F92071" w:rsidRPr="007E2B28" w:rsidRDefault="00F92071" w:rsidP="005C3A3E">
      <w:pPr>
        <w:autoSpaceDE w:val="0"/>
        <w:autoSpaceDN w:val="0"/>
        <w:adjustRightInd w:val="0"/>
        <w:jc w:val="both"/>
        <w:rPr>
          <w:rFonts w:ascii="Arial" w:hAnsi="Arial" w:cs="Arial"/>
          <w:bCs/>
          <w:iCs/>
          <w:color w:val="000000"/>
          <w:sz w:val="20"/>
          <w:szCs w:val="20"/>
          <w:lang w:val="ru-RU"/>
        </w:rPr>
      </w:pPr>
      <w:r>
        <w:rPr>
          <w:rFonts w:ascii="Arial" w:hAnsi="Arial" w:cs="Arial"/>
          <w:b/>
          <w:i/>
          <w:color w:val="000000"/>
        </w:rPr>
        <w:t>9.3</w:t>
      </w:r>
    </w:p>
    <w:p w14:paraId="2993E9B7" w14:textId="44F9D192" w:rsidR="00F92071" w:rsidRDefault="00F92071" w:rsidP="005C3A3E">
      <w:pPr>
        <w:ind w:left="720" w:firstLine="720"/>
        <w:jc w:val="both"/>
        <w:rPr>
          <w:rFonts w:ascii="Arial" w:hAnsi="Arial" w:cs="Arial"/>
          <w:b/>
          <w:u w:val="single"/>
          <w:lang w:val="en-GB"/>
        </w:rPr>
      </w:pPr>
      <w:r w:rsidRPr="00291D93">
        <w:rPr>
          <w:rFonts w:ascii="Arial" w:hAnsi="Arial" w:cs="Arial"/>
          <w:b/>
          <w:u w:val="single"/>
          <w:lang w:val="en-GB"/>
        </w:rPr>
        <w:t xml:space="preserve">Document </w:t>
      </w:r>
      <w:r>
        <w:rPr>
          <w:rFonts w:ascii="Arial" w:hAnsi="Arial" w:cs="Arial"/>
          <w:b/>
          <w:u w:val="single"/>
          <w:lang w:val="en-GB"/>
        </w:rPr>
        <w:t>Consider</w:t>
      </w:r>
      <w:r w:rsidR="005C3A3E">
        <w:rPr>
          <w:rFonts w:ascii="Arial" w:hAnsi="Arial" w:cs="Arial"/>
          <w:b/>
          <w:u w:val="single"/>
          <w:lang w:val="en-GB"/>
        </w:rPr>
        <w:t>ed</w:t>
      </w:r>
      <w:r>
        <w:rPr>
          <w:rFonts w:ascii="Arial" w:hAnsi="Arial" w:cs="Arial"/>
          <w:b/>
          <w:u w:val="single"/>
          <w:lang w:val="en-GB"/>
        </w:rPr>
        <w:t>:</w:t>
      </w:r>
    </w:p>
    <w:bookmarkStart w:id="14" w:name="_Hlk105747978"/>
    <w:p w14:paraId="2A79E374" w14:textId="1AF595D9" w:rsidR="00F92071" w:rsidRPr="000A2D2A" w:rsidRDefault="00A44CA0" w:rsidP="005C3A3E">
      <w:pPr>
        <w:pStyle w:val="ListParagraph"/>
        <w:numPr>
          <w:ilvl w:val="0"/>
          <w:numId w:val="10"/>
        </w:numPr>
        <w:spacing w:after="0" w:line="240" w:lineRule="auto"/>
        <w:jc w:val="both"/>
        <w:rPr>
          <w:rFonts w:ascii="Arial" w:eastAsia="Times New Roman" w:hAnsi="Arial" w:cs="Arial"/>
          <w:b/>
          <w:sz w:val="24"/>
          <w:szCs w:val="24"/>
          <w:u w:val="single"/>
          <w:lang w:val="en-GB"/>
        </w:rPr>
      </w:pPr>
      <w:r>
        <w:fldChar w:fldCharType="begin"/>
      </w:r>
      <w:r>
        <w:instrText xml:space="preserve"> HYPERLINK "https://www.iecex.com/dmsdocument/3744" </w:instrText>
      </w:r>
      <w:r>
        <w:fldChar w:fldCharType="separate"/>
      </w:r>
      <w:proofErr w:type="spellStart"/>
      <w:r w:rsidR="00F92071" w:rsidRPr="004A7FB0">
        <w:rPr>
          <w:rStyle w:val="Hyperlink"/>
          <w:rFonts w:ascii="Arial" w:eastAsia="Times New Roman" w:hAnsi="Arial" w:cs="Arial"/>
          <w:b/>
          <w:sz w:val="24"/>
          <w:szCs w:val="24"/>
          <w:lang w:val="en-GB"/>
        </w:rPr>
        <w:t>ExTAG</w:t>
      </w:r>
      <w:proofErr w:type="spellEnd"/>
      <w:r w:rsidR="00F92071" w:rsidRPr="004A7FB0">
        <w:rPr>
          <w:rStyle w:val="Hyperlink"/>
          <w:rFonts w:ascii="Arial" w:eastAsia="Times New Roman" w:hAnsi="Arial" w:cs="Arial"/>
          <w:b/>
          <w:sz w:val="24"/>
          <w:szCs w:val="24"/>
          <w:lang w:val="en-GB"/>
        </w:rPr>
        <w:t>/661/CD</w:t>
      </w:r>
      <w:r>
        <w:rPr>
          <w:rStyle w:val="Hyperlink"/>
          <w:rFonts w:ascii="Arial" w:eastAsia="Times New Roman" w:hAnsi="Arial" w:cs="Arial"/>
          <w:b/>
          <w:sz w:val="24"/>
          <w:szCs w:val="24"/>
          <w:lang w:val="en-GB"/>
        </w:rPr>
        <w:fldChar w:fldCharType="end"/>
      </w:r>
      <w:r w:rsidR="00F92071" w:rsidRPr="00DD1AC7">
        <w:rPr>
          <w:rFonts w:ascii="Arial" w:eastAsia="Times New Roman" w:hAnsi="Arial" w:cs="Arial"/>
          <w:b/>
          <w:sz w:val="24"/>
          <w:szCs w:val="24"/>
          <w:lang w:val="en-GB"/>
        </w:rPr>
        <w:t xml:space="preserve"> – </w:t>
      </w:r>
      <w:r w:rsidR="00F92071">
        <w:rPr>
          <w:rFonts w:ascii="Arial" w:eastAsia="Times New Roman" w:hAnsi="Arial" w:cs="Arial"/>
          <w:b/>
          <w:sz w:val="24"/>
          <w:szCs w:val="24"/>
          <w:lang w:val="en-GB"/>
        </w:rPr>
        <w:t xml:space="preserve">Draft Decision Sheet </w:t>
      </w:r>
      <w:r w:rsidR="00F92071" w:rsidRPr="006913EC">
        <w:rPr>
          <w:rFonts w:ascii="Arial" w:hAnsi="Arial" w:cs="Arial"/>
          <w:b/>
          <w:bCs/>
        </w:rPr>
        <w:t xml:space="preserve">Information relevant to </w:t>
      </w:r>
      <w:proofErr w:type="gramStart"/>
      <w:r w:rsidR="00F92071" w:rsidRPr="00B16B2F">
        <w:rPr>
          <w:rFonts w:ascii="Arial" w:eastAsia="Times New Roman" w:hAnsi="Arial" w:cs="Arial"/>
          <w:b/>
          <w:sz w:val="24"/>
          <w:szCs w:val="24"/>
          <w:lang w:val="en-GB"/>
        </w:rPr>
        <w:t>particular protection</w:t>
      </w:r>
      <w:proofErr w:type="gramEnd"/>
      <w:r w:rsidR="00F92071" w:rsidRPr="006913EC">
        <w:rPr>
          <w:rFonts w:ascii="Arial" w:hAnsi="Arial" w:cs="Arial"/>
          <w:b/>
          <w:bCs/>
        </w:rPr>
        <w:t xml:space="preserve"> Ex 60079-46 into the quality management system</w:t>
      </w:r>
      <w:r w:rsidR="00F92071" w:rsidRPr="00C215A2">
        <w:rPr>
          <w:rFonts w:ascii="Arial" w:eastAsia="Times New Roman" w:hAnsi="Arial" w:cs="Arial"/>
          <w:bCs/>
          <w:color w:val="000000"/>
          <w:sz w:val="24"/>
          <w:szCs w:val="24"/>
        </w:rPr>
        <w:t xml:space="preserve"> </w:t>
      </w:r>
    </w:p>
    <w:bookmarkEnd w:id="14"/>
    <w:p w14:paraId="5A82703C" w14:textId="63F6A039" w:rsidR="000A2D2A" w:rsidRDefault="000A2D2A" w:rsidP="005C3A3E">
      <w:pPr>
        <w:jc w:val="both"/>
        <w:rPr>
          <w:rFonts w:ascii="Arial" w:hAnsi="Arial" w:cs="Arial"/>
          <w:b/>
          <w:u w:val="single"/>
          <w:lang w:val="en-GB"/>
        </w:rPr>
      </w:pPr>
    </w:p>
    <w:p w14:paraId="27F01B71" w14:textId="6FB49DA1" w:rsidR="00202337" w:rsidRDefault="00202337" w:rsidP="005C3A3E">
      <w:pPr>
        <w:jc w:val="both"/>
        <w:rPr>
          <w:rFonts w:ascii="Arial" w:hAnsi="Arial" w:cs="Arial"/>
          <w:bCs/>
          <w:lang w:val="en-GB"/>
        </w:rPr>
      </w:pPr>
      <w:r w:rsidRPr="00202337">
        <w:rPr>
          <w:rFonts w:ascii="Arial" w:hAnsi="Arial" w:cs="Arial"/>
          <w:bCs/>
          <w:lang w:val="en-GB"/>
        </w:rPr>
        <w:t xml:space="preserve">The </w:t>
      </w:r>
      <w:r>
        <w:rPr>
          <w:rFonts w:ascii="Arial" w:hAnsi="Arial" w:cs="Arial"/>
          <w:bCs/>
          <w:lang w:val="en-GB"/>
        </w:rPr>
        <w:t xml:space="preserve">Chair invited Mr Thierry </w:t>
      </w:r>
      <w:proofErr w:type="spellStart"/>
      <w:r>
        <w:rPr>
          <w:rFonts w:ascii="Arial" w:hAnsi="Arial" w:cs="Arial"/>
          <w:bCs/>
          <w:lang w:val="en-GB"/>
        </w:rPr>
        <w:t>Houeix</w:t>
      </w:r>
      <w:proofErr w:type="spellEnd"/>
      <w:r>
        <w:rPr>
          <w:rFonts w:ascii="Arial" w:hAnsi="Arial" w:cs="Arial"/>
          <w:bCs/>
          <w:lang w:val="en-GB"/>
        </w:rPr>
        <w:t xml:space="preserve"> as an originator to introduce this topic. Unfortunately, Mr </w:t>
      </w:r>
      <w:proofErr w:type="spellStart"/>
      <w:r>
        <w:rPr>
          <w:rFonts w:ascii="Arial" w:hAnsi="Arial" w:cs="Arial"/>
          <w:bCs/>
          <w:lang w:val="en-GB"/>
        </w:rPr>
        <w:t>Houeix</w:t>
      </w:r>
      <w:proofErr w:type="spellEnd"/>
      <w:r>
        <w:rPr>
          <w:rFonts w:ascii="Arial" w:hAnsi="Arial" w:cs="Arial"/>
          <w:bCs/>
          <w:lang w:val="en-GB"/>
        </w:rPr>
        <w:t xml:space="preserve"> could not be understood</w:t>
      </w:r>
      <w:r w:rsidR="00292C07">
        <w:rPr>
          <w:rFonts w:ascii="Arial" w:hAnsi="Arial" w:cs="Arial"/>
          <w:bCs/>
          <w:lang w:val="en-GB"/>
        </w:rPr>
        <w:t xml:space="preserve"> having difficulty with his sound. T</w:t>
      </w:r>
      <w:r>
        <w:rPr>
          <w:rFonts w:ascii="Arial" w:hAnsi="Arial" w:cs="Arial"/>
          <w:bCs/>
          <w:lang w:val="en-GB"/>
        </w:rPr>
        <w:t xml:space="preserve">he Chair sought a solution. Mr Agius suggested that as the document had been issued well in advance of the meeting then perhaps </w:t>
      </w:r>
      <w:r w:rsidR="00292C07">
        <w:rPr>
          <w:rFonts w:ascii="Arial" w:hAnsi="Arial" w:cs="Arial"/>
          <w:bCs/>
          <w:lang w:val="en-GB"/>
        </w:rPr>
        <w:t xml:space="preserve">it </w:t>
      </w:r>
      <w:r>
        <w:rPr>
          <w:rFonts w:ascii="Arial" w:hAnsi="Arial" w:cs="Arial"/>
          <w:bCs/>
          <w:lang w:val="en-GB"/>
        </w:rPr>
        <w:t xml:space="preserve">be circulated </w:t>
      </w:r>
      <w:r w:rsidR="00323291">
        <w:rPr>
          <w:rFonts w:ascii="Arial" w:hAnsi="Arial" w:cs="Arial"/>
          <w:bCs/>
          <w:lang w:val="en-GB"/>
        </w:rPr>
        <w:t xml:space="preserve">via OD 035. The Chair then asked if there were any questions. Ms </w:t>
      </w:r>
      <w:r>
        <w:rPr>
          <w:rFonts w:ascii="Arial" w:hAnsi="Arial" w:cs="Arial"/>
          <w:bCs/>
          <w:lang w:val="en-GB"/>
        </w:rPr>
        <w:t>Katy</w:t>
      </w:r>
      <w:r w:rsidR="00323291">
        <w:rPr>
          <w:rFonts w:ascii="Arial" w:hAnsi="Arial" w:cs="Arial"/>
          <w:bCs/>
          <w:lang w:val="en-GB"/>
        </w:rPr>
        <w:t xml:space="preserve"> Holdredge</w:t>
      </w:r>
      <w:r>
        <w:rPr>
          <w:rFonts w:ascii="Arial" w:hAnsi="Arial" w:cs="Arial"/>
          <w:bCs/>
          <w:lang w:val="en-GB"/>
        </w:rPr>
        <w:t xml:space="preserve"> </w:t>
      </w:r>
      <w:r w:rsidR="00292C07">
        <w:rPr>
          <w:rFonts w:ascii="Arial" w:hAnsi="Arial" w:cs="Arial"/>
          <w:bCs/>
          <w:lang w:val="en-GB"/>
        </w:rPr>
        <w:t xml:space="preserve">advised that following </w:t>
      </w:r>
      <w:r>
        <w:rPr>
          <w:rFonts w:ascii="Arial" w:hAnsi="Arial" w:cs="Arial"/>
          <w:bCs/>
          <w:lang w:val="en-GB"/>
        </w:rPr>
        <w:t xml:space="preserve">discussion with </w:t>
      </w:r>
      <w:proofErr w:type="spellStart"/>
      <w:r>
        <w:rPr>
          <w:rFonts w:ascii="Arial" w:hAnsi="Arial" w:cs="Arial"/>
          <w:bCs/>
          <w:lang w:val="en-GB"/>
        </w:rPr>
        <w:t>Labtest</w:t>
      </w:r>
      <w:proofErr w:type="spellEnd"/>
      <w:r w:rsidR="00292C07">
        <w:rPr>
          <w:rFonts w:ascii="Arial" w:hAnsi="Arial" w:cs="Arial"/>
          <w:bCs/>
          <w:lang w:val="en-GB"/>
        </w:rPr>
        <w:t xml:space="preserve">, </w:t>
      </w:r>
      <w:r>
        <w:rPr>
          <w:rFonts w:ascii="Arial" w:hAnsi="Arial" w:cs="Arial"/>
          <w:bCs/>
          <w:lang w:val="en-GB"/>
        </w:rPr>
        <w:t xml:space="preserve">based </w:t>
      </w:r>
      <w:r w:rsidR="00323291">
        <w:rPr>
          <w:rFonts w:ascii="Arial" w:hAnsi="Arial" w:cs="Arial"/>
          <w:bCs/>
          <w:lang w:val="en-GB"/>
        </w:rPr>
        <w:t>on a particular situation</w:t>
      </w:r>
      <w:r w:rsidR="00292C07">
        <w:rPr>
          <w:rFonts w:ascii="Arial" w:hAnsi="Arial" w:cs="Arial"/>
          <w:bCs/>
          <w:lang w:val="en-GB"/>
        </w:rPr>
        <w:t xml:space="preserve"> experienced, they would</w:t>
      </w:r>
      <w:r w:rsidR="00323291">
        <w:rPr>
          <w:rFonts w:ascii="Arial" w:hAnsi="Arial" w:cs="Arial"/>
          <w:bCs/>
          <w:lang w:val="en-GB"/>
        </w:rPr>
        <w:t xml:space="preserve"> suggest that the proposal</w:t>
      </w:r>
      <w:r w:rsidR="00292C07">
        <w:rPr>
          <w:rFonts w:ascii="Arial" w:hAnsi="Arial" w:cs="Arial"/>
          <w:bCs/>
          <w:lang w:val="en-GB"/>
        </w:rPr>
        <w:t xml:space="preserve"> being discussed,</w:t>
      </w:r>
      <w:r w:rsidR="00323291">
        <w:rPr>
          <w:rFonts w:ascii="Arial" w:hAnsi="Arial" w:cs="Arial"/>
          <w:bCs/>
          <w:lang w:val="en-GB"/>
        </w:rPr>
        <w:t xml:space="preserve"> in addition to going to the membership</w:t>
      </w:r>
      <w:r w:rsidR="00292C07">
        <w:rPr>
          <w:rFonts w:ascii="Arial" w:hAnsi="Arial" w:cs="Arial"/>
          <w:bCs/>
          <w:lang w:val="en-GB"/>
        </w:rPr>
        <w:t>,</w:t>
      </w:r>
      <w:r w:rsidR="00323291">
        <w:rPr>
          <w:rFonts w:ascii="Arial" w:hAnsi="Arial" w:cs="Arial"/>
          <w:bCs/>
          <w:lang w:val="en-GB"/>
        </w:rPr>
        <w:t xml:space="preserve"> also go to </w:t>
      </w:r>
      <w:proofErr w:type="spellStart"/>
      <w:r w:rsidR="00323291">
        <w:rPr>
          <w:rFonts w:ascii="Arial" w:hAnsi="Arial" w:cs="Arial"/>
          <w:bCs/>
          <w:lang w:val="en-GB"/>
        </w:rPr>
        <w:t>ExTAG</w:t>
      </w:r>
      <w:proofErr w:type="spellEnd"/>
      <w:r w:rsidR="00323291">
        <w:rPr>
          <w:rFonts w:ascii="Arial" w:hAnsi="Arial" w:cs="Arial"/>
          <w:bCs/>
          <w:lang w:val="en-GB"/>
        </w:rPr>
        <w:t xml:space="preserve"> WG14. The Chair then</w:t>
      </w:r>
      <w:r w:rsidR="00292C07">
        <w:rPr>
          <w:rFonts w:ascii="Arial" w:hAnsi="Arial" w:cs="Arial"/>
          <w:bCs/>
          <w:lang w:val="en-GB"/>
        </w:rPr>
        <w:t xml:space="preserve"> </w:t>
      </w:r>
      <w:r w:rsidR="00323291">
        <w:rPr>
          <w:rFonts w:ascii="Arial" w:hAnsi="Arial" w:cs="Arial"/>
          <w:bCs/>
          <w:lang w:val="en-GB"/>
        </w:rPr>
        <w:t>asked for any further questions</w:t>
      </w:r>
      <w:r w:rsidR="00292C07">
        <w:rPr>
          <w:rFonts w:ascii="Arial" w:hAnsi="Arial" w:cs="Arial"/>
          <w:bCs/>
          <w:lang w:val="en-GB"/>
        </w:rPr>
        <w:t xml:space="preserve">. There were none </w:t>
      </w:r>
    </w:p>
    <w:p w14:paraId="76DDF4CA" w14:textId="5764FB0E" w:rsidR="00202337" w:rsidRDefault="00202337" w:rsidP="005C3A3E">
      <w:pPr>
        <w:jc w:val="both"/>
        <w:rPr>
          <w:rFonts w:ascii="Arial" w:hAnsi="Arial" w:cs="Arial"/>
          <w:bCs/>
          <w:lang w:val="en-GB"/>
        </w:rPr>
      </w:pPr>
    </w:p>
    <w:p w14:paraId="1958C4CE" w14:textId="77777777" w:rsidR="00C829E8" w:rsidRPr="00F92071" w:rsidRDefault="00C829E8" w:rsidP="00C829E8">
      <w:pPr>
        <w:rPr>
          <w:rFonts w:ascii="Arial" w:eastAsia="Calibri" w:hAnsi="Arial"/>
          <w:lang w:val="en-GB"/>
        </w:rPr>
      </w:pPr>
      <w:r w:rsidRPr="00F92071">
        <w:rPr>
          <w:rFonts w:ascii="Arial" w:eastAsia="Calibri" w:hAnsi="Arial"/>
          <w:lang w:val="en-GB"/>
        </w:rPr>
        <w:t>The Chair thanked the Convenor.</w:t>
      </w:r>
    </w:p>
    <w:p w14:paraId="7D82D525" w14:textId="77777777" w:rsidR="00C829E8" w:rsidRPr="00F92071" w:rsidRDefault="00C829E8" w:rsidP="00C829E8">
      <w:pPr>
        <w:rPr>
          <w:rFonts w:ascii="Arial" w:eastAsia="Calibri" w:hAnsi="Arial"/>
          <w:lang w:val="en-GB"/>
        </w:rPr>
      </w:pPr>
    </w:p>
    <w:p w14:paraId="1F37E321" w14:textId="77777777" w:rsidR="00C829E8" w:rsidRPr="00F92071" w:rsidRDefault="00C829E8" w:rsidP="00C829E8">
      <w:pPr>
        <w:rPr>
          <w:rFonts w:ascii="Arial" w:eastAsia="Calibri" w:hAnsi="Arial"/>
          <w:lang w:val="en-GB"/>
        </w:rPr>
      </w:pPr>
      <w:r w:rsidRPr="00F92071">
        <w:rPr>
          <w:rFonts w:ascii="Arial" w:eastAsia="Calibri" w:hAnsi="Arial"/>
          <w:lang w:val="en-GB"/>
        </w:rPr>
        <w:t>In conclusion the meeting recorded the following decision</w:t>
      </w:r>
    </w:p>
    <w:p w14:paraId="58002A04" w14:textId="77777777" w:rsidR="00C829E8" w:rsidRPr="00202337" w:rsidRDefault="00C829E8" w:rsidP="005C3A3E">
      <w:pPr>
        <w:jc w:val="both"/>
        <w:rPr>
          <w:rFonts w:ascii="Arial" w:hAnsi="Arial" w:cs="Arial"/>
          <w:bCs/>
          <w:lang w:val="en-GB"/>
        </w:rPr>
      </w:pPr>
    </w:p>
    <w:p w14:paraId="4627C6E0" w14:textId="77777777" w:rsidR="005C3A3E" w:rsidRPr="00FB5B0E" w:rsidRDefault="005C3A3E" w:rsidP="005C3A3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FB5B0E">
        <w:rPr>
          <w:rFonts w:ascii="Arial" w:hAnsi="Arial"/>
          <w:b/>
          <w:bCs/>
          <w:color w:val="0070C0"/>
          <w:u w:val="single"/>
          <w:lang w:val="en-GB" w:eastAsia="fr-FR"/>
        </w:rPr>
        <w:t>Decision 2021/</w:t>
      </w:r>
      <w:r>
        <w:rPr>
          <w:rFonts w:ascii="Arial" w:hAnsi="Arial"/>
          <w:b/>
          <w:bCs/>
          <w:color w:val="0070C0"/>
          <w:u w:val="single"/>
          <w:lang w:val="en-GB" w:eastAsia="fr-FR"/>
        </w:rPr>
        <w:t>28</w:t>
      </w:r>
      <w:r w:rsidRPr="00FB5B0E">
        <w:rPr>
          <w:rFonts w:ascii="Arial" w:hAnsi="Arial"/>
          <w:b/>
          <w:bCs/>
          <w:color w:val="0070C0"/>
          <w:u w:val="single"/>
          <w:lang w:val="en-GB" w:eastAsia="fr-FR"/>
        </w:rPr>
        <w:t xml:space="preserve"> </w:t>
      </w:r>
    </w:p>
    <w:p w14:paraId="0A16D5D6" w14:textId="23BF4B3B" w:rsidR="005C3A3E" w:rsidRDefault="005C3A3E" w:rsidP="005C3A3E">
      <w:pPr>
        <w:autoSpaceDE w:val="0"/>
        <w:autoSpaceDN w:val="0"/>
        <w:adjustRightInd w:val="0"/>
        <w:ind w:left="11"/>
        <w:jc w:val="both"/>
        <w:rPr>
          <w:rFonts w:ascii="Arial" w:hAnsi="Arial"/>
          <w:bCs/>
          <w:color w:val="0070C0"/>
          <w:lang w:val="en-GB" w:eastAsia="fr-FR"/>
        </w:rPr>
      </w:pPr>
      <w:r w:rsidRPr="00FB5B0E">
        <w:rPr>
          <w:rFonts w:ascii="Arial" w:hAnsi="Arial"/>
          <w:bCs/>
          <w:color w:val="0070C0"/>
          <w:lang w:val="en-GB" w:eastAsia="fr-FR"/>
        </w:rPr>
        <w:t xml:space="preserve">Members considered the draft Decision Sheet circulated as </w:t>
      </w:r>
      <w:proofErr w:type="spellStart"/>
      <w:r w:rsidRPr="00FB5B0E">
        <w:rPr>
          <w:rFonts w:ascii="Arial" w:hAnsi="Arial"/>
          <w:bCs/>
          <w:color w:val="0070C0"/>
          <w:lang w:val="en-GB" w:eastAsia="fr-FR"/>
        </w:rPr>
        <w:t>ExTAG</w:t>
      </w:r>
      <w:proofErr w:type="spellEnd"/>
      <w:r w:rsidRPr="00FB5B0E">
        <w:rPr>
          <w:rFonts w:ascii="Arial" w:hAnsi="Arial"/>
          <w:bCs/>
          <w:color w:val="0070C0"/>
          <w:lang w:val="en-GB" w:eastAsia="fr-FR"/>
        </w:rPr>
        <w:t>/</w:t>
      </w:r>
      <w:r>
        <w:rPr>
          <w:rFonts w:ascii="Arial" w:hAnsi="Arial"/>
          <w:bCs/>
          <w:color w:val="0070C0"/>
          <w:lang w:val="en-GB" w:eastAsia="fr-FR"/>
        </w:rPr>
        <w:t>661</w:t>
      </w:r>
      <w:r w:rsidRPr="00FB5B0E">
        <w:rPr>
          <w:rFonts w:ascii="Arial" w:hAnsi="Arial"/>
          <w:bCs/>
          <w:color w:val="0070C0"/>
          <w:lang w:val="en-GB" w:eastAsia="fr-FR"/>
        </w:rPr>
        <w:t>/CD and</w:t>
      </w:r>
      <w:r>
        <w:rPr>
          <w:rFonts w:ascii="Arial" w:hAnsi="Arial"/>
          <w:bCs/>
          <w:color w:val="0070C0"/>
          <w:lang w:val="en-GB" w:eastAsia="fr-FR"/>
        </w:rPr>
        <w:t xml:space="preserve"> agreed that it</w:t>
      </w:r>
      <w:r w:rsidR="00323291">
        <w:rPr>
          <w:rFonts w:ascii="Arial" w:hAnsi="Arial"/>
          <w:bCs/>
          <w:color w:val="0070C0"/>
          <w:lang w:val="en-GB" w:eastAsia="fr-FR"/>
        </w:rPr>
        <w:t xml:space="preserve"> </w:t>
      </w:r>
      <w:r>
        <w:rPr>
          <w:rFonts w:ascii="Arial" w:hAnsi="Arial"/>
          <w:bCs/>
          <w:color w:val="0070C0"/>
          <w:lang w:val="en-GB" w:eastAsia="fr-FR"/>
        </w:rPr>
        <w:t xml:space="preserve">proceeds through the IECEx OD 035 process with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WG14 given the opportunity to comment.</w:t>
      </w:r>
    </w:p>
    <w:bookmarkEnd w:id="13"/>
    <w:p w14:paraId="23966BBD" w14:textId="77777777" w:rsidR="00F92071" w:rsidRPr="00450D3C" w:rsidRDefault="00F92071" w:rsidP="00F92071">
      <w:pPr>
        <w:jc w:val="both"/>
        <w:rPr>
          <w:rFonts w:ascii="Arial" w:hAnsi="Arial" w:cs="Arial"/>
          <w:b/>
          <w:u w:val="single"/>
          <w:lang w:val="en-GB"/>
        </w:rPr>
      </w:pPr>
    </w:p>
    <w:p w14:paraId="5CAFFEE9" w14:textId="77777777" w:rsidR="00F92071" w:rsidRPr="00291D93" w:rsidRDefault="00F92071" w:rsidP="00F92071">
      <w:pPr>
        <w:ind w:left="720" w:hanging="720"/>
        <w:jc w:val="both"/>
        <w:rPr>
          <w:rFonts w:ascii="Arial" w:hAnsi="Arial" w:cs="Arial"/>
          <w:b/>
          <w:bCs/>
          <w:i/>
          <w:iCs/>
        </w:rPr>
      </w:pPr>
      <w:r w:rsidRPr="00373FD0">
        <w:rPr>
          <w:rFonts w:ascii="Arial" w:hAnsi="Arial" w:cs="Arial"/>
          <w:b/>
          <w:iCs/>
        </w:rPr>
        <w:t>10</w:t>
      </w:r>
      <w:r w:rsidRPr="007C331A">
        <w:rPr>
          <w:rFonts w:ascii="Arial" w:hAnsi="Arial" w:cs="Arial"/>
        </w:rPr>
        <w:tab/>
      </w:r>
      <w:r w:rsidRPr="007C331A">
        <w:rPr>
          <w:rFonts w:ascii="Arial" w:hAnsi="Arial" w:cs="Arial"/>
          <w:b/>
          <w:bCs/>
          <w:iCs/>
        </w:rPr>
        <w:t xml:space="preserve">New topics (suggestions for topics to be dealt with during the next </w:t>
      </w:r>
      <w:proofErr w:type="spellStart"/>
      <w:r w:rsidRPr="007C331A">
        <w:rPr>
          <w:rFonts w:ascii="Arial" w:hAnsi="Arial" w:cs="Arial"/>
          <w:b/>
          <w:bCs/>
          <w:iCs/>
        </w:rPr>
        <w:t>ExTAG</w:t>
      </w:r>
      <w:proofErr w:type="spellEnd"/>
      <w:r w:rsidRPr="007C331A">
        <w:rPr>
          <w:rFonts w:ascii="Arial" w:hAnsi="Arial" w:cs="Arial"/>
          <w:b/>
          <w:bCs/>
          <w:iCs/>
        </w:rPr>
        <w:t xml:space="preserve"> Meeting)</w:t>
      </w:r>
    </w:p>
    <w:p w14:paraId="16EE6B8D" w14:textId="42D462FB" w:rsidR="0050612B" w:rsidRDefault="00F92071" w:rsidP="0050612B">
      <w:pPr>
        <w:ind w:left="720" w:hanging="720"/>
        <w:jc w:val="both"/>
        <w:rPr>
          <w:rFonts w:ascii="Arial" w:hAnsi="Arial" w:cs="Arial"/>
          <w:bCs/>
          <w:lang w:val="en-GB"/>
        </w:rPr>
      </w:pPr>
      <w:r w:rsidRPr="00291D93">
        <w:rPr>
          <w:rFonts w:ascii="Arial" w:hAnsi="Arial" w:cs="Arial"/>
          <w:b/>
          <w:bCs/>
          <w:i/>
          <w:iCs/>
        </w:rPr>
        <w:tab/>
      </w:r>
      <w:r w:rsidR="0050612B">
        <w:rPr>
          <w:rFonts w:ascii="Arial" w:hAnsi="Arial" w:cs="Arial"/>
          <w:bCs/>
          <w:lang w:val="en-GB"/>
        </w:rPr>
        <w:t xml:space="preserve"> </w:t>
      </w:r>
    </w:p>
    <w:p w14:paraId="25C6A9C8" w14:textId="64C0A1C2" w:rsidR="0050612B" w:rsidRDefault="0050612B" w:rsidP="00883111">
      <w:pPr>
        <w:jc w:val="both"/>
        <w:rPr>
          <w:rFonts w:ascii="Arial" w:hAnsi="Arial" w:cs="Arial"/>
          <w:bCs/>
          <w:iCs/>
        </w:rPr>
      </w:pPr>
      <w:r>
        <w:rPr>
          <w:rFonts w:ascii="Arial" w:hAnsi="Arial" w:cs="Arial"/>
          <w:bCs/>
          <w:iCs/>
        </w:rPr>
        <w:t>The Chair commenced by asking for suggestions for the next meeting. Mr Ajay Maira</w:t>
      </w:r>
      <w:r w:rsidR="00883111">
        <w:rPr>
          <w:rFonts w:ascii="Arial" w:hAnsi="Arial" w:cs="Arial"/>
          <w:bCs/>
          <w:iCs/>
        </w:rPr>
        <w:t xml:space="preserve"> </w:t>
      </w:r>
      <w:r>
        <w:rPr>
          <w:rFonts w:ascii="Arial" w:hAnsi="Arial" w:cs="Arial"/>
          <w:bCs/>
          <w:iCs/>
        </w:rPr>
        <w:t xml:space="preserve">took the opportunity advising </w:t>
      </w:r>
      <w:r w:rsidR="00883111">
        <w:rPr>
          <w:rFonts w:ascii="Arial" w:hAnsi="Arial" w:cs="Arial"/>
          <w:bCs/>
          <w:iCs/>
        </w:rPr>
        <w:t xml:space="preserve">the meeting </w:t>
      </w:r>
      <w:r>
        <w:rPr>
          <w:rFonts w:ascii="Arial" w:hAnsi="Arial" w:cs="Arial"/>
          <w:bCs/>
          <w:iCs/>
        </w:rPr>
        <w:t xml:space="preserve">that a customer had recently </w:t>
      </w:r>
      <w:r w:rsidR="00883111">
        <w:rPr>
          <w:rFonts w:ascii="Arial" w:hAnsi="Arial" w:cs="Arial"/>
          <w:bCs/>
          <w:iCs/>
        </w:rPr>
        <w:t xml:space="preserve">asked </w:t>
      </w:r>
      <w:r>
        <w:rPr>
          <w:rFonts w:ascii="Arial" w:hAnsi="Arial" w:cs="Arial"/>
          <w:bCs/>
          <w:iCs/>
        </w:rPr>
        <w:t>about using electronic files rather than paper</w:t>
      </w:r>
      <w:r w:rsidR="00883111">
        <w:rPr>
          <w:rFonts w:ascii="Arial" w:hAnsi="Arial" w:cs="Arial"/>
          <w:bCs/>
          <w:iCs/>
        </w:rPr>
        <w:t xml:space="preserve"> which would have all the information in an electronic file</w:t>
      </w:r>
      <w:r w:rsidR="0093184F">
        <w:rPr>
          <w:rFonts w:ascii="Arial" w:hAnsi="Arial" w:cs="Arial"/>
          <w:bCs/>
          <w:iCs/>
        </w:rPr>
        <w:t xml:space="preserve"> for example a CAD file</w:t>
      </w:r>
      <w:r w:rsidR="00AD6B85">
        <w:rPr>
          <w:rFonts w:ascii="Arial" w:hAnsi="Arial" w:cs="Arial"/>
          <w:bCs/>
          <w:iCs/>
        </w:rPr>
        <w:t xml:space="preserve">. </w:t>
      </w:r>
      <w:r w:rsidR="0093184F">
        <w:rPr>
          <w:rFonts w:ascii="Arial" w:hAnsi="Arial" w:cs="Arial"/>
          <w:bCs/>
          <w:iCs/>
        </w:rPr>
        <w:t>He asked what would be the reception of th</w:t>
      </w:r>
      <w:r w:rsidR="00AD6B85">
        <w:rPr>
          <w:rFonts w:ascii="Arial" w:hAnsi="Arial" w:cs="Arial"/>
          <w:bCs/>
          <w:iCs/>
        </w:rPr>
        <w:t>e</w:t>
      </w:r>
      <w:r w:rsidR="0093184F">
        <w:rPr>
          <w:rFonts w:ascii="Arial" w:hAnsi="Arial" w:cs="Arial"/>
          <w:bCs/>
          <w:iCs/>
        </w:rPr>
        <w:t xml:space="preserve"> group </w:t>
      </w:r>
      <w:r w:rsidR="00AD6B85">
        <w:rPr>
          <w:rFonts w:ascii="Arial" w:hAnsi="Arial" w:cs="Arial"/>
          <w:bCs/>
          <w:iCs/>
        </w:rPr>
        <w:t xml:space="preserve">would be </w:t>
      </w:r>
      <w:r w:rsidR="0093184F">
        <w:rPr>
          <w:rFonts w:ascii="Arial" w:hAnsi="Arial" w:cs="Arial"/>
          <w:bCs/>
          <w:iCs/>
        </w:rPr>
        <w:t>in allowing such kind of documents as a control document in a Test R</w:t>
      </w:r>
      <w:r w:rsidR="00AD6B85">
        <w:rPr>
          <w:rFonts w:ascii="Arial" w:hAnsi="Arial" w:cs="Arial"/>
          <w:bCs/>
          <w:iCs/>
        </w:rPr>
        <w:t>e</w:t>
      </w:r>
      <w:r w:rsidR="0093184F">
        <w:rPr>
          <w:rFonts w:ascii="Arial" w:hAnsi="Arial" w:cs="Arial"/>
          <w:bCs/>
          <w:iCs/>
        </w:rPr>
        <w:t>port and Certificate</w:t>
      </w:r>
      <w:r w:rsidR="00AD6B85">
        <w:rPr>
          <w:rFonts w:ascii="Arial" w:hAnsi="Arial" w:cs="Arial"/>
          <w:bCs/>
          <w:iCs/>
        </w:rPr>
        <w:t>. The Chair agreed that this was a very good topic and suggested that it be taken on board for the next meeting. Mr Agius suggested that Mr Maira prepare a paper for discussion.</w:t>
      </w:r>
    </w:p>
    <w:p w14:paraId="56AE032B" w14:textId="6CBC59FE" w:rsidR="00AD6B85" w:rsidRDefault="00AD6B85" w:rsidP="00883111">
      <w:pPr>
        <w:jc w:val="both"/>
        <w:rPr>
          <w:rFonts w:ascii="Arial" w:hAnsi="Arial" w:cs="Arial"/>
          <w:bCs/>
          <w:iCs/>
        </w:rPr>
      </w:pPr>
    </w:p>
    <w:p w14:paraId="61643BF3" w14:textId="77777777" w:rsidR="00AD6B85" w:rsidRDefault="00AD6B85" w:rsidP="00AD6B85">
      <w:pPr>
        <w:jc w:val="both"/>
        <w:rPr>
          <w:rFonts w:ascii="Arial" w:hAnsi="Arial" w:cs="Arial"/>
          <w:bCs/>
          <w:lang w:val="en-GB"/>
        </w:rPr>
      </w:pPr>
      <w:r w:rsidRPr="003A530E">
        <w:rPr>
          <w:rFonts w:ascii="Arial" w:hAnsi="Arial" w:cs="Arial"/>
          <w:bCs/>
          <w:lang w:val="en-GB"/>
        </w:rPr>
        <w:t>In conclusion the meeting recorded the following decision</w:t>
      </w:r>
    </w:p>
    <w:p w14:paraId="7EBB3404" w14:textId="6EC778DC" w:rsidR="0050612B" w:rsidRDefault="0050612B" w:rsidP="00F92071">
      <w:pPr>
        <w:ind w:left="720" w:hanging="720"/>
        <w:jc w:val="both"/>
        <w:rPr>
          <w:rFonts w:ascii="Arial" w:hAnsi="Arial" w:cs="Arial"/>
          <w:bCs/>
          <w:iCs/>
        </w:rPr>
      </w:pPr>
    </w:p>
    <w:p w14:paraId="0EFBA4BA" w14:textId="77777777" w:rsidR="0050612B" w:rsidRPr="00FB5B0E" w:rsidRDefault="0050612B" w:rsidP="0050612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FB5B0E">
        <w:rPr>
          <w:rFonts w:ascii="Arial" w:hAnsi="Arial"/>
          <w:b/>
          <w:bCs/>
          <w:color w:val="0070C0"/>
          <w:u w:val="single"/>
          <w:lang w:val="en-GB" w:eastAsia="fr-FR"/>
        </w:rPr>
        <w:t>Decision 2021/</w:t>
      </w:r>
      <w:r>
        <w:rPr>
          <w:rFonts w:ascii="Arial" w:hAnsi="Arial"/>
          <w:b/>
          <w:bCs/>
          <w:color w:val="0070C0"/>
          <w:u w:val="single"/>
          <w:lang w:val="en-GB" w:eastAsia="fr-FR"/>
        </w:rPr>
        <w:t>29</w:t>
      </w:r>
      <w:r w:rsidRPr="00FB5B0E">
        <w:rPr>
          <w:rFonts w:ascii="Arial" w:hAnsi="Arial"/>
          <w:b/>
          <w:bCs/>
          <w:color w:val="0070C0"/>
          <w:u w:val="single"/>
          <w:lang w:val="en-GB" w:eastAsia="fr-FR"/>
        </w:rPr>
        <w:t xml:space="preserve"> </w:t>
      </w:r>
    </w:p>
    <w:p w14:paraId="66EB2CBD" w14:textId="77777777" w:rsidR="0050612B" w:rsidRDefault="0050612B" w:rsidP="0050612B">
      <w:pPr>
        <w:jc w:val="both"/>
        <w:rPr>
          <w:rFonts w:ascii="Arial" w:hAnsi="Arial"/>
          <w:bCs/>
          <w:color w:val="0070C0"/>
          <w:lang w:val="en-GB" w:eastAsia="zh-CN"/>
        </w:rPr>
      </w:pPr>
      <w:r>
        <w:rPr>
          <w:rFonts w:ascii="Arial" w:hAnsi="Arial"/>
          <w:bCs/>
          <w:color w:val="0070C0"/>
          <w:lang w:val="en-GB" w:eastAsia="fr-FR"/>
        </w:rPr>
        <w:t xml:space="preserve">The meeting supported Mr </w:t>
      </w:r>
      <w:proofErr w:type="spellStart"/>
      <w:r>
        <w:rPr>
          <w:rFonts w:ascii="Arial" w:hAnsi="Arial"/>
          <w:bCs/>
          <w:color w:val="0070C0"/>
          <w:lang w:val="en-GB" w:eastAsia="fr-FR"/>
        </w:rPr>
        <w:t>Maira’s</w:t>
      </w:r>
      <w:proofErr w:type="spellEnd"/>
      <w:r>
        <w:rPr>
          <w:rFonts w:ascii="Arial" w:hAnsi="Arial"/>
          <w:bCs/>
          <w:color w:val="0070C0"/>
          <w:lang w:val="en-GB" w:eastAsia="fr-FR"/>
        </w:rPr>
        <w:t xml:space="preserve"> proposal for a discussion on the acceptance of electronic files for drawings etc., and tasked Mr Maira to prepare a discussion paper (noting that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WG 03 for IECEx OD 017 needs to be consulted)</w:t>
      </w:r>
    </w:p>
    <w:p w14:paraId="4AD596BE" w14:textId="77777777" w:rsidR="00F92071" w:rsidRPr="007C331A" w:rsidRDefault="00F92071" w:rsidP="00F92071">
      <w:pPr>
        <w:jc w:val="both"/>
        <w:rPr>
          <w:rFonts w:ascii="Arial" w:hAnsi="Arial" w:cs="Arial"/>
          <w:b/>
          <w:bCs/>
          <w:iCs/>
        </w:rPr>
      </w:pPr>
    </w:p>
    <w:p w14:paraId="7F04D308" w14:textId="1915861E" w:rsidR="00F92071" w:rsidRDefault="00F92071" w:rsidP="00F92071">
      <w:pPr>
        <w:keepNext/>
        <w:ind w:left="1425" w:hanging="1425"/>
        <w:jc w:val="both"/>
        <w:outlineLvl w:val="2"/>
        <w:rPr>
          <w:rFonts w:ascii="Arial" w:hAnsi="Arial" w:cs="Arial"/>
          <w:b/>
          <w:iCs/>
          <w:color w:val="000000"/>
        </w:rPr>
      </w:pPr>
      <w:r w:rsidRPr="00373FD0">
        <w:rPr>
          <w:rFonts w:ascii="Arial" w:hAnsi="Arial" w:cs="Arial"/>
          <w:b/>
          <w:color w:val="000000"/>
        </w:rPr>
        <w:t>11</w:t>
      </w:r>
      <w:r w:rsidRPr="00DC2946">
        <w:rPr>
          <w:rFonts w:ascii="Arial" w:hAnsi="Arial" w:cs="Arial"/>
          <w:b/>
          <w:i/>
          <w:iCs/>
          <w:color w:val="000000"/>
        </w:rPr>
        <w:t xml:space="preserve"> </w:t>
      </w:r>
      <w:r w:rsidRPr="007C331A">
        <w:rPr>
          <w:rFonts w:ascii="Arial" w:hAnsi="Arial" w:cs="Arial"/>
          <w:b/>
          <w:iCs/>
          <w:color w:val="000000"/>
        </w:rPr>
        <w:t xml:space="preserve">      Contact with other International and Regional Bodies – Status review</w:t>
      </w:r>
    </w:p>
    <w:p w14:paraId="69C6F1AE" w14:textId="103296AD" w:rsidR="00D7208E" w:rsidRDefault="00D7208E" w:rsidP="00F92071">
      <w:pPr>
        <w:keepNext/>
        <w:ind w:left="1425" w:hanging="1425"/>
        <w:jc w:val="both"/>
        <w:outlineLvl w:val="2"/>
        <w:rPr>
          <w:rFonts w:ascii="Arial" w:hAnsi="Arial" w:cs="Arial"/>
          <w:b/>
          <w:iCs/>
          <w:color w:val="000000"/>
        </w:rPr>
      </w:pPr>
    </w:p>
    <w:p w14:paraId="2F56FC51" w14:textId="77777777" w:rsidR="00D7208E" w:rsidRDefault="00D7208E" w:rsidP="002B47CF">
      <w:pPr>
        <w:ind w:left="720" w:firstLine="720"/>
        <w:rPr>
          <w:rFonts w:ascii="Arial" w:hAnsi="Arial" w:cs="Arial"/>
          <w:b/>
          <w:u w:val="single"/>
        </w:rPr>
      </w:pPr>
      <w:r w:rsidRPr="00F66C73">
        <w:rPr>
          <w:rFonts w:ascii="Arial" w:hAnsi="Arial" w:cs="Arial"/>
          <w:b/>
          <w:u w:val="single"/>
        </w:rPr>
        <w:t>Document</w:t>
      </w:r>
      <w:r>
        <w:rPr>
          <w:rFonts w:ascii="Arial" w:hAnsi="Arial" w:cs="Arial"/>
          <w:b/>
          <w:u w:val="single"/>
        </w:rPr>
        <w:t xml:space="preserve"> noted</w:t>
      </w:r>
      <w:r w:rsidRPr="00F66C73">
        <w:rPr>
          <w:rFonts w:ascii="Arial" w:hAnsi="Arial" w:cs="Arial"/>
          <w:b/>
          <w:u w:val="single"/>
        </w:rPr>
        <w:t>:</w:t>
      </w:r>
    </w:p>
    <w:p w14:paraId="371A7363" w14:textId="77777777" w:rsidR="00D7208E" w:rsidRPr="00C53981" w:rsidRDefault="00621BA2" w:rsidP="00D7208E">
      <w:pPr>
        <w:pStyle w:val="ListParagraph"/>
        <w:numPr>
          <w:ilvl w:val="0"/>
          <w:numId w:val="11"/>
        </w:numPr>
        <w:spacing w:after="0" w:line="240" w:lineRule="auto"/>
        <w:rPr>
          <w:rFonts w:ascii="Arial" w:eastAsia="Times New Roman" w:hAnsi="Arial" w:cs="Arial"/>
          <w:bCs/>
          <w:iCs/>
          <w:sz w:val="24"/>
          <w:szCs w:val="24"/>
        </w:rPr>
      </w:pPr>
      <w:hyperlink r:id="rId30" w:history="1">
        <w:proofErr w:type="spellStart"/>
        <w:r w:rsidR="00D7208E" w:rsidRPr="00940866">
          <w:rPr>
            <w:rStyle w:val="Hyperlink"/>
            <w:rFonts w:ascii="Arial" w:eastAsia="Times New Roman" w:hAnsi="Arial" w:cs="Arial"/>
            <w:b/>
            <w:sz w:val="24"/>
            <w:szCs w:val="24"/>
            <w:lang w:val="en-GB"/>
          </w:rPr>
          <w:t>ExMC</w:t>
        </w:r>
        <w:proofErr w:type="spellEnd"/>
        <w:r w:rsidR="00D7208E" w:rsidRPr="00940866">
          <w:rPr>
            <w:rStyle w:val="Hyperlink"/>
            <w:rFonts w:ascii="Arial" w:eastAsia="Times New Roman" w:hAnsi="Arial" w:cs="Arial"/>
            <w:b/>
            <w:sz w:val="24"/>
            <w:szCs w:val="24"/>
            <w:lang w:val="en-GB"/>
          </w:rPr>
          <w:t>/1606/Inf</w:t>
        </w:r>
      </w:hyperlink>
      <w:r w:rsidR="00D7208E" w:rsidRPr="006336F9">
        <w:rPr>
          <w:rFonts w:cs="Arial"/>
          <w:b/>
        </w:rPr>
        <w:t xml:space="preserve"> </w:t>
      </w:r>
      <w:r w:rsidR="00D7208E" w:rsidRPr="00C53981">
        <w:rPr>
          <w:rFonts w:cs="Arial"/>
          <w:b/>
        </w:rPr>
        <w:t xml:space="preserve">– </w:t>
      </w:r>
      <w:r w:rsidR="00D7208E" w:rsidRPr="00C53981">
        <w:rPr>
          <w:rFonts w:ascii="Arial" w:eastAsia="Times New Roman" w:hAnsi="Arial" w:cs="Arial"/>
          <w:bCs/>
          <w:iCs/>
          <w:sz w:val="24"/>
          <w:szCs w:val="24"/>
        </w:rPr>
        <w:t xml:space="preserve">IEC Admin Circular AC </w:t>
      </w:r>
      <w:r w:rsidR="00D7208E">
        <w:rPr>
          <w:rFonts w:ascii="Arial" w:eastAsia="Times New Roman" w:hAnsi="Arial" w:cs="Arial"/>
          <w:bCs/>
          <w:iCs/>
          <w:sz w:val="24"/>
          <w:szCs w:val="24"/>
        </w:rPr>
        <w:t>AC/23/2020</w:t>
      </w:r>
    </w:p>
    <w:p w14:paraId="266CBF31" w14:textId="77777777" w:rsidR="00D7208E" w:rsidRDefault="00D7208E" w:rsidP="00E10614">
      <w:pPr>
        <w:rPr>
          <w:rFonts w:ascii="Arial" w:hAnsi="Arial" w:cs="Arial"/>
          <w:bCs/>
          <w:iCs/>
        </w:rPr>
      </w:pPr>
    </w:p>
    <w:p w14:paraId="3215B470" w14:textId="0CC96D24" w:rsidR="00D7208E" w:rsidRDefault="00E10614" w:rsidP="00E10614">
      <w:pPr>
        <w:rPr>
          <w:rFonts w:ascii="Arial" w:hAnsi="Arial" w:cs="Arial"/>
          <w:bCs/>
          <w:iCs/>
        </w:rPr>
      </w:pPr>
      <w:r>
        <w:rPr>
          <w:rFonts w:ascii="Arial" w:hAnsi="Arial" w:cs="Arial"/>
          <w:bCs/>
          <w:iCs/>
        </w:rPr>
        <w:t xml:space="preserve">The Chair called on the IECEx Executive Secretary Mr Agius to provide a report to the meeting on the situation with cooperation with International Laboratory Accreditation Cooperation (ILAC) and International Accreditation Forum (IAF). Mr Agius referred the meeting to the </w:t>
      </w:r>
      <w:proofErr w:type="spellStart"/>
      <w:r>
        <w:rPr>
          <w:rFonts w:ascii="Arial" w:hAnsi="Arial" w:cs="Arial"/>
          <w:bCs/>
          <w:iCs/>
        </w:rPr>
        <w:t>ExMC</w:t>
      </w:r>
      <w:proofErr w:type="spellEnd"/>
      <w:r>
        <w:rPr>
          <w:rFonts w:ascii="Arial" w:hAnsi="Arial" w:cs="Arial"/>
          <w:bCs/>
          <w:iCs/>
        </w:rPr>
        <w:t xml:space="preserve">/1606/Inf document. </w:t>
      </w:r>
      <w:r w:rsidR="00D7208E">
        <w:rPr>
          <w:rFonts w:ascii="Arial" w:hAnsi="Arial" w:cs="Arial"/>
          <w:bCs/>
          <w:iCs/>
        </w:rPr>
        <w:t xml:space="preserve">He briefly highlighted items of interest. </w:t>
      </w:r>
    </w:p>
    <w:p w14:paraId="7F1323E5" w14:textId="77777777" w:rsidR="00D7208E" w:rsidRDefault="00D7208E" w:rsidP="00E10614">
      <w:pPr>
        <w:rPr>
          <w:rFonts w:ascii="Arial" w:hAnsi="Arial" w:cs="Arial"/>
          <w:bCs/>
          <w:iCs/>
        </w:rPr>
      </w:pPr>
    </w:p>
    <w:p w14:paraId="4731EE27" w14:textId="7D6AE652" w:rsidR="00E10614" w:rsidRDefault="00E10614" w:rsidP="00E10614">
      <w:pPr>
        <w:rPr>
          <w:rFonts w:ascii="Arial" w:hAnsi="Arial" w:cs="Arial"/>
          <w:bCs/>
          <w:iCs/>
        </w:rPr>
      </w:pPr>
      <w:r>
        <w:rPr>
          <w:rFonts w:ascii="Arial" w:hAnsi="Arial" w:cs="Arial"/>
          <w:bCs/>
          <w:iCs/>
        </w:rPr>
        <w:t>Mr Agius con</w:t>
      </w:r>
      <w:r w:rsidR="00D7208E">
        <w:rPr>
          <w:rFonts w:ascii="Arial" w:hAnsi="Arial" w:cs="Arial"/>
          <w:bCs/>
          <w:iCs/>
        </w:rPr>
        <w:t xml:space="preserve">cluded </w:t>
      </w:r>
      <w:r>
        <w:rPr>
          <w:rFonts w:ascii="Arial" w:hAnsi="Arial" w:cs="Arial"/>
          <w:bCs/>
          <w:iCs/>
        </w:rPr>
        <w:t>by reminding the meeting how national accreditation under the framework of ILAC and IAF are used within the IECEx Schemes especially regarding surveillance assessments of bodies.</w:t>
      </w:r>
    </w:p>
    <w:p w14:paraId="618A31D2" w14:textId="77777777" w:rsidR="00E10614" w:rsidRDefault="00E10614" w:rsidP="00E10614">
      <w:pPr>
        <w:rPr>
          <w:rFonts w:ascii="Arial" w:hAnsi="Arial" w:cs="Arial"/>
          <w:bCs/>
          <w:iCs/>
        </w:rPr>
      </w:pPr>
    </w:p>
    <w:p w14:paraId="050773BB" w14:textId="15949270" w:rsidR="00E10614" w:rsidRDefault="00E10614" w:rsidP="00E10614">
      <w:pPr>
        <w:rPr>
          <w:rFonts w:ascii="Arial" w:hAnsi="Arial" w:cs="Arial"/>
          <w:bCs/>
          <w:iCs/>
        </w:rPr>
      </w:pPr>
      <w:r>
        <w:rPr>
          <w:rFonts w:ascii="Arial" w:hAnsi="Arial" w:cs="Arial"/>
          <w:bCs/>
          <w:iCs/>
        </w:rPr>
        <w:t>The Chair thanked Mr Agius and called for any questions or remarks. There were none.</w:t>
      </w:r>
    </w:p>
    <w:p w14:paraId="42ACB24C" w14:textId="1BE53F25" w:rsidR="00F92071" w:rsidRDefault="00F92071" w:rsidP="00F92071">
      <w:pPr>
        <w:ind w:left="720" w:hanging="720"/>
        <w:jc w:val="both"/>
        <w:rPr>
          <w:rFonts w:ascii="Arial" w:hAnsi="Arial" w:cs="Arial"/>
          <w:bCs/>
          <w:iCs/>
        </w:rPr>
      </w:pPr>
    </w:p>
    <w:p w14:paraId="44B421C4" w14:textId="4D80464D" w:rsidR="004D399A" w:rsidRPr="00350F84" w:rsidRDefault="004D399A" w:rsidP="00F92071">
      <w:pPr>
        <w:ind w:left="720" w:hanging="720"/>
        <w:jc w:val="both"/>
        <w:rPr>
          <w:rFonts w:ascii="Arial" w:hAnsi="Arial" w:cs="Arial"/>
          <w:bCs/>
          <w:iCs/>
        </w:rPr>
      </w:pPr>
      <w:r>
        <w:rPr>
          <w:rFonts w:ascii="Arial" w:hAnsi="Arial"/>
          <w:bCs/>
          <w:color w:val="0070C0"/>
          <w:lang w:val="en-GB" w:eastAsia="fr-FR"/>
        </w:rPr>
        <w:t>Report by IECEx Executive Secretary was noted – no decision recorded</w:t>
      </w:r>
    </w:p>
    <w:p w14:paraId="3691EC22" w14:textId="158F20D7" w:rsidR="00F92071" w:rsidRDefault="00F92071" w:rsidP="00F92071">
      <w:pPr>
        <w:spacing w:before="240" w:after="60"/>
        <w:jc w:val="both"/>
        <w:outlineLvl w:val="7"/>
        <w:rPr>
          <w:rFonts w:ascii="Arial" w:hAnsi="Arial" w:cs="Arial"/>
          <w:b/>
        </w:rPr>
      </w:pPr>
      <w:r w:rsidRPr="00373FD0">
        <w:rPr>
          <w:rFonts w:ascii="Arial" w:hAnsi="Arial" w:cs="Arial"/>
          <w:b/>
        </w:rPr>
        <w:t>12</w:t>
      </w:r>
      <w:r w:rsidRPr="007C331A">
        <w:rPr>
          <w:rFonts w:ascii="Arial" w:hAnsi="Arial" w:cs="Arial"/>
          <w:b/>
          <w:iCs/>
        </w:rPr>
        <w:tab/>
      </w:r>
      <w:r w:rsidRPr="007C331A">
        <w:rPr>
          <w:rFonts w:ascii="Arial" w:hAnsi="Arial" w:cs="Arial"/>
          <w:b/>
        </w:rPr>
        <w:t xml:space="preserve">Matters for proposal to </w:t>
      </w:r>
      <w:proofErr w:type="spellStart"/>
      <w:r w:rsidRPr="007C331A">
        <w:rPr>
          <w:rFonts w:ascii="Arial" w:hAnsi="Arial" w:cs="Arial"/>
          <w:b/>
        </w:rPr>
        <w:t>ExMC</w:t>
      </w:r>
      <w:proofErr w:type="spellEnd"/>
    </w:p>
    <w:p w14:paraId="33481087" w14:textId="63A2FD81" w:rsidR="00FE0562" w:rsidRDefault="00AD04DD" w:rsidP="00832A16">
      <w:pPr>
        <w:spacing w:before="240" w:after="60"/>
        <w:jc w:val="both"/>
        <w:outlineLvl w:val="7"/>
        <w:rPr>
          <w:rFonts w:ascii="Arial" w:hAnsi="Arial" w:cs="Arial"/>
        </w:rPr>
      </w:pPr>
      <w:r w:rsidRPr="005212BC">
        <w:rPr>
          <w:rFonts w:ascii="Arial" w:hAnsi="Arial" w:cs="Arial"/>
        </w:rPr>
        <w:lastRenderedPageBreak/>
        <w:t xml:space="preserve">The Chair advised that he would be preparing a report, as usual, to present during the </w:t>
      </w:r>
      <w:proofErr w:type="spellStart"/>
      <w:r w:rsidRPr="005212BC">
        <w:rPr>
          <w:rFonts w:ascii="Arial" w:hAnsi="Arial" w:cs="Arial"/>
        </w:rPr>
        <w:t>ExMC</w:t>
      </w:r>
      <w:proofErr w:type="spellEnd"/>
      <w:r w:rsidRPr="005212BC">
        <w:rPr>
          <w:rFonts w:ascii="Arial" w:hAnsi="Arial" w:cs="Arial"/>
        </w:rPr>
        <w:t xml:space="preserve"> Meeting.</w:t>
      </w:r>
      <w:r>
        <w:rPr>
          <w:rFonts w:ascii="Arial" w:hAnsi="Arial" w:cs="Arial"/>
        </w:rPr>
        <w:t xml:space="preserve"> He then asked Mr Agius to further advise the meeting on this item. Mr Agius explained that this is a standing agenda</w:t>
      </w:r>
      <w:r w:rsidR="0090465C">
        <w:rPr>
          <w:rFonts w:ascii="Arial" w:hAnsi="Arial" w:cs="Arial"/>
        </w:rPr>
        <w:t xml:space="preserve"> item </w:t>
      </w:r>
      <w:r w:rsidR="00832A16">
        <w:rPr>
          <w:rFonts w:ascii="Arial" w:hAnsi="Arial" w:cs="Arial"/>
        </w:rPr>
        <w:t>just</w:t>
      </w:r>
      <w:r>
        <w:rPr>
          <w:rFonts w:ascii="Arial" w:hAnsi="Arial" w:cs="Arial"/>
        </w:rPr>
        <w:t xml:space="preserve"> </w:t>
      </w:r>
      <w:r w:rsidR="00832A16">
        <w:rPr>
          <w:rFonts w:ascii="Arial" w:hAnsi="Arial" w:cs="Arial"/>
        </w:rPr>
        <w:t>in case there are any other matters/proposals</w:t>
      </w:r>
      <w:r w:rsidRPr="005212BC">
        <w:rPr>
          <w:rFonts w:ascii="Arial" w:hAnsi="Arial" w:cs="Arial"/>
        </w:rPr>
        <w:t xml:space="preserve"> </w:t>
      </w:r>
      <w:r w:rsidR="00832A16" w:rsidRPr="005212BC">
        <w:rPr>
          <w:rFonts w:ascii="Arial" w:hAnsi="Arial" w:cs="Arial"/>
        </w:rPr>
        <w:t>that the</w:t>
      </w:r>
      <w:r w:rsidR="0090465C">
        <w:rPr>
          <w:rFonts w:ascii="Arial" w:hAnsi="Arial" w:cs="Arial"/>
        </w:rPr>
        <w:t xml:space="preserve"> meeting</w:t>
      </w:r>
      <w:r w:rsidR="00832A16" w:rsidRPr="005212BC">
        <w:rPr>
          <w:rFonts w:ascii="Arial" w:hAnsi="Arial" w:cs="Arial"/>
        </w:rPr>
        <w:t xml:space="preserve"> wished taken to the coming </w:t>
      </w:r>
      <w:proofErr w:type="spellStart"/>
      <w:r w:rsidR="00832A16" w:rsidRPr="005212BC">
        <w:rPr>
          <w:rFonts w:ascii="Arial" w:hAnsi="Arial" w:cs="Arial"/>
        </w:rPr>
        <w:t>ExMC</w:t>
      </w:r>
      <w:proofErr w:type="spellEnd"/>
      <w:r w:rsidR="00832A16" w:rsidRPr="005212BC">
        <w:rPr>
          <w:rFonts w:ascii="Arial" w:hAnsi="Arial" w:cs="Arial"/>
        </w:rPr>
        <w:t xml:space="preserve"> Meeting</w:t>
      </w:r>
      <w:r w:rsidR="00832A16">
        <w:rPr>
          <w:rFonts w:ascii="Arial" w:hAnsi="Arial" w:cs="Arial"/>
        </w:rPr>
        <w:t xml:space="preserve">. He advised that to date no proposals had been received. </w:t>
      </w:r>
      <w:r w:rsidR="007B326A" w:rsidRPr="00537CF0">
        <w:rPr>
          <w:rFonts w:ascii="Arial" w:hAnsi="Arial" w:cs="Arial"/>
          <w:bCs/>
          <w:lang w:val="en-GB"/>
        </w:rPr>
        <w:t>Mr Justin Gavranic</w:t>
      </w:r>
      <w:r w:rsidR="007B326A">
        <w:rPr>
          <w:rFonts w:ascii="Arial" w:hAnsi="Arial" w:cs="Arial"/>
          <w:bCs/>
          <w:lang w:val="en-GB"/>
        </w:rPr>
        <w:t>h</w:t>
      </w:r>
      <w:r w:rsidR="009C30B9">
        <w:rPr>
          <w:rFonts w:ascii="Arial" w:hAnsi="Arial" w:cs="Arial"/>
          <w:bCs/>
          <w:lang w:val="en-GB"/>
        </w:rPr>
        <w:t xml:space="preserve">, AU, </w:t>
      </w:r>
      <w:r w:rsidR="00FE0562">
        <w:rPr>
          <w:rFonts w:ascii="Arial" w:hAnsi="Arial" w:cs="Arial"/>
          <w:bCs/>
          <w:lang w:val="en-GB"/>
        </w:rPr>
        <w:t>suggested</w:t>
      </w:r>
      <w:r w:rsidR="007B326A">
        <w:rPr>
          <w:rFonts w:ascii="Arial" w:hAnsi="Arial" w:cs="Arial"/>
          <w:bCs/>
          <w:lang w:val="en-GB"/>
        </w:rPr>
        <w:t xml:space="preserve"> a </w:t>
      </w:r>
      <w:r w:rsidR="00FE0562">
        <w:rPr>
          <w:rFonts w:ascii="Arial" w:hAnsi="Arial" w:cs="Arial"/>
          <w:bCs/>
          <w:lang w:val="en-GB"/>
        </w:rPr>
        <w:t xml:space="preserve">potential </w:t>
      </w:r>
      <w:r w:rsidR="007B326A">
        <w:rPr>
          <w:rFonts w:ascii="Arial" w:hAnsi="Arial" w:cs="Arial"/>
          <w:bCs/>
          <w:lang w:val="en-GB"/>
        </w:rPr>
        <w:t>propo</w:t>
      </w:r>
      <w:r w:rsidR="00FE0562">
        <w:rPr>
          <w:rFonts w:ascii="Arial" w:hAnsi="Arial" w:cs="Arial"/>
          <w:bCs/>
          <w:lang w:val="en-GB"/>
        </w:rPr>
        <w:t>sal</w:t>
      </w:r>
      <w:r w:rsidR="004D2E3F">
        <w:rPr>
          <w:rFonts w:ascii="Arial" w:hAnsi="Arial" w:cs="Arial"/>
          <w:bCs/>
          <w:lang w:val="en-GB"/>
        </w:rPr>
        <w:t xml:space="preserve"> </w:t>
      </w:r>
      <w:r w:rsidR="007B326A">
        <w:rPr>
          <w:rFonts w:ascii="Arial" w:hAnsi="Arial" w:cs="Arial"/>
          <w:bCs/>
          <w:lang w:val="en-GB"/>
        </w:rPr>
        <w:t>relatin</w:t>
      </w:r>
      <w:r w:rsidR="00FE0562">
        <w:rPr>
          <w:rFonts w:ascii="Arial" w:hAnsi="Arial" w:cs="Arial"/>
          <w:bCs/>
          <w:lang w:val="en-GB"/>
        </w:rPr>
        <w:t>g</w:t>
      </w:r>
      <w:r w:rsidR="007B326A">
        <w:rPr>
          <w:rFonts w:ascii="Arial" w:hAnsi="Arial" w:cs="Arial"/>
          <w:bCs/>
          <w:lang w:val="en-GB"/>
        </w:rPr>
        <w:t xml:space="preserve"> to the</w:t>
      </w:r>
      <w:r w:rsidR="00FE0562">
        <w:rPr>
          <w:rFonts w:ascii="Arial" w:hAnsi="Arial" w:cs="Arial"/>
          <w:bCs/>
          <w:lang w:val="en-GB"/>
        </w:rPr>
        <w:t xml:space="preserve"> formation of the </w:t>
      </w:r>
      <w:proofErr w:type="spellStart"/>
      <w:r w:rsidR="00FE0562">
        <w:rPr>
          <w:rFonts w:ascii="Arial" w:hAnsi="Arial" w:cs="Arial"/>
          <w:bCs/>
          <w:lang w:val="en-GB"/>
        </w:rPr>
        <w:t>AdHoc</w:t>
      </w:r>
      <w:proofErr w:type="spellEnd"/>
      <w:r w:rsidR="00FE0562">
        <w:rPr>
          <w:rFonts w:ascii="Arial" w:hAnsi="Arial" w:cs="Arial"/>
          <w:bCs/>
          <w:lang w:val="en-GB"/>
        </w:rPr>
        <w:t xml:space="preserve"> WG</w:t>
      </w:r>
      <w:r w:rsidR="009C30B9">
        <w:rPr>
          <w:rFonts w:ascii="Arial" w:hAnsi="Arial" w:cs="Arial"/>
          <w:bCs/>
          <w:lang w:val="en-GB"/>
        </w:rPr>
        <w:t xml:space="preserve"> discussed under Item 5.2 Increasing Ambient Temperature</w:t>
      </w:r>
      <w:r w:rsidR="00FE0562">
        <w:rPr>
          <w:rFonts w:ascii="Arial" w:hAnsi="Arial" w:cs="Arial"/>
          <w:bCs/>
          <w:lang w:val="en-GB"/>
        </w:rPr>
        <w:t xml:space="preserve">. He continued that although this WG has been formed under </w:t>
      </w:r>
      <w:proofErr w:type="spellStart"/>
      <w:r w:rsidR="00FE0562">
        <w:rPr>
          <w:rFonts w:ascii="Arial" w:hAnsi="Arial" w:cs="Arial"/>
          <w:bCs/>
          <w:lang w:val="en-GB"/>
        </w:rPr>
        <w:t>ExTAG</w:t>
      </w:r>
      <w:proofErr w:type="spellEnd"/>
      <w:r w:rsidR="00FE0562">
        <w:rPr>
          <w:rFonts w:ascii="Arial" w:hAnsi="Arial" w:cs="Arial"/>
          <w:bCs/>
          <w:lang w:val="en-GB"/>
        </w:rPr>
        <w:t xml:space="preserve"> </w:t>
      </w:r>
      <w:r w:rsidR="009C30B9">
        <w:rPr>
          <w:rFonts w:ascii="Arial" w:hAnsi="Arial" w:cs="Arial"/>
          <w:bCs/>
          <w:lang w:val="en-GB"/>
        </w:rPr>
        <w:t>a</w:t>
      </w:r>
      <w:r w:rsidR="00FE0562">
        <w:rPr>
          <w:rFonts w:ascii="Arial" w:hAnsi="Arial" w:cs="Arial"/>
          <w:bCs/>
          <w:lang w:val="en-GB"/>
        </w:rPr>
        <w:t xml:space="preserve"> wider stakeholder engagement is necessary and the WG would be happy for members from the MBs to participate</w:t>
      </w:r>
      <w:r w:rsidR="009C30B9">
        <w:rPr>
          <w:rFonts w:ascii="Arial" w:hAnsi="Arial" w:cs="Arial"/>
          <w:bCs/>
          <w:lang w:val="en-GB"/>
        </w:rPr>
        <w:t>,</w:t>
      </w:r>
      <w:r w:rsidR="004D2E3F">
        <w:rPr>
          <w:rFonts w:ascii="Arial" w:hAnsi="Arial" w:cs="Arial"/>
          <w:bCs/>
          <w:lang w:val="en-GB"/>
        </w:rPr>
        <w:t xml:space="preserve"> or</w:t>
      </w:r>
      <w:r w:rsidR="009C30B9">
        <w:rPr>
          <w:rFonts w:ascii="Arial" w:hAnsi="Arial" w:cs="Arial"/>
          <w:bCs/>
          <w:lang w:val="en-GB"/>
        </w:rPr>
        <w:t>,</w:t>
      </w:r>
      <w:r w:rsidR="004D2E3F">
        <w:rPr>
          <w:rFonts w:ascii="Arial" w:hAnsi="Arial" w:cs="Arial"/>
          <w:bCs/>
          <w:lang w:val="en-GB"/>
        </w:rPr>
        <w:t xml:space="preserve"> as well as any other interested parties. </w:t>
      </w:r>
    </w:p>
    <w:p w14:paraId="65E9BFBB" w14:textId="47E01A57" w:rsidR="00832A16" w:rsidRDefault="0090465C" w:rsidP="00A00CFD">
      <w:pPr>
        <w:jc w:val="both"/>
        <w:outlineLvl w:val="7"/>
        <w:rPr>
          <w:rFonts w:ascii="Arial" w:hAnsi="Arial" w:cs="Arial"/>
        </w:rPr>
      </w:pPr>
      <w:r>
        <w:rPr>
          <w:rFonts w:ascii="Arial" w:hAnsi="Arial" w:cs="Arial"/>
        </w:rPr>
        <w:t>Mr Agius commented that this is a</w:t>
      </w:r>
      <w:r w:rsidR="00832A16">
        <w:rPr>
          <w:rFonts w:ascii="Arial" w:hAnsi="Arial" w:cs="Arial"/>
        </w:rPr>
        <w:t xml:space="preserve"> good point as a significant item </w:t>
      </w:r>
      <w:r w:rsidR="00A00CFD">
        <w:rPr>
          <w:rFonts w:ascii="Arial" w:hAnsi="Arial" w:cs="Arial"/>
        </w:rPr>
        <w:t xml:space="preserve">we should be reporting </w:t>
      </w:r>
      <w:r w:rsidR="00832A16">
        <w:rPr>
          <w:rFonts w:ascii="Arial" w:hAnsi="Arial" w:cs="Arial"/>
        </w:rPr>
        <w:t xml:space="preserve">and we need to ensure that </w:t>
      </w:r>
      <w:r>
        <w:rPr>
          <w:rFonts w:ascii="Arial" w:hAnsi="Arial" w:cs="Arial"/>
        </w:rPr>
        <w:t xml:space="preserve">this be taken into account. </w:t>
      </w:r>
      <w:r w:rsidR="00A00CFD">
        <w:rPr>
          <w:rFonts w:ascii="Arial" w:hAnsi="Arial" w:cs="Arial"/>
        </w:rPr>
        <w:t>Make sure in our reporting that this item</w:t>
      </w:r>
      <w:r w:rsidR="0059443B">
        <w:rPr>
          <w:rFonts w:ascii="Arial" w:hAnsi="Arial" w:cs="Arial"/>
        </w:rPr>
        <w:t xml:space="preserve"> </w:t>
      </w:r>
      <w:r w:rsidR="00A00CFD">
        <w:rPr>
          <w:rFonts w:ascii="Arial" w:hAnsi="Arial" w:cs="Arial"/>
        </w:rPr>
        <w:t>is included.</w:t>
      </w:r>
      <w:r>
        <w:rPr>
          <w:rFonts w:ascii="Arial" w:hAnsi="Arial" w:cs="Arial"/>
        </w:rPr>
        <w:t xml:space="preserve"> </w:t>
      </w:r>
    </w:p>
    <w:p w14:paraId="6EF1389E" w14:textId="77777777" w:rsidR="00A00CFD" w:rsidRDefault="00A00CFD" w:rsidP="00A00CFD">
      <w:pPr>
        <w:jc w:val="both"/>
        <w:outlineLvl w:val="7"/>
        <w:rPr>
          <w:rFonts w:ascii="Arial" w:hAnsi="Arial" w:cs="Arial"/>
          <w:bCs/>
        </w:rPr>
      </w:pPr>
    </w:p>
    <w:p w14:paraId="78C52C0E" w14:textId="77777777" w:rsidR="00832A16" w:rsidRPr="00FB5B0E" w:rsidRDefault="00832A16" w:rsidP="00A00CF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color w:val="0070C0"/>
          <w:u w:val="single"/>
          <w:lang w:val="en-GB" w:eastAsia="fr-FR"/>
        </w:rPr>
      </w:pPr>
      <w:r w:rsidRPr="00FB5B0E">
        <w:rPr>
          <w:rFonts w:ascii="Arial" w:hAnsi="Arial"/>
          <w:b/>
          <w:bCs/>
          <w:color w:val="0070C0"/>
          <w:u w:val="single"/>
          <w:lang w:val="en-GB" w:eastAsia="fr-FR"/>
        </w:rPr>
        <w:t>Decision 2021/</w:t>
      </w:r>
      <w:r>
        <w:rPr>
          <w:rFonts w:ascii="Arial" w:hAnsi="Arial"/>
          <w:b/>
          <w:bCs/>
          <w:color w:val="0070C0"/>
          <w:u w:val="single"/>
          <w:lang w:val="en-GB" w:eastAsia="fr-FR"/>
        </w:rPr>
        <w:t>30</w:t>
      </w:r>
      <w:r w:rsidRPr="00FB5B0E">
        <w:rPr>
          <w:rFonts w:ascii="Arial" w:hAnsi="Arial"/>
          <w:b/>
          <w:bCs/>
          <w:color w:val="0070C0"/>
          <w:u w:val="single"/>
          <w:lang w:val="en-GB" w:eastAsia="fr-FR"/>
        </w:rPr>
        <w:t xml:space="preserve"> </w:t>
      </w:r>
    </w:p>
    <w:p w14:paraId="3F381058" w14:textId="04C80EF4" w:rsidR="00832A16" w:rsidRDefault="00832A16" w:rsidP="00A00CFD">
      <w:pPr>
        <w:jc w:val="both"/>
        <w:outlineLvl w:val="7"/>
        <w:rPr>
          <w:rFonts w:ascii="Arial" w:hAnsi="Arial"/>
          <w:bCs/>
          <w:color w:val="0070C0"/>
          <w:lang w:val="en-GB" w:eastAsia="fr-FR"/>
        </w:rPr>
      </w:pPr>
      <w:r>
        <w:rPr>
          <w:rFonts w:ascii="Arial" w:hAnsi="Arial"/>
          <w:bCs/>
          <w:color w:val="0070C0"/>
          <w:lang w:val="en-GB" w:eastAsia="fr-FR"/>
        </w:rPr>
        <w:t xml:space="preserve">The meeting requested that the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Chair advise the </w:t>
      </w:r>
      <w:proofErr w:type="spellStart"/>
      <w:r>
        <w:rPr>
          <w:rFonts w:ascii="Arial" w:hAnsi="Arial"/>
          <w:bCs/>
          <w:color w:val="0070C0"/>
          <w:lang w:val="en-GB" w:eastAsia="fr-FR"/>
        </w:rPr>
        <w:t>ExMC</w:t>
      </w:r>
      <w:proofErr w:type="spellEnd"/>
      <w:r>
        <w:rPr>
          <w:rFonts w:ascii="Arial" w:hAnsi="Arial"/>
          <w:bCs/>
          <w:color w:val="0070C0"/>
          <w:lang w:val="en-GB" w:eastAsia="fr-FR"/>
        </w:rPr>
        <w:t xml:space="preserve"> of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Decision 2021/07 and that additional stakeholder (other than </w:t>
      </w:r>
      <w:proofErr w:type="spellStart"/>
      <w:r>
        <w:rPr>
          <w:rFonts w:ascii="Arial" w:hAnsi="Arial"/>
          <w:bCs/>
          <w:color w:val="0070C0"/>
          <w:lang w:val="en-GB" w:eastAsia="fr-FR"/>
        </w:rPr>
        <w:t>ExTLs</w:t>
      </w:r>
      <w:proofErr w:type="spellEnd"/>
      <w:r>
        <w:rPr>
          <w:rFonts w:ascii="Arial" w:hAnsi="Arial"/>
          <w:bCs/>
          <w:color w:val="0070C0"/>
          <w:lang w:val="en-GB" w:eastAsia="fr-FR"/>
        </w:rPr>
        <w:t xml:space="preserve"> and </w:t>
      </w:r>
      <w:proofErr w:type="spellStart"/>
      <w:r>
        <w:rPr>
          <w:rFonts w:ascii="Arial" w:hAnsi="Arial"/>
          <w:bCs/>
          <w:color w:val="0070C0"/>
          <w:lang w:val="en-GB" w:eastAsia="fr-FR"/>
        </w:rPr>
        <w:t>ExCBs</w:t>
      </w:r>
      <w:proofErr w:type="spellEnd"/>
      <w:r>
        <w:rPr>
          <w:rFonts w:ascii="Arial" w:hAnsi="Arial"/>
          <w:bCs/>
          <w:color w:val="0070C0"/>
          <w:lang w:val="en-GB" w:eastAsia="fr-FR"/>
        </w:rPr>
        <w:t>) involvement in the ad hoc group is invited.</w:t>
      </w:r>
    </w:p>
    <w:p w14:paraId="09F2546D" w14:textId="77777777" w:rsidR="00CC399D" w:rsidRDefault="00CC399D" w:rsidP="00A00CFD">
      <w:pPr>
        <w:jc w:val="both"/>
        <w:outlineLvl w:val="7"/>
        <w:rPr>
          <w:rFonts w:ascii="Arial" w:hAnsi="Arial"/>
          <w:bCs/>
          <w:color w:val="0070C0"/>
          <w:lang w:val="en-GB" w:eastAsia="fr-FR"/>
        </w:rPr>
      </w:pPr>
    </w:p>
    <w:p w14:paraId="171CA99F" w14:textId="3FAC344D" w:rsidR="00F92071" w:rsidRDefault="00F92071" w:rsidP="00CC399D">
      <w:pPr>
        <w:jc w:val="both"/>
        <w:outlineLvl w:val="7"/>
        <w:rPr>
          <w:rFonts w:ascii="Arial" w:hAnsi="Arial" w:cs="Arial"/>
          <w:b/>
        </w:rPr>
      </w:pPr>
      <w:r w:rsidRPr="00373FD0">
        <w:rPr>
          <w:rFonts w:ascii="Arial" w:hAnsi="Arial" w:cs="Arial"/>
          <w:b/>
        </w:rPr>
        <w:t>13</w:t>
      </w:r>
      <w:r w:rsidRPr="00DC2946">
        <w:rPr>
          <w:rFonts w:ascii="Arial" w:hAnsi="Arial" w:cs="Arial"/>
          <w:b/>
          <w:i/>
          <w:iCs/>
        </w:rPr>
        <w:t xml:space="preserve"> </w:t>
      </w:r>
      <w:r w:rsidRPr="007C331A">
        <w:rPr>
          <w:rFonts w:ascii="Arial" w:hAnsi="Arial" w:cs="Arial"/>
          <w:iCs/>
        </w:rPr>
        <w:tab/>
      </w:r>
      <w:r w:rsidRPr="007C331A">
        <w:rPr>
          <w:rFonts w:ascii="Arial" w:hAnsi="Arial" w:cs="Arial"/>
          <w:b/>
        </w:rPr>
        <w:t>Other Business</w:t>
      </w:r>
    </w:p>
    <w:p w14:paraId="4C5F4437" w14:textId="77777777" w:rsidR="00CC399D" w:rsidRDefault="00CC399D" w:rsidP="00CC399D">
      <w:pPr>
        <w:jc w:val="both"/>
        <w:outlineLvl w:val="7"/>
        <w:rPr>
          <w:rFonts w:ascii="Arial" w:hAnsi="Arial" w:cs="Arial"/>
          <w:b/>
        </w:rPr>
      </w:pPr>
    </w:p>
    <w:p w14:paraId="79413651" w14:textId="7EE4299B" w:rsidR="00FF3A51" w:rsidRDefault="004D2E3F" w:rsidP="00CC399D">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r w:rsidRPr="00606235">
        <w:rPr>
          <w:rFonts w:ascii="Arial" w:hAnsi="Arial" w:cs="Arial"/>
          <w:bCs/>
        </w:rPr>
        <w:t xml:space="preserve">The Chair invited Mr Jasmin </w:t>
      </w:r>
      <w:proofErr w:type="spellStart"/>
      <w:r w:rsidRPr="00606235">
        <w:rPr>
          <w:rFonts w:ascii="Arial" w:hAnsi="Arial" w:cs="Arial"/>
          <w:bCs/>
        </w:rPr>
        <w:t>Omerovic</w:t>
      </w:r>
      <w:proofErr w:type="spellEnd"/>
      <w:r w:rsidRPr="00606235">
        <w:rPr>
          <w:rFonts w:ascii="Arial" w:hAnsi="Arial" w:cs="Arial"/>
          <w:bCs/>
        </w:rPr>
        <w:t xml:space="preserve"> to speak. Mr </w:t>
      </w:r>
      <w:proofErr w:type="spellStart"/>
      <w:r w:rsidRPr="00606235">
        <w:rPr>
          <w:rFonts w:ascii="Arial" w:hAnsi="Arial" w:cs="Arial"/>
          <w:bCs/>
        </w:rPr>
        <w:t>Omerovic</w:t>
      </w:r>
      <w:proofErr w:type="spellEnd"/>
      <w:r w:rsidRPr="00606235">
        <w:rPr>
          <w:rFonts w:ascii="Arial" w:hAnsi="Arial" w:cs="Arial"/>
          <w:bCs/>
        </w:rPr>
        <w:t xml:space="preserve"> </w:t>
      </w:r>
      <w:r w:rsidR="007611C3">
        <w:rPr>
          <w:rFonts w:ascii="Arial" w:hAnsi="Arial" w:cs="Arial"/>
          <w:bCs/>
        </w:rPr>
        <w:t xml:space="preserve">advised that he </w:t>
      </w:r>
      <w:proofErr w:type="gramStart"/>
      <w:r w:rsidR="00C91478">
        <w:rPr>
          <w:rFonts w:ascii="Arial" w:hAnsi="Arial" w:cs="Arial"/>
          <w:bCs/>
        </w:rPr>
        <w:t>will speak</w:t>
      </w:r>
      <w:proofErr w:type="gramEnd"/>
      <w:r w:rsidR="00AF7EA1">
        <w:rPr>
          <w:rFonts w:ascii="Arial" w:hAnsi="Arial" w:cs="Arial"/>
          <w:bCs/>
        </w:rPr>
        <w:t xml:space="preserve"> </w:t>
      </w:r>
      <w:r w:rsidR="007611C3">
        <w:rPr>
          <w:rFonts w:ascii="Arial" w:hAnsi="Arial" w:cs="Arial"/>
          <w:bCs/>
        </w:rPr>
        <w:t xml:space="preserve">briefly on this </w:t>
      </w:r>
      <w:r w:rsidRPr="00606235">
        <w:rPr>
          <w:rFonts w:ascii="Arial" w:hAnsi="Arial" w:cs="Arial"/>
          <w:bCs/>
        </w:rPr>
        <w:t>topic</w:t>
      </w:r>
      <w:r w:rsidR="009F1F43">
        <w:rPr>
          <w:rFonts w:ascii="Arial" w:hAnsi="Arial" w:cs="Arial"/>
          <w:bCs/>
        </w:rPr>
        <w:t xml:space="preserve"> which is</w:t>
      </w:r>
      <w:r w:rsidRPr="00606235">
        <w:rPr>
          <w:rFonts w:ascii="Arial" w:hAnsi="Arial" w:cs="Arial"/>
          <w:bCs/>
        </w:rPr>
        <w:t xml:space="preserve"> </w:t>
      </w:r>
      <w:r w:rsidR="009F1F43">
        <w:rPr>
          <w:rFonts w:ascii="Arial" w:hAnsi="Arial" w:cs="Arial"/>
          <w:bCs/>
        </w:rPr>
        <w:t>one of Europe’s well kept secret</w:t>
      </w:r>
      <w:r w:rsidR="00166922">
        <w:rPr>
          <w:rFonts w:ascii="Arial" w:hAnsi="Arial" w:cs="Arial"/>
          <w:bCs/>
        </w:rPr>
        <w:t>s</w:t>
      </w:r>
      <w:r w:rsidR="009F1F43">
        <w:rPr>
          <w:rFonts w:ascii="Arial" w:hAnsi="Arial" w:cs="Arial"/>
          <w:bCs/>
        </w:rPr>
        <w:t xml:space="preserve"> or more precisely a secret in the </w:t>
      </w:r>
      <w:r w:rsidR="006E46A2">
        <w:rPr>
          <w:rFonts w:ascii="Arial" w:hAnsi="Arial" w:cs="Arial"/>
          <w:bCs/>
        </w:rPr>
        <w:t xml:space="preserve">European </w:t>
      </w:r>
      <w:r w:rsidR="009F1F43">
        <w:rPr>
          <w:rFonts w:ascii="Arial" w:hAnsi="Arial" w:cs="Arial"/>
          <w:bCs/>
        </w:rPr>
        <w:t xml:space="preserve">Accreditation world. </w:t>
      </w:r>
      <w:r w:rsidR="003223E3">
        <w:rPr>
          <w:rFonts w:ascii="Arial" w:hAnsi="Arial" w:cs="Arial"/>
          <w:bCs/>
        </w:rPr>
        <w:t xml:space="preserve">He continued </w:t>
      </w:r>
      <w:r w:rsidR="0057029E">
        <w:rPr>
          <w:rFonts w:ascii="Arial" w:hAnsi="Arial" w:cs="Arial"/>
          <w:bCs/>
        </w:rPr>
        <w:t xml:space="preserve">that in Europe it is a </w:t>
      </w:r>
      <w:r w:rsidR="003223E3">
        <w:rPr>
          <w:rFonts w:ascii="Arial" w:hAnsi="Arial" w:cs="Arial"/>
          <w:bCs/>
        </w:rPr>
        <w:t xml:space="preserve">legal </w:t>
      </w:r>
      <w:r w:rsidR="0057029E">
        <w:rPr>
          <w:rFonts w:ascii="Arial" w:hAnsi="Arial" w:cs="Arial"/>
          <w:bCs/>
        </w:rPr>
        <w:t>requirement to comply not only with</w:t>
      </w:r>
      <w:r w:rsidR="00166922">
        <w:rPr>
          <w:rFonts w:ascii="Arial" w:hAnsi="Arial" w:cs="Arial"/>
          <w:bCs/>
        </w:rPr>
        <w:t xml:space="preserve"> </w:t>
      </w:r>
      <w:r w:rsidR="0057029E" w:rsidRPr="0057029E">
        <w:rPr>
          <w:rFonts w:ascii="Arial" w:hAnsi="Arial" w:cs="Arial"/>
          <w:bCs/>
        </w:rPr>
        <w:t>ISO/IEC</w:t>
      </w:r>
      <w:r w:rsidR="00FF3A51" w:rsidRPr="00FF3A51">
        <w:rPr>
          <w:rFonts w:ascii="Arial" w:hAnsi="Arial" w:cs="Arial"/>
          <w:bCs/>
        </w:rPr>
        <w:t>17065</w:t>
      </w:r>
      <w:r w:rsidRPr="00606235">
        <w:rPr>
          <w:rFonts w:ascii="Arial" w:hAnsi="Arial" w:cs="Arial"/>
          <w:bCs/>
        </w:rPr>
        <w:t xml:space="preserve"> </w:t>
      </w:r>
      <w:r w:rsidR="0057029E">
        <w:rPr>
          <w:rFonts w:ascii="Arial" w:hAnsi="Arial" w:cs="Arial"/>
          <w:bCs/>
        </w:rPr>
        <w:t>but also with</w:t>
      </w:r>
      <w:r w:rsidR="00166922">
        <w:rPr>
          <w:rFonts w:ascii="Arial" w:hAnsi="Arial" w:cs="Arial"/>
          <w:bCs/>
        </w:rPr>
        <w:t xml:space="preserve"> elements of ISO/IEC</w:t>
      </w:r>
      <w:r w:rsidR="0057029E">
        <w:rPr>
          <w:rFonts w:ascii="Arial" w:hAnsi="Arial" w:cs="Arial"/>
          <w:bCs/>
        </w:rPr>
        <w:t xml:space="preserve"> 17021-1. He suggested that</w:t>
      </w:r>
      <w:r w:rsidR="00844356">
        <w:rPr>
          <w:rFonts w:ascii="Arial" w:hAnsi="Arial" w:cs="Arial"/>
          <w:bCs/>
        </w:rPr>
        <w:t>,</w:t>
      </w:r>
      <w:r w:rsidR="0057029E">
        <w:rPr>
          <w:rFonts w:ascii="Arial" w:hAnsi="Arial" w:cs="Arial"/>
          <w:bCs/>
        </w:rPr>
        <w:t xml:space="preserve"> </w:t>
      </w:r>
      <w:r w:rsidRPr="00606235">
        <w:rPr>
          <w:rFonts w:ascii="Arial" w:hAnsi="Arial" w:cs="Arial"/>
          <w:bCs/>
        </w:rPr>
        <w:t xml:space="preserve">via our IECEx </w:t>
      </w:r>
      <w:r w:rsidR="0057029E">
        <w:rPr>
          <w:rFonts w:ascii="Arial" w:hAnsi="Arial" w:cs="Arial"/>
          <w:bCs/>
        </w:rPr>
        <w:t>R</w:t>
      </w:r>
      <w:r w:rsidRPr="00606235">
        <w:rPr>
          <w:rFonts w:ascii="Arial" w:hAnsi="Arial" w:cs="Arial"/>
          <w:bCs/>
        </w:rPr>
        <w:t>ules and ODs</w:t>
      </w:r>
      <w:r w:rsidR="00844356">
        <w:rPr>
          <w:rFonts w:ascii="Arial" w:hAnsi="Arial" w:cs="Arial"/>
          <w:bCs/>
        </w:rPr>
        <w:t xml:space="preserve">, </w:t>
      </w:r>
      <w:r w:rsidRPr="00606235">
        <w:rPr>
          <w:rFonts w:ascii="Arial" w:hAnsi="Arial" w:cs="Arial"/>
          <w:bCs/>
        </w:rPr>
        <w:t xml:space="preserve">it </w:t>
      </w:r>
      <w:r w:rsidR="0057029E">
        <w:rPr>
          <w:rFonts w:ascii="Arial" w:hAnsi="Arial" w:cs="Arial"/>
          <w:bCs/>
        </w:rPr>
        <w:t xml:space="preserve">would be </w:t>
      </w:r>
      <w:r w:rsidRPr="00606235">
        <w:rPr>
          <w:rFonts w:ascii="Arial" w:hAnsi="Arial" w:cs="Arial"/>
          <w:bCs/>
        </w:rPr>
        <w:t>appropriate to make clear reference to ISO/IEC 17021-</w:t>
      </w:r>
      <w:r w:rsidR="0057029E">
        <w:rPr>
          <w:rFonts w:ascii="Arial" w:hAnsi="Arial" w:cs="Arial"/>
          <w:bCs/>
        </w:rPr>
        <w:t>1</w:t>
      </w:r>
      <w:r w:rsidR="00166922">
        <w:rPr>
          <w:rFonts w:ascii="Arial" w:hAnsi="Arial" w:cs="Arial"/>
          <w:bCs/>
        </w:rPr>
        <w:t xml:space="preserve"> e</w:t>
      </w:r>
      <w:r w:rsidR="003223E3">
        <w:rPr>
          <w:rFonts w:ascii="Arial" w:hAnsi="Arial" w:cs="Arial"/>
          <w:bCs/>
        </w:rPr>
        <w:t xml:space="preserve">ssentially to show that when we </w:t>
      </w:r>
      <w:r w:rsidR="00166922">
        <w:rPr>
          <w:rFonts w:ascii="Arial" w:hAnsi="Arial" w:cs="Arial"/>
          <w:bCs/>
        </w:rPr>
        <w:t xml:space="preserve">carry out </w:t>
      </w:r>
      <w:r w:rsidR="003223E3">
        <w:rPr>
          <w:rFonts w:ascii="Arial" w:hAnsi="Arial" w:cs="Arial"/>
          <w:bCs/>
        </w:rPr>
        <w:t xml:space="preserve">our quality </w:t>
      </w:r>
      <w:r w:rsidR="00166922">
        <w:rPr>
          <w:rFonts w:ascii="Arial" w:hAnsi="Arial" w:cs="Arial"/>
          <w:bCs/>
        </w:rPr>
        <w:t>surveillance</w:t>
      </w:r>
      <w:r w:rsidR="00CB188B">
        <w:rPr>
          <w:rFonts w:ascii="Arial" w:hAnsi="Arial" w:cs="Arial"/>
          <w:bCs/>
        </w:rPr>
        <w:t xml:space="preserve"> audit</w:t>
      </w:r>
      <w:r w:rsidR="003223E3">
        <w:rPr>
          <w:rFonts w:ascii="Arial" w:hAnsi="Arial" w:cs="Arial"/>
          <w:bCs/>
        </w:rPr>
        <w:t xml:space="preserve"> </w:t>
      </w:r>
      <w:r w:rsidR="00166922">
        <w:rPr>
          <w:rFonts w:ascii="Arial" w:hAnsi="Arial" w:cs="Arial"/>
          <w:bCs/>
        </w:rPr>
        <w:t>o</w:t>
      </w:r>
      <w:r w:rsidR="003223E3">
        <w:rPr>
          <w:rFonts w:ascii="Arial" w:hAnsi="Arial" w:cs="Arial"/>
          <w:bCs/>
        </w:rPr>
        <w:t xml:space="preserve">f a </w:t>
      </w:r>
      <w:r w:rsidR="00C91478">
        <w:rPr>
          <w:rFonts w:ascii="Arial" w:hAnsi="Arial" w:cs="Arial"/>
          <w:bCs/>
        </w:rPr>
        <w:t>manufacturer,</w:t>
      </w:r>
      <w:r w:rsidR="00166922">
        <w:rPr>
          <w:rFonts w:ascii="Arial" w:hAnsi="Arial" w:cs="Arial"/>
          <w:bCs/>
        </w:rPr>
        <w:t xml:space="preserve"> we are </w:t>
      </w:r>
      <w:r w:rsidR="003223E3">
        <w:rPr>
          <w:rFonts w:ascii="Arial" w:hAnsi="Arial" w:cs="Arial"/>
          <w:bCs/>
        </w:rPr>
        <w:t>in compliance with 17021-1</w:t>
      </w:r>
      <w:r w:rsidR="00CB188B">
        <w:rPr>
          <w:rFonts w:ascii="Arial" w:hAnsi="Arial" w:cs="Arial"/>
          <w:bCs/>
        </w:rPr>
        <w:t xml:space="preserve"> as well as 17065</w:t>
      </w:r>
      <w:r w:rsidR="003223E3">
        <w:rPr>
          <w:rFonts w:ascii="Arial" w:hAnsi="Arial" w:cs="Arial"/>
          <w:bCs/>
        </w:rPr>
        <w:t xml:space="preserve">. </w:t>
      </w:r>
      <w:r w:rsidR="00290550">
        <w:rPr>
          <w:rFonts w:ascii="Arial" w:hAnsi="Arial" w:cs="Arial"/>
          <w:bCs/>
        </w:rPr>
        <w:t>He continued it w</w:t>
      </w:r>
      <w:r w:rsidR="00CB188B">
        <w:rPr>
          <w:rFonts w:ascii="Arial" w:hAnsi="Arial" w:cs="Arial"/>
          <w:bCs/>
        </w:rPr>
        <w:t xml:space="preserve">ould </w:t>
      </w:r>
      <w:r w:rsidR="00290550">
        <w:rPr>
          <w:rFonts w:ascii="Arial" w:hAnsi="Arial" w:cs="Arial"/>
          <w:bCs/>
        </w:rPr>
        <w:t xml:space="preserve">be </w:t>
      </w:r>
      <w:r w:rsidR="00CB188B">
        <w:rPr>
          <w:rFonts w:ascii="Arial" w:hAnsi="Arial" w:cs="Arial"/>
          <w:bCs/>
        </w:rPr>
        <w:t>appreciate</w:t>
      </w:r>
      <w:r w:rsidR="00290550">
        <w:rPr>
          <w:rFonts w:ascii="Arial" w:hAnsi="Arial" w:cs="Arial"/>
          <w:bCs/>
        </w:rPr>
        <w:t>d for</w:t>
      </w:r>
      <w:r w:rsidR="00CB188B">
        <w:rPr>
          <w:rFonts w:ascii="Arial" w:hAnsi="Arial" w:cs="Arial"/>
          <w:bCs/>
        </w:rPr>
        <w:t xml:space="preserve"> </w:t>
      </w:r>
      <w:r w:rsidR="00290550">
        <w:rPr>
          <w:rFonts w:ascii="Arial" w:hAnsi="Arial" w:cs="Arial"/>
          <w:bCs/>
        </w:rPr>
        <w:t xml:space="preserve">IECEx to take </w:t>
      </w:r>
      <w:r w:rsidR="00166922">
        <w:rPr>
          <w:rFonts w:ascii="Arial" w:hAnsi="Arial" w:cs="Arial"/>
          <w:bCs/>
        </w:rPr>
        <w:t>this</w:t>
      </w:r>
      <w:r w:rsidR="00CB188B">
        <w:rPr>
          <w:rFonts w:ascii="Arial" w:hAnsi="Arial" w:cs="Arial"/>
          <w:bCs/>
        </w:rPr>
        <w:t xml:space="preserve"> on board. </w:t>
      </w:r>
      <w:r w:rsidR="003223E3">
        <w:rPr>
          <w:rFonts w:ascii="Arial" w:hAnsi="Arial" w:cs="Arial"/>
          <w:bCs/>
        </w:rPr>
        <w:t xml:space="preserve">Mr Agius suggested that </w:t>
      </w:r>
      <w:r w:rsidR="00166922">
        <w:rPr>
          <w:rFonts w:ascii="Arial" w:hAnsi="Arial" w:cs="Arial"/>
          <w:bCs/>
        </w:rPr>
        <w:t xml:space="preserve">in </w:t>
      </w:r>
      <w:r w:rsidR="003223E3">
        <w:rPr>
          <w:rFonts w:ascii="Arial" w:hAnsi="Arial" w:cs="Arial"/>
          <w:bCs/>
        </w:rPr>
        <w:t>OD 025</w:t>
      </w:r>
      <w:r w:rsidR="00446F2F">
        <w:rPr>
          <w:rFonts w:ascii="Arial" w:hAnsi="Arial" w:cs="Arial"/>
          <w:bCs/>
        </w:rPr>
        <w:t xml:space="preserve"> </w:t>
      </w:r>
      <w:r w:rsidR="00290550">
        <w:rPr>
          <w:rFonts w:ascii="Arial" w:hAnsi="Arial" w:cs="Arial"/>
          <w:bCs/>
        </w:rPr>
        <w:t xml:space="preserve">we are </w:t>
      </w:r>
      <w:r w:rsidR="00CB188B">
        <w:rPr>
          <w:rFonts w:ascii="Arial" w:hAnsi="Arial" w:cs="Arial"/>
          <w:bCs/>
        </w:rPr>
        <w:t xml:space="preserve">in </w:t>
      </w:r>
      <w:r w:rsidR="00290550">
        <w:rPr>
          <w:rFonts w:ascii="Arial" w:hAnsi="Arial" w:cs="Arial"/>
          <w:bCs/>
        </w:rPr>
        <w:t>e</w:t>
      </w:r>
      <w:r w:rsidR="00CB188B">
        <w:rPr>
          <w:rFonts w:ascii="Arial" w:hAnsi="Arial" w:cs="Arial"/>
          <w:bCs/>
        </w:rPr>
        <w:t xml:space="preserve">ffect complying with the spirit of </w:t>
      </w:r>
      <w:r w:rsidR="00166922">
        <w:rPr>
          <w:rFonts w:ascii="Arial" w:hAnsi="Arial" w:cs="Arial"/>
          <w:bCs/>
        </w:rPr>
        <w:t xml:space="preserve">ISO/IEC </w:t>
      </w:r>
      <w:r w:rsidR="00CB188B">
        <w:rPr>
          <w:rFonts w:ascii="Arial" w:hAnsi="Arial" w:cs="Arial"/>
          <w:bCs/>
        </w:rPr>
        <w:t xml:space="preserve">17021-1 however </w:t>
      </w:r>
      <w:r w:rsidR="00290550">
        <w:rPr>
          <w:rFonts w:ascii="Arial" w:hAnsi="Arial" w:cs="Arial"/>
          <w:bCs/>
        </w:rPr>
        <w:t xml:space="preserve">agreed that </w:t>
      </w:r>
      <w:r w:rsidR="00CB188B">
        <w:rPr>
          <w:rFonts w:ascii="Arial" w:hAnsi="Arial" w:cs="Arial"/>
          <w:bCs/>
        </w:rPr>
        <w:t>it is app</w:t>
      </w:r>
      <w:r w:rsidR="00166922">
        <w:rPr>
          <w:rFonts w:ascii="Arial" w:hAnsi="Arial" w:cs="Arial"/>
          <w:bCs/>
        </w:rPr>
        <w:t>ropriate</w:t>
      </w:r>
      <w:r w:rsidR="00CB188B">
        <w:rPr>
          <w:rFonts w:ascii="Arial" w:hAnsi="Arial" w:cs="Arial"/>
          <w:bCs/>
        </w:rPr>
        <w:t xml:space="preserve"> to draw </w:t>
      </w:r>
      <w:r w:rsidR="00290550">
        <w:rPr>
          <w:rFonts w:ascii="Arial" w:hAnsi="Arial" w:cs="Arial"/>
          <w:bCs/>
        </w:rPr>
        <w:t>the information</w:t>
      </w:r>
      <w:r w:rsidR="00CB188B">
        <w:rPr>
          <w:rFonts w:ascii="Arial" w:hAnsi="Arial" w:cs="Arial"/>
          <w:bCs/>
        </w:rPr>
        <w:t xml:space="preserve"> out</w:t>
      </w:r>
      <w:r w:rsidR="00166922">
        <w:rPr>
          <w:rFonts w:ascii="Arial" w:hAnsi="Arial" w:cs="Arial"/>
          <w:bCs/>
        </w:rPr>
        <w:t xml:space="preserve">. He suggested that </w:t>
      </w:r>
      <w:proofErr w:type="spellStart"/>
      <w:r w:rsidR="00290550">
        <w:rPr>
          <w:rFonts w:ascii="Arial" w:hAnsi="Arial" w:cs="Arial"/>
          <w:bCs/>
        </w:rPr>
        <w:t>ExTAG</w:t>
      </w:r>
      <w:proofErr w:type="spellEnd"/>
      <w:r w:rsidR="00290550">
        <w:rPr>
          <w:rFonts w:ascii="Arial" w:hAnsi="Arial" w:cs="Arial"/>
          <w:bCs/>
        </w:rPr>
        <w:t xml:space="preserve"> therefore</w:t>
      </w:r>
      <w:r w:rsidR="00CB188B">
        <w:rPr>
          <w:rFonts w:ascii="Arial" w:hAnsi="Arial" w:cs="Arial"/>
          <w:bCs/>
        </w:rPr>
        <w:t xml:space="preserve"> </w:t>
      </w:r>
      <w:r w:rsidR="00290550">
        <w:rPr>
          <w:rFonts w:ascii="Arial" w:hAnsi="Arial" w:cs="Arial"/>
          <w:bCs/>
        </w:rPr>
        <w:t xml:space="preserve">request </w:t>
      </w:r>
      <w:proofErr w:type="spellStart"/>
      <w:r w:rsidR="00CB188B">
        <w:rPr>
          <w:rFonts w:ascii="Arial" w:hAnsi="Arial" w:cs="Arial"/>
          <w:bCs/>
        </w:rPr>
        <w:t>ExMC</w:t>
      </w:r>
      <w:proofErr w:type="spellEnd"/>
      <w:r w:rsidR="00CB188B">
        <w:rPr>
          <w:rFonts w:ascii="Arial" w:hAnsi="Arial" w:cs="Arial"/>
          <w:bCs/>
        </w:rPr>
        <w:t xml:space="preserve"> </w:t>
      </w:r>
      <w:r w:rsidR="00166922">
        <w:rPr>
          <w:rFonts w:ascii="Arial" w:hAnsi="Arial" w:cs="Arial"/>
          <w:bCs/>
        </w:rPr>
        <w:t>WG01</w:t>
      </w:r>
      <w:r w:rsidR="00CB188B">
        <w:rPr>
          <w:rFonts w:ascii="Arial" w:hAnsi="Arial" w:cs="Arial"/>
          <w:bCs/>
        </w:rPr>
        <w:t xml:space="preserve">and </w:t>
      </w:r>
      <w:proofErr w:type="spellStart"/>
      <w:r w:rsidR="00166922">
        <w:rPr>
          <w:rFonts w:ascii="Arial" w:hAnsi="Arial" w:cs="Arial"/>
          <w:bCs/>
        </w:rPr>
        <w:t>ExMC</w:t>
      </w:r>
      <w:proofErr w:type="spellEnd"/>
      <w:r w:rsidR="00166922">
        <w:rPr>
          <w:rFonts w:ascii="Arial" w:hAnsi="Arial" w:cs="Arial"/>
          <w:bCs/>
        </w:rPr>
        <w:t xml:space="preserve"> WG0</w:t>
      </w:r>
      <w:r w:rsidR="00CB188B">
        <w:rPr>
          <w:rFonts w:ascii="Arial" w:hAnsi="Arial" w:cs="Arial"/>
          <w:bCs/>
        </w:rPr>
        <w:t>5 to consider this aspect</w:t>
      </w:r>
      <w:r w:rsidR="00290550">
        <w:rPr>
          <w:rFonts w:ascii="Arial" w:hAnsi="Arial" w:cs="Arial"/>
          <w:bCs/>
        </w:rPr>
        <w:t xml:space="preserve"> for revise the System’s OD’s and Rules to make a clear reference.</w:t>
      </w:r>
      <w:r w:rsidR="00CB188B">
        <w:rPr>
          <w:rFonts w:ascii="Arial" w:hAnsi="Arial" w:cs="Arial"/>
          <w:bCs/>
        </w:rPr>
        <w:t xml:space="preserve"> </w:t>
      </w:r>
      <w:r w:rsidR="00446F2F">
        <w:rPr>
          <w:rFonts w:ascii="Arial" w:hAnsi="Arial" w:cs="Arial"/>
          <w:bCs/>
        </w:rPr>
        <w:t>After discussion there was a s</w:t>
      </w:r>
      <w:r w:rsidR="007611C3">
        <w:rPr>
          <w:rFonts w:ascii="Arial" w:hAnsi="Arial" w:cs="Arial"/>
          <w:bCs/>
        </w:rPr>
        <w:t>uggest</w:t>
      </w:r>
      <w:r w:rsidR="00446F2F">
        <w:rPr>
          <w:rFonts w:ascii="Arial" w:hAnsi="Arial" w:cs="Arial"/>
          <w:bCs/>
        </w:rPr>
        <w:t xml:space="preserve">ion that </w:t>
      </w:r>
      <w:r w:rsidR="007611C3">
        <w:rPr>
          <w:rFonts w:ascii="Arial" w:hAnsi="Arial" w:cs="Arial"/>
          <w:bCs/>
        </w:rPr>
        <w:t>WG</w:t>
      </w:r>
      <w:r w:rsidR="00446F2F">
        <w:rPr>
          <w:rFonts w:ascii="Arial" w:hAnsi="Arial" w:cs="Arial"/>
          <w:bCs/>
        </w:rPr>
        <w:t xml:space="preserve">01 and WG05 be tasked with this work. Mr </w:t>
      </w:r>
      <w:proofErr w:type="spellStart"/>
      <w:r w:rsidR="00446F2F">
        <w:rPr>
          <w:rFonts w:ascii="Arial" w:hAnsi="Arial" w:cs="Arial"/>
          <w:bCs/>
        </w:rPr>
        <w:t>Omerovic</w:t>
      </w:r>
      <w:proofErr w:type="spellEnd"/>
      <w:r w:rsidR="00446F2F">
        <w:rPr>
          <w:rFonts w:ascii="Arial" w:hAnsi="Arial" w:cs="Arial"/>
          <w:bCs/>
        </w:rPr>
        <w:t xml:space="preserve"> </w:t>
      </w:r>
      <w:r w:rsidR="00290550">
        <w:rPr>
          <w:rFonts w:ascii="Arial" w:hAnsi="Arial" w:cs="Arial"/>
          <w:bCs/>
        </w:rPr>
        <w:t xml:space="preserve">was happy with this </w:t>
      </w:r>
      <w:r w:rsidR="007611C3">
        <w:rPr>
          <w:rFonts w:ascii="Arial" w:hAnsi="Arial" w:cs="Arial"/>
          <w:bCs/>
        </w:rPr>
        <w:t>as the matter</w:t>
      </w:r>
      <w:r w:rsidR="00844356">
        <w:rPr>
          <w:rFonts w:ascii="Arial" w:hAnsi="Arial" w:cs="Arial"/>
          <w:bCs/>
        </w:rPr>
        <w:t>,</w:t>
      </w:r>
      <w:r w:rsidR="007611C3">
        <w:rPr>
          <w:rFonts w:ascii="Arial" w:hAnsi="Arial" w:cs="Arial"/>
          <w:bCs/>
        </w:rPr>
        <w:t xml:space="preserve"> </w:t>
      </w:r>
      <w:r w:rsidR="00166922">
        <w:rPr>
          <w:rFonts w:ascii="Arial" w:hAnsi="Arial" w:cs="Arial"/>
          <w:bCs/>
        </w:rPr>
        <w:t>as stated earlier</w:t>
      </w:r>
      <w:r w:rsidR="00844356">
        <w:rPr>
          <w:rFonts w:ascii="Arial" w:hAnsi="Arial" w:cs="Arial"/>
          <w:bCs/>
        </w:rPr>
        <w:t>,</w:t>
      </w:r>
      <w:r w:rsidR="00166922">
        <w:rPr>
          <w:rFonts w:ascii="Arial" w:hAnsi="Arial" w:cs="Arial"/>
          <w:bCs/>
        </w:rPr>
        <w:t xml:space="preserve"> is </w:t>
      </w:r>
      <w:r w:rsidR="007611C3">
        <w:rPr>
          <w:rFonts w:ascii="Arial" w:hAnsi="Arial" w:cs="Arial"/>
          <w:bCs/>
        </w:rPr>
        <w:t>a</w:t>
      </w:r>
      <w:r w:rsidR="0057029E">
        <w:rPr>
          <w:rFonts w:ascii="Arial" w:hAnsi="Arial" w:cs="Arial"/>
          <w:bCs/>
        </w:rPr>
        <w:t xml:space="preserve"> </w:t>
      </w:r>
      <w:r w:rsidR="007611C3">
        <w:rPr>
          <w:rFonts w:ascii="Arial" w:hAnsi="Arial" w:cs="Arial"/>
          <w:bCs/>
        </w:rPr>
        <w:t xml:space="preserve">legal requirement in Europe </w:t>
      </w:r>
      <w:r w:rsidR="00166922">
        <w:rPr>
          <w:rFonts w:ascii="Arial" w:hAnsi="Arial" w:cs="Arial"/>
          <w:bCs/>
        </w:rPr>
        <w:t xml:space="preserve">and therefore </w:t>
      </w:r>
      <w:r w:rsidR="00446F2F">
        <w:rPr>
          <w:rFonts w:ascii="Arial" w:hAnsi="Arial" w:cs="Arial"/>
          <w:bCs/>
        </w:rPr>
        <w:t>needs to</w:t>
      </w:r>
      <w:r w:rsidR="00AF7EA1">
        <w:rPr>
          <w:rFonts w:ascii="Arial" w:hAnsi="Arial" w:cs="Arial"/>
          <w:bCs/>
        </w:rPr>
        <w:t xml:space="preserve"> be</w:t>
      </w:r>
      <w:r w:rsidR="00446F2F">
        <w:rPr>
          <w:rFonts w:ascii="Arial" w:hAnsi="Arial" w:cs="Arial"/>
          <w:bCs/>
        </w:rPr>
        <w:t xml:space="preserve"> addressed. Mr Amos advised th</w:t>
      </w:r>
      <w:r w:rsidR="007567F1">
        <w:rPr>
          <w:rFonts w:ascii="Arial" w:hAnsi="Arial" w:cs="Arial"/>
          <w:bCs/>
        </w:rPr>
        <w:t xml:space="preserve">at </w:t>
      </w:r>
      <w:r w:rsidR="007567F1" w:rsidRPr="007567F1">
        <w:rPr>
          <w:rFonts w:ascii="Arial" w:hAnsi="Arial" w:cs="Arial"/>
          <w:bCs/>
        </w:rPr>
        <w:t xml:space="preserve">IECEx </w:t>
      </w:r>
      <w:proofErr w:type="spellStart"/>
      <w:r w:rsidR="007567F1" w:rsidRPr="007567F1">
        <w:rPr>
          <w:rFonts w:ascii="Arial" w:hAnsi="Arial" w:cs="Arial"/>
          <w:bCs/>
        </w:rPr>
        <w:t>ExSFC</w:t>
      </w:r>
      <w:proofErr w:type="spellEnd"/>
      <w:r w:rsidR="007567F1">
        <w:rPr>
          <w:rFonts w:ascii="Arial" w:hAnsi="Arial" w:cs="Arial"/>
          <w:bCs/>
        </w:rPr>
        <w:t xml:space="preserve"> is already looking at this with a proposal to </w:t>
      </w:r>
      <w:proofErr w:type="spellStart"/>
      <w:r w:rsidR="007567F1">
        <w:rPr>
          <w:rFonts w:ascii="Arial" w:hAnsi="Arial" w:cs="Arial"/>
          <w:bCs/>
        </w:rPr>
        <w:t>ExMC</w:t>
      </w:r>
      <w:proofErr w:type="spellEnd"/>
      <w:r w:rsidR="007567F1">
        <w:rPr>
          <w:rFonts w:ascii="Arial" w:hAnsi="Arial" w:cs="Arial"/>
          <w:bCs/>
        </w:rPr>
        <w:t xml:space="preserve"> having been made.</w:t>
      </w:r>
    </w:p>
    <w:p w14:paraId="427C7F4F" w14:textId="3D2CDDBB" w:rsidR="007567F1" w:rsidRDefault="007567F1" w:rsidP="004D2E3F">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p>
    <w:p w14:paraId="1191C75C" w14:textId="77777777" w:rsidR="007567F1" w:rsidRDefault="007567F1" w:rsidP="007567F1">
      <w:pPr>
        <w:jc w:val="both"/>
        <w:rPr>
          <w:rFonts w:ascii="Arial" w:hAnsi="Arial" w:cs="Arial"/>
          <w:bCs/>
          <w:lang w:val="en-GB"/>
        </w:rPr>
      </w:pPr>
      <w:r w:rsidRPr="003A530E">
        <w:rPr>
          <w:rFonts w:ascii="Arial" w:hAnsi="Arial" w:cs="Arial"/>
          <w:bCs/>
          <w:lang w:val="en-GB"/>
        </w:rPr>
        <w:t>In conclusion the meeting recorded the following decision</w:t>
      </w:r>
    </w:p>
    <w:p w14:paraId="7A365801" w14:textId="77777777" w:rsidR="00606235" w:rsidRPr="00606235" w:rsidRDefault="00606235" w:rsidP="004D2E3F">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Cs/>
        </w:rPr>
      </w:pPr>
    </w:p>
    <w:p w14:paraId="5CEA1D2D" w14:textId="77777777" w:rsidR="00300DEA" w:rsidRPr="00934B01" w:rsidRDefault="00300DEA" w:rsidP="00300DEA">
      <w:pPr>
        <w:jc w:val="both"/>
        <w:rPr>
          <w:rFonts w:ascii="Arial" w:hAnsi="Arial"/>
          <w:b/>
          <w:bCs/>
          <w:color w:val="0070C0"/>
          <w:u w:val="single"/>
          <w:lang w:val="en-GB" w:eastAsia="fr-FR"/>
        </w:rPr>
      </w:pPr>
      <w:bookmarkStart w:id="15" w:name="_Hlk105668082"/>
      <w:r w:rsidRPr="005D00D0">
        <w:rPr>
          <w:rFonts w:ascii="Arial" w:hAnsi="Arial"/>
          <w:b/>
          <w:bCs/>
          <w:color w:val="0070C0"/>
          <w:u w:val="single"/>
          <w:lang w:val="en-GB" w:eastAsia="fr-FR"/>
        </w:rPr>
        <w:t xml:space="preserve">Decision </w:t>
      </w:r>
      <w:r w:rsidRPr="00047A40">
        <w:rPr>
          <w:rFonts w:ascii="Arial" w:hAnsi="Arial"/>
          <w:b/>
          <w:bCs/>
          <w:color w:val="0070C0"/>
          <w:u w:val="single"/>
          <w:lang w:val="en-GB" w:eastAsia="fr-FR"/>
        </w:rPr>
        <w:t>2021/31</w:t>
      </w:r>
    </w:p>
    <w:p w14:paraId="1C6E2157" w14:textId="77777777" w:rsidR="00300DEA" w:rsidRPr="00047A40" w:rsidRDefault="00300DEA" w:rsidP="00300DEA">
      <w:pPr>
        <w:jc w:val="both"/>
        <w:rPr>
          <w:rFonts w:ascii="Arial" w:hAnsi="Arial"/>
          <w:bCs/>
          <w:color w:val="0070C0"/>
          <w:lang w:val="en-GB" w:eastAsia="fr-FR"/>
        </w:rPr>
      </w:pPr>
      <w:r w:rsidRPr="00FF0D9A">
        <w:rPr>
          <w:rFonts w:ascii="Arial" w:hAnsi="Arial"/>
          <w:bCs/>
          <w:color w:val="0070C0"/>
          <w:lang w:val="en-GB" w:eastAsia="fr-FR"/>
        </w:rPr>
        <w:t>Members</w:t>
      </w:r>
      <w:r>
        <w:rPr>
          <w:rFonts w:ascii="Arial" w:hAnsi="Arial"/>
          <w:bCs/>
          <w:color w:val="0070C0"/>
          <w:lang w:val="en-GB" w:eastAsia="fr-FR"/>
        </w:rPr>
        <w:t xml:space="preserve"> </w:t>
      </w:r>
      <w:r w:rsidRPr="00047A40">
        <w:rPr>
          <w:rFonts w:ascii="Arial" w:hAnsi="Arial"/>
          <w:bCs/>
          <w:color w:val="0070C0"/>
          <w:lang w:val="en-GB" w:eastAsia="fr-FR"/>
        </w:rPr>
        <w:t>no</w:t>
      </w:r>
      <w:r>
        <w:rPr>
          <w:rFonts w:ascii="Arial" w:hAnsi="Arial"/>
          <w:bCs/>
          <w:color w:val="0070C0"/>
          <w:lang w:val="en-GB" w:eastAsia="fr-FR"/>
        </w:rPr>
        <w:t xml:space="preserve">ted the presentation from Mr </w:t>
      </w:r>
      <w:proofErr w:type="spellStart"/>
      <w:r>
        <w:rPr>
          <w:rFonts w:ascii="Arial" w:hAnsi="Arial"/>
          <w:bCs/>
          <w:color w:val="0070C0"/>
          <w:lang w:val="en-GB" w:eastAsia="fr-FR"/>
        </w:rPr>
        <w:t>Omerovic</w:t>
      </w:r>
      <w:proofErr w:type="spellEnd"/>
      <w:r>
        <w:rPr>
          <w:rFonts w:ascii="Arial" w:hAnsi="Arial"/>
          <w:bCs/>
          <w:color w:val="0070C0"/>
          <w:lang w:val="en-GB" w:eastAsia="fr-FR"/>
        </w:rPr>
        <w:t xml:space="preserve"> on the topic of</w:t>
      </w:r>
      <w:r w:rsidRPr="00047A40">
        <w:rPr>
          <w:rFonts w:ascii="Arial" w:hAnsi="Arial"/>
          <w:bCs/>
          <w:color w:val="0070C0"/>
          <w:lang w:val="en-GB" w:eastAsia="fr-FR"/>
        </w:rPr>
        <w:t xml:space="preserve"> IECEx QMS auditing and </w:t>
      </w:r>
      <w:r>
        <w:rPr>
          <w:rFonts w:ascii="Arial" w:hAnsi="Arial"/>
          <w:bCs/>
          <w:color w:val="0070C0"/>
          <w:lang w:val="en-GB" w:eastAsia="fr-FR"/>
        </w:rPr>
        <w:t xml:space="preserve">the </w:t>
      </w:r>
      <w:r w:rsidRPr="00047A40">
        <w:rPr>
          <w:rFonts w:ascii="Arial" w:hAnsi="Arial"/>
          <w:bCs/>
          <w:color w:val="0070C0"/>
          <w:lang w:val="en-GB" w:eastAsia="fr-FR"/>
        </w:rPr>
        <w:t>suggest</w:t>
      </w:r>
      <w:r>
        <w:rPr>
          <w:rFonts w:ascii="Arial" w:hAnsi="Arial"/>
          <w:bCs/>
          <w:color w:val="0070C0"/>
          <w:lang w:val="en-GB" w:eastAsia="fr-FR"/>
        </w:rPr>
        <w:t>ion</w:t>
      </w:r>
      <w:r w:rsidRPr="00047A40">
        <w:rPr>
          <w:rFonts w:ascii="Arial" w:hAnsi="Arial"/>
          <w:bCs/>
          <w:color w:val="0070C0"/>
          <w:lang w:val="en-GB" w:eastAsia="fr-FR"/>
        </w:rPr>
        <w:t xml:space="preserve"> that the relevant IECEx </w:t>
      </w:r>
      <w:r>
        <w:rPr>
          <w:rFonts w:ascii="Arial" w:hAnsi="Arial"/>
          <w:bCs/>
          <w:color w:val="0070C0"/>
          <w:lang w:val="en-GB" w:eastAsia="fr-FR"/>
        </w:rPr>
        <w:t>R</w:t>
      </w:r>
      <w:r w:rsidRPr="00047A40">
        <w:rPr>
          <w:rFonts w:ascii="Arial" w:hAnsi="Arial"/>
          <w:bCs/>
          <w:color w:val="0070C0"/>
          <w:lang w:val="en-GB" w:eastAsia="fr-FR"/>
        </w:rPr>
        <w:t xml:space="preserve">ules and ODs be revised to make a clear reference to ISO/IEC 17021-1 and asked that </w:t>
      </w:r>
      <w:r>
        <w:rPr>
          <w:rFonts w:ascii="Arial" w:hAnsi="Arial"/>
          <w:bCs/>
          <w:color w:val="0070C0"/>
          <w:lang w:val="en-GB" w:eastAsia="fr-FR"/>
        </w:rPr>
        <w:t xml:space="preserve">the </w:t>
      </w:r>
      <w:proofErr w:type="spellStart"/>
      <w:r>
        <w:rPr>
          <w:rFonts w:ascii="Arial" w:hAnsi="Arial"/>
          <w:bCs/>
          <w:color w:val="0070C0"/>
          <w:lang w:val="en-GB" w:eastAsia="fr-FR"/>
        </w:rPr>
        <w:t>ExMC</w:t>
      </w:r>
      <w:proofErr w:type="spellEnd"/>
      <w:r>
        <w:rPr>
          <w:rFonts w:ascii="Arial" w:hAnsi="Arial"/>
          <w:bCs/>
          <w:color w:val="0070C0"/>
          <w:lang w:val="en-GB" w:eastAsia="fr-FR"/>
        </w:rPr>
        <w:t xml:space="preserve"> task </w:t>
      </w:r>
      <w:proofErr w:type="spellStart"/>
      <w:r w:rsidRPr="00047A40">
        <w:rPr>
          <w:rFonts w:ascii="Arial" w:hAnsi="Arial"/>
          <w:bCs/>
          <w:color w:val="0070C0"/>
          <w:lang w:val="en-GB" w:eastAsia="fr-FR"/>
        </w:rPr>
        <w:t>ExMC</w:t>
      </w:r>
      <w:proofErr w:type="spellEnd"/>
      <w:r w:rsidRPr="00047A40">
        <w:rPr>
          <w:rFonts w:ascii="Arial" w:hAnsi="Arial"/>
          <w:bCs/>
          <w:color w:val="0070C0"/>
          <w:lang w:val="en-GB" w:eastAsia="fr-FR"/>
        </w:rPr>
        <w:t xml:space="preserve"> WG</w:t>
      </w:r>
      <w:r>
        <w:rPr>
          <w:rFonts w:ascii="Arial" w:hAnsi="Arial"/>
          <w:bCs/>
          <w:color w:val="0070C0"/>
          <w:lang w:val="en-GB" w:eastAsia="fr-FR"/>
        </w:rPr>
        <w:t>0</w:t>
      </w:r>
      <w:r w:rsidRPr="00047A40">
        <w:rPr>
          <w:rFonts w:ascii="Arial" w:hAnsi="Arial"/>
          <w:bCs/>
          <w:color w:val="0070C0"/>
          <w:lang w:val="en-GB" w:eastAsia="fr-FR"/>
        </w:rPr>
        <w:t xml:space="preserve">1 and </w:t>
      </w:r>
      <w:proofErr w:type="spellStart"/>
      <w:r w:rsidRPr="00047A40">
        <w:rPr>
          <w:rFonts w:ascii="Arial" w:hAnsi="Arial"/>
          <w:bCs/>
          <w:color w:val="0070C0"/>
          <w:lang w:val="en-GB" w:eastAsia="fr-FR"/>
        </w:rPr>
        <w:t>ExMC</w:t>
      </w:r>
      <w:proofErr w:type="spellEnd"/>
      <w:r w:rsidRPr="00047A40">
        <w:rPr>
          <w:rFonts w:ascii="Arial" w:hAnsi="Arial"/>
          <w:bCs/>
          <w:color w:val="0070C0"/>
          <w:lang w:val="en-GB" w:eastAsia="fr-FR"/>
        </w:rPr>
        <w:t xml:space="preserve"> WG</w:t>
      </w:r>
      <w:r>
        <w:rPr>
          <w:rFonts w:ascii="Arial" w:hAnsi="Arial"/>
          <w:bCs/>
          <w:color w:val="0070C0"/>
          <w:lang w:val="en-GB" w:eastAsia="fr-FR"/>
        </w:rPr>
        <w:t>0</w:t>
      </w:r>
      <w:r w:rsidRPr="00047A40">
        <w:rPr>
          <w:rFonts w:ascii="Arial" w:hAnsi="Arial"/>
          <w:bCs/>
          <w:color w:val="0070C0"/>
          <w:lang w:val="en-GB" w:eastAsia="fr-FR"/>
        </w:rPr>
        <w:t>5 to consider this.</w:t>
      </w:r>
      <w:r>
        <w:rPr>
          <w:rFonts w:ascii="Arial" w:hAnsi="Arial"/>
          <w:bCs/>
          <w:color w:val="0070C0"/>
          <w:lang w:val="en-GB" w:eastAsia="fr-FR"/>
        </w:rPr>
        <w:t xml:space="preserve">  It was noted that this matter is already being </w:t>
      </w:r>
      <w:r>
        <w:rPr>
          <w:rFonts w:ascii="Arial" w:hAnsi="Arial"/>
          <w:bCs/>
          <w:color w:val="0070C0"/>
          <w:lang w:val="en-GB" w:eastAsia="fr-FR"/>
        </w:rPr>
        <w:lastRenderedPageBreak/>
        <w:t xml:space="preserve">considered by the </w:t>
      </w:r>
      <w:bookmarkStart w:id="16" w:name="_Hlk105593202"/>
      <w:r>
        <w:rPr>
          <w:rFonts w:ascii="Arial" w:hAnsi="Arial"/>
          <w:bCs/>
          <w:color w:val="0070C0"/>
          <w:lang w:val="en-GB" w:eastAsia="fr-FR"/>
        </w:rPr>
        <w:t xml:space="preserve">IECEx </w:t>
      </w:r>
      <w:proofErr w:type="spellStart"/>
      <w:r>
        <w:rPr>
          <w:rFonts w:ascii="Arial" w:hAnsi="Arial"/>
          <w:bCs/>
          <w:color w:val="0070C0"/>
          <w:lang w:val="en-GB" w:eastAsia="fr-FR"/>
        </w:rPr>
        <w:t>ExSFC</w:t>
      </w:r>
      <w:proofErr w:type="spellEnd"/>
      <w:r>
        <w:rPr>
          <w:rFonts w:ascii="Arial" w:hAnsi="Arial"/>
          <w:bCs/>
          <w:color w:val="0070C0"/>
          <w:lang w:val="en-GB" w:eastAsia="fr-FR"/>
        </w:rPr>
        <w:t xml:space="preserve"> </w:t>
      </w:r>
      <w:bookmarkEnd w:id="16"/>
      <w:r>
        <w:rPr>
          <w:rFonts w:ascii="Arial" w:hAnsi="Arial"/>
          <w:bCs/>
          <w:color w:val="0070C0"/>
          <w:lang w:val="en-GB" w:eastAsia="fr-FR"/>
        </w:rPr>
        <w:t xml:space="preserve">and a proposal has been made to the </w:t>
      </w:r>
      <w:proofErr w:type="spellStart"/>
      <w:r>
        <w:rPr>
          <w:rFonts w:ascii="Arial" w:hAnsi="Arial"/>
          <w:bCs/>
          <w:color w:val="0070C0"/>
          <w:lang w:val="en-GB" w:eastAsia="fr-FR"/>
        </w:rPr>
        <w:t>ExMC</w:t>
      </w:r>
      <w:proofErr w:type="spellEnd"/>
      <w:r>
        <w:rPr>
          <w:rFonts w:ascii="Arial" w:hAnsi="Arial"/>
          <w:bCs/>
          <w:color w:val="0070C0"/>
          <w:lang w:val="en-GB" w:eastAsia="fr-FR"/>
        </w:rPr>
        <w:t xml:space="preserve"> for </w:t>
      </w:r>
      <w:r w:rsidRPr="00D63A9D">
        <w:rPr>
          <w:rFonts w:ascii="Arial" w:hAnsi="Arial"/>
          <w:bCs/>
          <w:color w:val="0070C0"/>
          <w:lang w:val="en-GB" w:eastAsia="fr-FR"/>
        </w:rPr>
        <w:t>IECEx 03-*</w:t>
      </w:r>
      <w:r>
        <w:rPr>
          <w:rFonts w:ascii="Arial" w:hAnsi="Arial"/>
          <w:bCs/>
          <w:color w:val="0070C0"/>
          <w:lang w:val="en-GB" w:eastAsia="fr-FR"/>
        </w:rPr>
        <w:t xml:space="preserve"> revisions.</w:t>
      </w:r>
    </w:p>
    <w:bookmarkEnd w:id="15"/>
    <w:p w14:paraId="41A4075D" w14:textId="77777777" w:rsidR="00F92071" w:rsidRPr="00291D93" w:rsidRDefault="00F92071" w:rsidP="00F92071">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rPr>
      </w:pPr>
    </w:p>
    <w:p w14:paraId="4CBB4304" w14:textId="77777777" w:rsidR="00F92071" w:rsidRDefault="00F92071" w:rsidP="00F92071">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rPr>
      </w:pPr>
      <w:r w:rsidRPr="00373FD0">
        <w:rPr>
          <w:rFonts w:ascii="Arial" w:hAnsi="Arial" w:cs="Arial"/>
          <w:b/>
          <w:iCs/>
        </w:rPr>
        <w:t>14</w:t>
      </w:r>
      <w:r w:rsidRPr="007C331A">
        <w:rPr>
          <w:rFonts w:ascii="Arial" w:hAnsi="Arial" w:cs="Arial"/>
          <w:b/>
        </w:rPr>
        <w:tab/>
        <w:t>Confirmation of next meeting, year and place</w:t>
      </w:r>
    </w:p>
    <w:p w14:paraId="4706CE30" w14:textId="77777777" w:rsidR="00F92071" w:rsidRPr="007C331A" w:rsidRDefault="00F92071" w:rsidP="00F92071">
      <w:pPr>
        <w:tabs>
          <w:tab w:val="left" w:pos="-1415"/>
          <w:tab w:val="left" w:pos="-708"/>
          <w:tab w:val="left" w:pos="720"/>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b/>
        </w:rPr>
      </w:pPr>
    </w:p>
    <w:p w14:paraId="01160D0B" w14:textId="7DAA10B7" w:rsidR="00C91478" w:rsidRPr="00C91478" w:rsidRDefault="00D83472" w:rsidP="00C914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Pr>
          <w:rFonts w:ascii="Arial" w:hAnsi="Arial" w:cs="Arial"/>
        </w:rPr>
        <w:t xml:space="preserve">The Chair referred this item to Mr Agius </w:t>
      </w:r>
      <w:r w:rsidR="0077393C">
        <w:rPr>
          <w:rFonts w:ascii="Arial" w:hAnsi="Arial" w:cs="Arial"/>
        </w:rPr>
        <w:t>to report. Mr Agius reminded the meeting that t</w:t>
      </w:r>
      <w:r w:rsidR="00F92071" w:rsidRPr="00291D93">
        <w:rPr>
          <w:rFonts w:ascii="Arial" w:hAnsi="Arial" w:cs="Arial"/>
        </w:rPr>
        <w:t xml:space="preserve">he </w:t>
      </w:r>
      <w:proofErr w:type="spellStart"/>
      <w:r w:rsidR="00F92071" w:rsidRPr="00291D93">
        <w:rPr>
          <w:rFonts w:ascii="Arial" w:hAnsi="Arial" w:cs="Arial"/>
        </w:rPr>
        <w:t>ExTAG</w:t>
      </w:r>
      <w:proofErr w:type="spellEnd"/>
      <w:r w:rsidR="00F92071" w:rsidRPr="00291D93">
        <w:rPr>
          <w:rFonts w:ascii="Arial" w:hAnsi="Arial" w:cs="Arial"/>
        </w:rPr>
        <w:t xml:space="preserve"> Meeting is normally aligned with </w:t>
      </w:r>
      <w:proofErr w:type="spellStart"/>
      <w:r w:rsidR="00F92071" w:rsidRPr="00291D93">
        <w:rPr>
          <w:rFonts w:ascii="Arial" w:hAnsi="Arial" w:cs="Arial"/>
        </w:rPr>
        <w:t>ExMC</w:t>
      </w:r>
      <w:proofErr w:type="spellEnd"/>
      <w:r w:rsidR="00F92071" w:rsidRPr="00291D93">
        <w:rPr>
          <w:rFonts w:ascii="Arial" w:hAnsi="Arial" w:cs="Arial"/>
        </w:rPr>
        <w:t xml:space="preserve"> meeting, however </w:t>
      </w:r>
      <w:proofErr w:type="spellStart"/>
      <w:r w:rsidR="00F92071" w:rsidRPr="00291D93">
        <w:rPr>
          <w:rFonts w:ascii="Arial" w:hAnsi="Arial" w:cs="Arial"/>
        </w:rPr>
        <w:t>ExTAG</w:t>
      </w:r>
      <w:proofErr w:type="spellEnd"/>
      <w:r w:rsidR="00F92071" w:rsidRPr="00291D93">
        <w:rPr>
          <w:rFonts w:ascii="Arial" w:hAnsi="Arial" w:cs="Arial"/>
        </w:rPr>
        <w:t xml:space="preserve"> members are asked to consider whether this should continue. </w:t>
      </w:r>
      <w:r w:rsidR="00844356">
        <w:rPr>
          <w:rFonts w:ascii="Arial" w:hAnsi="Arial" w:cs="Arial"/>
        </w:rPr>
        <w:t>The meeting agreed</w:t>
      </w:r>
      <w:r w:rsidR="00C91478">
        <w:rPr>
          <w:rFonts w:ascii="Arial" w:hAnsi="Arial" w:cs="Arial"/>
        </w:rPr>
        <w:t xml:space="preserve"> that this be continued. </w:t>
      </w:r>
      <w:r w:rsidR="00844356">
        <w:rPr>
          <w:rFonts w:ascii="Arial" w:hAnsi="Arial" w:cs="Arial"/>
        </w:rPr>
        <w:t>Mr Agius then went on to discuss the possibility of Hybrid meeting</w:t>
      </w:r>
      <w:r w:rsidR="005226E1">
        <w:rPr>
          <w:rFonts w:ascii="Arial" w:hAnsi="Arial" w:cs="Arial"/>
        </w:rPr>
        <w:t xml:space="preserve"> as due to Covid and countries at different stages of opening </w:t>
      </w:r>
      <w:r w:rsidR="001313D3">
        <w:rPr>
          <w:rFonts w:ascii="Arial" w:hAnsi="Arial" w:cs="Arial"/>
        </w:rPr>
        <w:t>reminding the meeting that the 2022 was being hosted by QPS in Canada.</w:t>
      </w:r>
      <w:r w:rsidR="005226E1">
        <w:rPr>
          <w:rFonts w:ascii="Arial" w:hAnsi="Arial" w:cs="Arial"/>
        </w:rPr>
        <w:t xml:space="preserve"> He asked the meeting if they had any </w:t>
      </w:r>
      <w:r w:rsidR="005226E1" w:rsidRPr="005226E1">
        <w:rPr>
          <w:rFonts w:ascii="Arial" w:hAnsi="Arial" w:cs="Arial"/>
        </w:rPr>
        <w:t>concern</w:t>
      </w:r>
      <w:r w:rsidR="005226E1">
        <w:rPr>
          <w:rFonts w:ascii="Arial" w:hAnsi="Arial" w:cs="Arial"/>
        </w:rPr>
        <w:t>s</w:t>
      </w:r>
      <w:r w:rsidR="005226E1" w:rsidRPr="005226E1">
        <w:rPr>
          <w:rFonts w:ascii="Arial" w:hAnsi="Arial" w:cs="Arial"/>
        </w:rPr>
        <w:t xml:space="preserve"> with this </w:t>
      </w:r>
      <w:r w:rsidR="001313D3">
        <w:rPr>
          <w:rFonts w:ascii="Arial" w:hAnsi="Arial" w:cs="Arial"/>
        </w:rPr>
        <w:t xml:space="preserve">or </w:t>
      </w:r>
      <w:r w:rsidR="005226E1">
        <w:rPr>
          <w:rFonts w:ascii="Arial" w:hAnsi="Arial" w:cs="Arial"/>
        </w:rPr>
        <w:t xml:space="preserve">would </w:t>
      </w:r>
      <w:r w:rsidR="001313D3">
        <w:rPr>
          <w:rFonts w:ascii="Arial" w:hAnsi="Arial" w:cs="Arial"/>
        </w:rPr>
        <w:t xml:space="preserve">they </w:t>
      </w:r>
      <w:r w:rsidR="005226E1" w:rsidRPr="005226E1">
        <w:rPr>
          <w:rFonts w:ascii="Arial" w:hAnsi="Arial" w:cs="Arial"/>
        </w:rPr>
        <w:t>support this approach?</w:t>
      </w:r>
      <w:r w:rsidR="005226E1">
        <w:rPr>
          <w:rFonts w:ascii="Arial" w:hAnsi="Arial" w:cs="Arial"/>
        </w:rPr>
        <w:t xml:space="preserve"> The meeting agreed to this approach. Mr Agius then </w:t>
      </w:r>
      <w:r w:rsidR="001313D3">
        <w:rPr>
          <w:rFonts w:ascii="Arial" w:hAnsi="Arial" w:cs="Arial"/>
        </w:rPr>
        <w:t>a</w:t>
      </w:r>
      <w:r w:rsidR="005226E1">
        <w:rPr>
          <w:rFonts w:ascii="Arial" w:hAnsi="Arial" w:cs="Arial"/>
        </w:rPr>
        <w:t>sked if a representative f</w:t>
      </w:r>
      <w:r w:rsidR="00C91478">
        <w:rPr>
          <w:rFonts w:ascii="Arial" w:hAnsi="Arial" w:cs="Arial"/>
        </w:rPr>
        <w:t>rom</w:t>
      </w:r>
      <w:r w:rsidR="005226E1">
        <w:rPr>
          <w:rFonts w:ascii="Arial" w:hAnsi="Arial" w:cs="Arial"/>
        </w:rPr>
        <w:t xml:space="preserve"> QPS wished to speak</w:t>
      </w:r>
      <w:r w:rsidR="001313D3">
        <w:rPr>
          <w:rFonts w:ascii="Arial" w:hAnsi="Arial" w:cs="Arial"/>
        </w:rPr>
        <w:t>. Mr Adams from QPS advised that due to cost QPS</w:t>
      </w:r>
      <w:r w:rsidR="001313D3" w:rsidRPr="001313D3">
        <w:rPr>
          <w:rFonts w:ascii="Arial" w:hAnsi="Arial" w:cs="Arial"/>
        </w:rPr>
        <w:t xml:space="preserve"> have withdrawn their offer to host the 2022 meetings.  </w:t>
      </w:r>
      <w:r w:rsidR="001313D3">
        <w:rPr>
          <w:rFonts w:ascii="Arial" w:hAnsi="Arial" w:cs="Arial"/>
        </w:rPr>
        <w:t>This information was a surprise to the meeting. Mr Adams apologised on behalf of QPS. There followed discussion on possible alternatives with Mr Agius advising that he would comeback soon.</w:t>
      </w:r>
      <w:r w:rsidR="00C91478">
        <w:rPr>
          <w:rFonts w:ascii="Arial" w:hAnsi="Arial" w:cs="Arial"/>
        </w:rPr>
        <w:t xml:space="preserve"> T</w:t>
      </w:r>
      <w:r w:rsidR="00C91478" w:rsidRPr="00C91478">
        <w:rPr>
          <w:rFonts w:ascii="Arial" w:hAnsi="Arial" w:cs="Arial"/>
        </w:rPr>
        <w:t>he Chair advis</w:t>
      </w:r>
      <w:r w:rsidR="00C91478">
        <w:rPr>
          <w:rFonts w:ascii="Arial" w:hAnsi="Arial" w:cs="Arial"/>
        </w:rPr>
        <w:t xml:space="preserve">ed </w:t>
      </w:r>
      <w:r w:rsidR="00C91478" w:rsidRPr="00C91478">
        <w:rPr>
          <w:rFonts w:ascii="Arial" w:hAnsi="Arial" w:cs="Arial"/>
        </w:rPr>
        <w:t>that we need to await developments and the situation of the global pandemic but did note the list of host countries for the following meeting</w:t>
      </w:r>
    </w:p>
    <w:p w14:paraId="45FF1C5D" w14:textId="77777777" w:rsidR="00C91478" w:rsidRPr="00C91478" w:rsidRDefault="00C91478" w:rsidP="00C914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p>
    <w:p w14:paraId="66EFEC8F" w14:textId="77777777" w:rsidR="00C91478" w:rsidRPr="00C91478" w:rsidRDefault="00C91478" w:rsidP="00C914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sidRPr="00C91478">
        <w:rPr>
          <w:rFonts w:ascii="Arial" w:hAnsi="Arial" w:cs="Arial"/>
        </w:rPr>
        <w:t>2022 – To be advised</w:t>
      </w:r>
    </w:p>
    <w:p w14:paraId="1D5307E9" w14:textId="77777777" w:rsidR="00C91478" w:rsidRPr="00C91478" w:rsidRDefault="00C91478" w:rsidP="00C914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sidRPr="00C91478">
        <w:rPr>
          <w:rFonts w:ascii="Arial" w:hAnsi="Arial" w:cs="Arial"/>
        </w:rPr>
        <w:t>2023 – UK</w:t>
      </w:r>
    </w:p>
    <w:p w14:paraId="156346F2" w14:textId="77777777" w:rsidR="00C91478" w:rsidRPr="00C91478" w:rsidRDefault="00C91478" w:rsidP="00C914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sidRPr="00C91478">
        <w:rPr>
          <w:rFonts w:ascii="Arial" w:hAnsi="Arial" w:cs="Arial"/>
        </w:rPr>
        <w:t>2024 – Brazil</w:t>
      </w:r>
    </w:p>
    <w:p w14:paraId="6B20EA31" w14:textId="1CA56877" w:rsidR="00F92071" w:rsidRPr="00291D93" w:rsidRDefault="00C91478" w:rsidP="00C914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ascii="Arial" w:hAnsi="Arial" w:cs="Arial"/>
        </w:rPr>
      </w:pPr>
      <w:r w:rsidRPr="00C91478">
        <w:rPr>
          <w:rFonts w:ascii="Arial" w:hAnsi="Arial" w:cs="Arial"/>
        </w:rPr>
        <w:t>2025 – Japan</w:t>
      </w:r>
    </w:p>
    <w:p w14:paraId="174CAEA4" w14:textId="73D47841" w:rsidR="00D83472" w:rsidRDefault="00D83472" w:rsidP="00F92071">
      <w:pPr>
        <w:ind w:left="709" w:hanging="1"/>
        <w:jc w:val="both"/>
        <w:rPr>
          <w:rFonts w:ascii="Arial" w:hAnsi="Arial" w:cs="Arial"/>
        </w:rPr>
      </w:pPr>
    </w:p>
    <w:p w14:paraId="29D59A04" w14:textId="77777777" w:rsidR="00D83472" w:rsidRDefault="00D83472" w:rsidP="00D83472">
      <w:pPr>
        <w:jc w:val="both"/>
        <w:rPr>
          <w:rFonts w:ascii="Arial" w:hAnsi="Arial"/>
          <w:bCs/>
          <w:color w:val="0070C0"/>
          <w:lang w:val="en-GB" w:eastAsia="fr-FR"/>
        </w:rPr>
      </w:pPr>
      <w:r w:rsidRPr="00FF0D9A">
        <w:rPr>
          <w:rFonts w:ascii="Arial" w:hAnsi="Arial"/>
          <w:bCs/>
          <w:color w:val="0070C0"/>
          <w:lang w:val="en-GB" w:eastAsia="fr-FR"/>
        </w:rPr>
        <w:t>Members</w:t>
      </w:r>
      <w:r>
        <w:rPr>
          <w:rFonts w:ascii="Arial" w:hAnsi="Arial"/>
          <w:bCs/>
          <w:color w:val="0070C0"/>
          <w:lang w:val="en-GB" w:eastAsia="fr-FR"/>
        </w:rPr>
        <w:t xml:space="preserve"> </w:t>
      </w:r>
      <w:r w:rsidRPr="005E0750">
        <w:rPr>
          <w:rFonts w:ascii="Arial" w:hAnsi="Arial"/>
          <w:bCs/>
          <w:color w:val="0070C0"/>
          <w:u w:val="single"/>
          <w:lang w:val="en-GB" w:eastAsia="fr-FR"/>
        </w:rPr>
        <w:t>noted</w:t>
      </w:r>
      <w:r>
        <w:rPr>
          <w:rFonts w:ascii="Arial" w:hAnsi="Arial"/>
          <w:bCs/>
          <w:color w:val="0070C0"/>
          <w:lang w:val="en-GB" w:eastAsia="fr-FR"/>
        </w:rPr>
        <w:t xml:space="preserve"> that </w:t>
      </w:r>
      <w:bookmarkStart w:id="17" w:name="_Hlk105671663"/>
      <w:r>
        <w:rPr>
          <w:rFonts w:ascii="Arial" w:hAnsi="Arial"/>
          <w:bCs/>
          <w:color w:val="0070C0"/>
          <w:lang w:val="en-GB" w:eastAsia="fr-FR"/>
        </w:rPr>
        <w:t xml:space="preserve">QPS have withdrawn their offer to host the 2022 meetings.  </w:t>
      </w:r>
    </w:p>
    <w:bookmarkEnd w:id="17"/>
    <w:p w14:paraId="02824FA4" w14:textId="77777777" w:rsidR="00D83472" w:rsidRDefault="00D83472" w:rsidP="00D83472">
      <w:pPr>
        <w:jc w:val="both"/>
        <w:rPr>
          <w:rFonts w:ascii="Arial" w:hAnsi="Arial"/>
          <w:bCs/>
          <w:color w:val="0070C0"/>
          <w:lang w:val="en-GB" w:eastAsia="zh-CN"/>
        </w:rPr>
      </w:pPr>
      <w:r>
        <w:rPr>
          <w:rFonts w:ascii="Arial" w:hAnsi="Arial"/>
          <w:bCs/>
          <w:color w:val="0070C0"/>
          <w:lang w:val="en-GB" w:eastAsia="fr-FR"/>
        </w:rPr>
        <w:t xml:space="preserve">As an alternative, members </w:t>
      </w:r>
      <w:r w:rsidRPr="00846DE7">
        <w:rPr>
          <w:rFonts w:ascii="Arial" w:hAnsi="Arial"/>
          <w:bCs/>
          <w:color w:val="0070C0"/>
          <w:u w:val="single"/>
          <w:lang w:val="en-GB" w:eastAsia="fr-FR"/>
        </w:rPr>
        <w:t>supported</w:t>
      </w:r>
      <w:r>
        <w:rPr>
          <w:rFonts w:ascii="Arial" w:hAnsi="Arial"/>
          <w:bCs/>
          <w:color w:val="0070C0"/>
          <w:lang w:val="en-GB" w:eastAsia="fr-FR"/>
        </w:rPr>
        <w:t xml:space="preserve"> the possible use of a hybrid meeting approach if we have a host location and members are able to travel.   Members also supported the preference for convening the </w:t>
      </w:r>
      <w:proofErr w:type="spellStart"/>
      <w:r>
        <w:rPr>
          <w:rFonts w:ascii="Arial" w:hAnsi="Arial"/>
          <w:bCs/>
          <w:color w:val="0070C0"/>
          <w:lang w:val="en-GB" w:eastAsia="fr-FR"/>
        </w:rPr>
        <w:t>ExTAG</w:t>
      </w:r>
      <w:proofErr w:type="spellEnd"/>
      <w:r>
        <w:rPr>
          <w:rFonts w:ascii="Arial" w:hAnsi="Arial"/>
          <w:bCs/>
          <w:color w:val="0070C0"/>
          <w:lang w:val="en-GB" w:eastAsia="fr-FR"/>
        </w:rPr>
        <w:t xml:space="preserve"> meeting in conjunction with the </w:t>
      </w:r>
      <w:proofErr w:type="spellStart"/>
      <w:r>
        <w:rPr>
          <w:rFonts w:ascii="Arial" w:hAnsi="Arial"/>
          <w:bCs/>
          <w:color w:val="0070C0"/>
          <w:lang w:val="en-GB" w:eastAsia="fr-FR"/>
        </w:rPr>
        <w:t>ExMC</w:t>
      </w:r>
      <w:proofErr w:type="spellEnd"/>
      <w:r>
        <w:rPr>
          <w:rFonts w:ascii="Arial" w:hAnsi="Arial"/>
          <w:bCs/>
          <w:color w:val="0070C0"/>
          <w:lang w:val="en-GB" w:eastAsia="fr-FR"/>
        </w:rPr>
        <w:t xml:space="preserve"> meeting. </w:t>
      </w:r>
    </w:p>
    <w:p w14:paraId="005411CF" w14:textId="77777777" w:rsidR="00F92071" w:rsidRPr="00291D93" w:rsidRDefault="00F92071" w:rsidP="00F92071">
      <w:pPr>
        <w:jc w:val="both"/>
        <w:rPr>
          <w:rFonts w:ascii="Arial" w:hAnsi="Arial" w:cs="Arial"/>
        </w:rPr>
      </w:pPr>
    </w:p>
    <w:p w14:paraId="343BE1EE" w14:textId="35C3DF25" w:rsidR="00F92071" w:rsidRDefault="00F92071" w:rsidP="00F9207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both"/>
        <w:rPr>
          <w:rFonts w:ascii="Arial" w:hAnsi="Arial" w:cs="Arial"/>
          <w:b/>
        </w:rPr>
      </w:pPr>
      <w:r w:rsidRPr="00373FD0">
        <w:rPr>
          <w:rFonts w:ascii="Arial" w:hAnsi="Arial" w:cs="Arial"/>
          <w:b/>
          <w:iCs/>
        </w:rPr>
        <w:t>15</w:t>
      </w:r>
      <w:r w:rsidRPr="00DC2946">
        <w:rPr>
          <w:rFonts w:ascii="Arial" w:hAnsi="Arial" w:cs="Arial"/>
          <w:b/>
          <w:i/>
        </w:rPr>
        <w:t xml:space="preserve"> </w:t>
      </w:r>
      <w:r w:rsidRPr="007C331A">
        <w:rPr>
          <w:rFonts w:ascii="Arial" w:hAnsi="Arial" w:cs="Arial"/>
          <w:b/>
        </w:rPr>
        <w:tab/>
        <w:t>Close of Meeting</w:t>
      </w:r>
    </w:p>
    <w:p w14:paraId="36545327" w14:textId="5C06C84C" w:rsidR="000A12DF" w:rsidRDefault="000A12DF" w:rsidP="00F9207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both"/>
        <w:rPr>
          <w:rFonts w:ascii="Arial" w:hAnsi="Arial" w:cs="Arial"/>
          <w:b/>
        </w:rPr>
      </w:pPr>
    </w:p>
    <w:p w14:paraId="2B65A10A" w14:textId="07A61E90" w:rsidR="000A12DF" w:rsidRDefault="000A12DF" w:rsidP="000A12D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r>
        <w:rPr>
          <w:rFonts w:ascii="Arial" w:hAnsi="Arial" w:cs="Arial"/>
        </w:rPr>
        <w:t>The Chair in declaring the meeting closed</w:t>
      </w:r>
      <w:r w:rsidR="00DE170B">
        <w:rPr>
          <w:rFonts w:ascii="Arial" w:hAnsi="Arial" w:cs="Arial"/>
        </w:rPr>
        <w:t>, 7 minutes early,</w:t>
      </w:r>
      <w:r>
        <w:rPr>
          <w:rFonts w:ascii="Arial" w:hAnsi="Arial" w:cs="Arial"/>
        </w:rPr>
        <w:t xml:space="preserve"> thanked attendees and observers.</w:t>
      </w:r>
      <w:r w:rsidRPr="00E20951">
        <w:t xml:space="preserve"> </w:t>
      </w:r>
      <w:r w:rsidRPr="000D2990">
        <w:rPr>
          <w:rFonts w:ascii="Arial" w:hAnsi="Arial" w:cs="Arial"/>
        </w:rPr>
        <w:t xml:space="preserve">He </w:t>
      </w:r>
      <w:r w:rsidRPr="00E20951">
        <w:rPr>
          <w:rFonts w:ascii="Arial" w:hAnsi="Arial" w:cs="Arial"/>
        </w:rPr>
        <w:t>commente</w:t>
      </w:r>
      <w:r>
        <w:rPr>
          <w:rFonts w:ascii="Arial" w:hAnsi="Arial" w:cs="Arial"/>
        </w:rPr>
        <w:t xml:space="preserve">d that he had very much appreciated the open and frank discussion that had taken place and for the professionalism of those attending. Concluding that he wished to thank </w:t>
      </w:r>
      <w:r w:rsidR="00DE170B">
        <w:rPr>
          <w:rFonts w:ascii="Arial" w:hAnsi="Arial" w:cs="Arial"/>
        </w:rPr>
        <w:t xml:space="preserve">Mr Jasmin </w:t>
      </w:r>
      <w:proofErr w:type="spellStart"/>
      <w:r w:rsidR="00DE170B">
        <w:rPr>
          <w:rFonts w:ascii="Arial" w:hAnsi="Arial" w:cs="Arial"/>
        </w:rPr>
        <w:t>Omerovic</w:t>
      </w:r>
      <w:proofErr w:type="spellEnd"/>
      <w:r w:rsidR="00DE170B">
        <w:rPr>
          <w:rFonts w:ascii="Arial" w:hAnsi="Arial" w:cs="Arial"/>
        </w:rPr>
        <w:t xml:space="preserve"> as Deputy Chair, Maria Brodel and </w:t>
      </w:r>
      <w:r>
        <w:rPr>
          <w:rFonts w:ascii="Arial" w:hAnsi="Arial" w:cs="Arial"/>
        </w:rPr>
        <w:t xml:space="preserve">the Secretariat for their support over the year. </w:t>
      </w:r>
      <w:r w:rsidR="00DE170B">
        <w:rPr>
          <w:rFonts w:ascii="Arial" w:hAnsi="Arial" w:cs="Arial"/>
        </w:rPr>
        <w:t xml:space="preserve">He then asked Mr </w:t>
      </w:r>
      <w:proofErr w:type="spellStart"/>
      <w:r w:rsidR="00DE170B">
        <w:rPr>
          <w:rFonts w:ascii="Arial" w:hAnsi="Arial" w:cs="Arial"/>
        </w:rPr>
        <w:t>Omerovic</w:t>
      </w:r>
      <w:proofErr w:type="spellEnd"/>
      <w:r w:rsidR="00DE170B">
        <w:rPr>
          <w:rFonts w:ascii="Arial" w:hAnsi="Arial" w:cs="Arial"/>
        </w:rPr>
        <w:t xml:space="preserve"> if he wished to say a few words. Mr </w:t>
      </w:r>
      <w:proofErr w:type="spellStart"/>
      <w:r w:rsidR="00E31B7C">
        <w:rPr>
          <w:rFonts w:ascii="Arial" w:hAnsi="Arial" w:cs="Arial"/>
        </w:rPr>
        <w:t>Omerovic</w:t>
      </w:r>
      <w:proofErr w:type="spellEnd"/>
      <w:r w:rsidR="00E31B7C">
        <w:rPr>
          <w:rFonts w:ascii="Arial" w:hAnsi="Arial" w:cs="Arial"/>
        </w:rPr>
        <w:t xml:space="preserve"> commented</w:t>
      </w:r>
      <w:r w:rsidR="00DE170B">
        <w:rPr>
          <w:rFonts w:ascii="Arial" w:hAnsi="Arial" w:cs="Arial"/>
        </w:rPr>
        <w:t xml:space="preserve"> that the Ch</w:t>
      </w:r>
      <w:r w:rsidR="00E31B7C">
        <w:rPr>
          <w:rFonts w:ascii="Arial" w:hAnsi="Arial" w:cs="Arial"/>
        </w:rPr>
        <w:t>a</w:t>
      </w:r>
      <w:r w:rsidR="00DE170B">
        <w:rPr>
          <w:rFonts w:ascii="Arial" w:hAnsi="Arial" w:cs="Arial"/>
        </w:rPr>
        <w:t>ir had conducted a very successful first meeting he also thanked the Secretariat. Mr. Agius congratulated the Chair on a very fruitful first meeting</w:t>
      </w:r>
      <w:r w:rsidR="00E31B7C">
        <w:rPr>
          <w:rFonts w:ascii="Arial" w:hAnsi="Arial" w:cs="Arial"/>
        </w:rPr>
        <w:t xml:space="preserve"> in difficult circum</w:t>
      </w:r>
      <w:r w:rsidR="00C50C9C">
        <w:rPr>
          <w:rFonts w:ascii="Arial" w:hAnsi="Arial" w:cs="Arial"/>
        </w:rPr>
        <w:t>stances</w:t>
      </w:r>
      <w:r w:rsidR="00DE170B">
        <w:rPr>
          <w:rFonts w:ascii="Arial" w:hAnsi="Arial" w:cs="Arial"/>
        </w:rPr>
        <w:t xml:space="preserve">. He then </w:t>
      </w:r>
      <w:r w:rsidR="006D30C4">
        <w:rPr>
          <w:rFonts w:ascii="Arial" w:hAnsi="Arial" w:cs="Arial"/>
        </w:rPr>
        <w:t>personally</w:t>
      </w:r>
      <w:r w:rsidR="00E31B7C">
        <w:rPr>
          <w:rFonts w:ascii="Arial" w:hAnsi="Arial" w:cs="Arial"/>
        </w:rPr>
        <w:t xml:space="preserve"> </w:t>
      </w:r>
      <w:r w:rsidR="006D30C4">
        <w:rPr>
          <w:rFonts w:ascii="Arial" w:hAnsi="Arial" w:cs="Arial"/>
        </w:rPr>
        <w:t>thanked</w:t>
      </w:r>
      <w:r w:rsidR="00E31B7C">
        <w:rPr>
          <w:rFonts w:ascii="Arial" w:hAnsi="Arial" w:cs="Arial"/>
        </w:rPr>
        <w:t xml:space="preserve"> the secretariat </w:t>
      </w:r>
      <w:r w:rsidR="006D30C4">
        <w:rPr>
          <w:rFonts w:ascii="Arial" w:hAnsi="Arial" w:cs="Arial"/>
        </w:rPr>
        <w:t xml:space="preserve">staff </w:t>
      </w:r>
      <w:r w:rsidR="00E31B7C">
        <w:rPr>
          <w:rFonts w:ascii="Arial" w:hAnsi="Arial" w:cs="Arial"/>
        </w:rPr>
        <w:t>for their work behind the scenes.</w:t>
      </w:r>
    </w:p>
    <w:p w14:paraId="49BDD6EE" w14:textId="77777777" w:rsidR="000A12DF" w:rsidRDefault="000A12DF" w:rsidP="000A12D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6A99E7E5" w14:textId="77777777" w:rsidR="005D1FA6" w:rsidRDefault="005D1FA6" w:rsidP="0051371D">
      <w:pPr>
        <w:jc w:val="both"/>
        <w:rPr>
          <w:rFonts w:ascii="Arial" w:hAnsi="Arial" w:cs="Arial"/>
          <w:b/>
          <w:i/>
          <w:lang w:val="en-GB"/>
        </w:rPr>
      </w:pPr>
    </w:p>
    <w:p w14:paraId="2C9CC166" w14:textId="77777777" w:rsidR="005D1FA6" w:rsidRDefault="005D1FA6" w:rsidP="0051371D">
      <w:pPr>
        <w:jc w:val="both"/>
        <w:rPr>
          <w:rFonts w:ascii="Arial" w:hAnsi="Arial" w:cs="Arial"/>
          <w:b/>
          <w:i/>
          <w:lang w:val="en-GB"/>
        </w:rPr>
      </w:pPr>
    </w:p>
    <w:p w14:paraId="6123CFF3" w14:textId="77777777" w:rsidR="005D1FA6" w:rsidRDefault="005D1FA6" w:rsidP="0051371D">
      <w:pPr>
        <w:jc w:val="both"/>
        <w:rPr>
          <w:rFonts w:ascii="Arial" w:hAnsi="Arial" w:cs="Arial"/>
          <w:b/>
          <w:i/>
          <w:lang w:val="en-GB"/>
        </w:rPr>
      </w:pPr>
    </w:p>
    <w:p w14:paraId="741BF341" w14:textId="77777777" w:rsidR="005D1FA6" w:rsidRDefault="005D1FA6" w:rsidP="0051371D">
      <w:pPr>
        <w:jc w:val="both"/>
        <w:rPr>
          <w:rFonts w:ascii="Arial" w:hAnsi="Arial" w:cs="Arial"/>
          <w:b/>
          <w:i/>
          <w:lang w:val="en-GB"/>
        </w:rPr>
      </w:pPr>
    </w:p>
    <w:p w14:paraId="6AA4E561" w14:textId="77777777" w:rsidR="005D1FA6" w:rsidRDefault="005D1FA6" w:rsidP="0051371D">
      <w:pPr>
        <w:jc w:val="both"/>
        <w:rPr>
          <w:rFonts w:ascii="Arial" w:hAnsi="Arial" w:cs="Arial"/>
          <w:b/>
          <w:i/>
          <w:lang w:val="en-GB"/>
        </w:rPr>
      </w:pPr>
    </w:p>
    <w:p w14:paraId="5B73AFF3" w14:textId="77777777" w:rsidR="005D1FA6" w:rsidRDefault="005D1FA6" w:rsidP="0051371D">
      <w:pPr>
        <w:jc w:val="both"/>
        <w:rPr>
          <w:rFonts w:ascii="Arial" w:hAnsi="Arial" w:cs="Arial"/>
          <w:b/>
          <w:i/>
          <w:lang w:val="en-GB"/>
        </w:rPr>
      </w:pPr>
    </w:p>
    <w:p w14:paraId="149D59FC" w14:textId="77777777" w:rsidR="005D1FA6" w:rsidRDefault="005D1FA6" w:rsidP="0051371D">
      <w:pPr>
        <w:jc w:val="both"/>
        <w:rPr>
          <w:rFonts w:ascii="Arial" w:hAnsi="Arial" w:cs="Arial"/>
          <w:b/>
          <w:i/>
          <w:lang w:val="en-GB"/>
        </w:rPr>
      </w:pPr>
    </w:p>
    <w:p w14:paraId="3D7A8921" w14:textId="77777777" w:rsidR="005D1FA6" w:rsidRDefault="005D1FA6" w:rsidP="0051371D">
      <w:pPr>
        <w:jc w:val="both"/>
        <w:rPr>
          <w:rFonts w:ascii="Arial" w:hAnsi="Arial" w:cs="Arial"/>
          <w:b/>
          <w:i/>
          <w:lang w:val="en-GB"/>
        </w:rPr>
      </w:pPr>
    </w:p>
    <w:p w14:paraId="0973176E" w14:textId="77777777" w:rsidR="005D1FA6" w:rsidRDefault="005D1FA6" w:rsidP="0051371D">
      <w:pPr>
        <w:jc w:val="both"/>
        <w:rPr>
          <w:rFonts w:ascii="Arial" w:hAnsi="Arial" w:cs="Arial"/>
          <w:b/>
          <w:i/>
          <w:lang w:val="en-GB"/>
        </w:rPr>
      </w:pPr>
    </w:p>
    <w:p w14:paraId="57D5A7AB" w14:textId="77777777" w:rsidR="005D1FA6" w:rsidRDefault="005D1FA6" w:rsidP="0051371D">
      <w:pPr>
        <w:jc w:val="both"/>
        <w:rPr>
          <w:rFonts w:ascii="Arial" w:hAnsi="Arial" w:cs="Arial"/>
          <w:b/>
          <w:i/>
          <w:lang w:val="en-GB"/>
        </w:rPr>
      </w:pPr>
    </w:p>
    <w:p w14:paraId="499C03C7" w14:textId="77777777" w:rsidR="00124096" w:rsidRDefault="00124096">
      <w:pPr>
        <w:sectPr w:rsidR="00124096">
          <w:headerReference w:type="default" r:id="rId31"/>
          <w:pgSz w:w="11906" w:h="16838"/>
          <w:pgMar w:top="1440" w:right="1440" w:bottom="1440" w:left="1440" w:header="708" w:footer="708" w:gutter="0"/>
          <w:cols w:space="708"/>
          <w:docGrid w:linePitch="360"/>
        </w:sectPr>
      </w:pPr>
    </w:p>
    <w:tbl>
      <w:tblPr>
        <w:tblW w:w="14743" w:type="dxa"/>
        <w:tblInd w:w="-717"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00" w:firstRow="0" w:lastRow="0" w:firstColumn="0" w:lastColumn="0" w:noHBand="0" w:noVBand="0"/>
      </w:tblPr>
      <w:tblGrid>
        <w:gridCol w:w="993"/>
        <w:gridCol w:w="1134"/>
        <w:gridCol w:w="6662"/>
        <w:gridCol w:w="2268"/>
        <w:gridCol w:w="3686"/>
      </w:tblGrid>
      <w:tr w:rsidR="00647EB3" w:rsidRPr="00647EB3" w14:paraId="4C877F38" w14:textId="77777777" w:rsidTr="00087487">
        <w:trPr>
          <w:tblHeader/>
        </w:trPr>
        <w:tc>
          <w:tcPr>
            <w:tcW w:w="993" w:type="dxa"/>
            <w:tcBorders>
              <w:top w:val="single" w:sz="6" w:space="0" w:color="000000"/>
              <w:bottom w:val="single" w:sz="6" w:space="0" w:color="auto"/>
            </w:tcBorders>
            <w:shd w:val="clear" w:color="auto" w:fill="auto"/>
          </w:tcPr>
          <w:p w14:paraId="1F85FE13" w14:textId="77777777" w:rsidR="00647EB3" w:rsidRPr="00647EB3" w:rsidRDefault="00647EB3" w:rsidP="00647EB3">
            <w:pPr>
              <w:widowControl w:val="0"/>
              <w:rPr>
                <w:rFonts w:ascii="Arial" w:eastAsia="SimSun" w:hAnsi="Arial"/>
                <w:b/>
                <w:bCs/>
                <w:sz w:val="22"/>
                <w:szCs w:val="22"/>
              </w:rPr>
            </w:pPr>
            <w:r w:rsidRPr="00647EB3">
              <w:rPr>
                <w:rFonts w:ascii="Arial" w:eastAsia="SimSun" w:hAnsi="Arial"/>
                <w:b/>
                <w:bCs/>
                <w:sz w:val="22"/>
                <w:szCs w:val="22"/>
              </w:rPr>
              <w:lastRenderedPageBreak/>
              <w:t>Action</w:t>
            </w:r>
          </w:p>
          <w:p w14:paraId="7270CF14"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No.</w:t>
            </w:r>
          </w:p>
        </w:tc>
        <w:tc>
          <w:tcPr>
            <w:tcW w:w="1134" w:type="dxa"/>
            <w:tcBorders>
              <w:top w:val="single" w:sz="6" w:space="0" w:color="000000"/>
              <w:bottom w:val="single" w:sz="6" w:space="0" w:color="auto"/>
            </w:tcBorders>
            <w:shd w:val="clear" w:color="auto" w:fill="auto"/>
          </w:tcPr>
          <w:p w14:paraId="6CC52A99"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Agenda Item</w:t>
            </w:r>
          </w:p>
        </w:tc>
        <w:tc>
          <w:tcPr>
            <w:tcW w:w="6662" w:type="dxa"/>
            <w:tcBorders>
              <w:top w:val="single" w:sz="6" w:space="0" w:color="000000"/>
              <w:bottom w:val="single" w:sz="6" w:space="0" w:color="auto"/>
            </w:tcBorders>
            <w:shd w:val="clear" w:color="auto" w:fill="auto"/>
          </w:tcPr>
          <w:p w14:paraId="630024FE"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Action</w:t>
            </w:r>
          </w:p>
        </w:tc>
        <w:tc>
          <w:tcPr>
            <w:tcW w:w="2268" w:type="dxa"/>
            <w:tcBorders>
              <w:top w:val="single" w:sz="6" w:space="0" w:color="000000"/>
              <w:bottom w:val="single" w:sz="6" w:space="0" w:color="auto"/>
            </w:tcBorders>
            <w:shd w:val="clear" w:color="auto" w:fill="auto"/>
          </w:tcPr>
          <w:p w14:paraId="17981664"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By Whom</w:t>
            </w:r>
          </w:p>
        </w:tc>
        <w:tc>
          <w:tcPr>
            <w:tcW w:w="3686" w:type="dxa"/>
            <w:tcBorders>
              <w:top w:val="single" w:sz="6" w:space="0" w:color="000000"/>
              <w:bottom w:val="single" w:sz="6" w:space="0" w:color="auto"/>
            </w:tcBorders>
            <w:shd w:val="clear" w:color="auto" w:fill="auto"/>
          </w:tcPr>
          <w:p w14:paraId="409FC64E" w14:textId="77777777" w:rsidR="00647EB3" w:rsidRPr="00647EB3" w:rsidRDefault="00647EB3" w:rsidP="00647EB3">
            <w:pPr>
              <w:widowControl w:val="0"/>
              <w:jc w:val="center"/>
              <w:rPr>
                <w:rFonts w:ascii="Arial" w:eastAsia="SimSun" w:hAnsi="Arial"/>
                <w:b/>
                <w:bCs/>
                <w:sz w:val="22"/>
                <w:szCs w:val="22"/>
                <w:highlight w:val="yellow"/>
              </w:rPr>
            </w:pPr>
            <w:r w:rsidRPr="00647EB3">
              <w:rPr>
                <w:rFonts w:ascii="Arial" w:eastAsia="SimSun" w:hAnsi="Arial"/>
                <w:b/>
                <w:bCs/>
                <w:sz w:val="22"/>
                <w:szCs w:val="22"/>
              </w:rPr>
              <w:t>Status</w:t>
            </w:r>
          </w:p>
        </w:tc>
      </w:tr>
      <w:tr w:rsidR="00647EB3" w:rsidRPr="00647EB3" w14:paraId="16A66076" w14:textId="77777777" w:rsidTr="00647EB3">
        <w:tc>
          <w:tcPr>
            <w:tcW w:w="993" w:type="dxa"/>
            <w:tcBorders>
              <w:top w:val="single" w:sz="6" w:space="0" w:color="auto"/>
              <w:bottom w:val="single" w:sz="6" w:space="0" w:color="auto"/>
            </w:tcBorders>
            <w:shd w:val="clear" w:color="auto" w:fill="auto"/>
          </w:tcPr>
          <w:p w14:paraId="05285BDE"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1</w:t>
            </w:r>
          </w:p>
        </w:tc>
        <w:tc>
          <w:tcPr>
            <w:tcW w:w="1134" w:type="dxa"/>
            <w:tcBorders>
              <w:top w:val="single" w:sz="6" w:space="0" w:color="auto"/>
              <w:bottom w:val="single" w:sz="6" w:space="0" w:color="auto"/>
            </w:tcBorders>
            <w:shd w:val="clear" w:color="auto" w:fill="auto"/>
          </w:tcPr>
          <w:p w14:paraId="785902ED"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5.1</w:t>
            </w:r>
          </w:p>
        </w:tc>
        <w:tc>
          <w:tcPr>
            <w:tcW w:w="6662" w:type="dxa"/>
            <w:tcBorders>
              <w:top w:val="single" w:sz="6" w:space="0" w:color="auto"/>
              <w:bottom w:val="single" w:sz="6" w:space="0" w:color="auto"/>
            </w:tcBorders>
            <w:shd w:val="clear" w:color="auto" w:fill="auto"/>
          </w:tcPr>
          <w:p w14:paraId="09D22F8B" w14:textId="77777777" w:rsidR="00647EB3" w:rsidRPr="00647EB3" w:rsidRDefault="00647EB3" w:rsidP="00647EB3">
            <w:pPr>
              <w:widowControl w:val="0"/>
              <w:rPr>
                <w:rFonts w:ascii="Arial" w:hAnsi="Arial"/>
                <w:bCs/>
                <w:color w:val="0070C0"/>
                <w:sz w:val="22"/>
                <w:lang w:val="en-GB" w:eastAsia="fr-FR"/>
              </w:rPr>
            </w:pPr>
            <w:r w:rsidRPr="00647EB3">
              <w:rPr>
                <w:rFonts w:ascii="Arial" w:hAnsi="Arial"/>
                <w:bCs/>
                <w:color w:val="0070C0"/>
                <w:sz w:val="22"/>
                <w:lang w:val="en-GB" w:eastAsia="fr-FR"/>
              </w:rPr>
              <w:t>The meeting a</w:t>
            </w:r>
            <w:r w:rsidRPr="00647EB3">
              <w:rPr>
                <w:rFonts w:ascii="Arial" w:hAnsi="Arial"/>
                <w:bCs/>
                <w:color w:val="0070C0"/>
                <w:sz w:val="22"/>
                <w:u w:val="single"/>
                <w:lang w:val="en-GB" w:eastAsia="fr-FR"/>
              </w:rPr>
              <w:t>greed</w:t>
            </w:r>
            <w:r w:rsidRPr="00647EB3">
              <w:rPr>
                <w:rFonts w:ascii="Arial" w:hAnsi="Arial"/>
                <w:bCs/>
                <w:color w:val="0070C0"/>
                <w:sz w:val="22"/>
                <w:lang w:val="en-GB" w:eastAsia="fr-FR"/>
              </w:rPr>
              <w:t xml:space="preserve"> that the topic of Leakage Current Ratings circulated as </w:t>
            </w: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/633/Inf and </w:t>
            </w: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/633A/Inf, along with issues raised, be forwarded to IEC TC 31</w:t>
            </w:r>
            <w:r w:rsidRPr="00647EB3">
              <w:rPr>
                <w:rFonts w:asciiTheme="minorHAnsi" w:eastAsiaTheme="minorHAnsi" w:hAnsiTheme="minorHAnsi" w:cstheme="minorBidi"/>
                <w:sz w:val="22"/>
                <w:szCs w:val="22"/>
              </w:rPr>
              <w:t xml:space="preserve"> by </w:t>
            </w: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Chair, Dr Lienesch.</w:t>
            </w:r>
          </w:p>
          <w:p w14:paraId="5F769B45" w14:textId="77777777" w:rsidR="00647EB3" w:rsidRPr="00647EB3" w:rsidRDefault="00647EB3" w:rsidP="00647EB3">
            <w:pPr>
              <w:widowControl w:val="0"/>
              <w:jc w:val="both"/>
              <w:rPr>
                <w:rFonts w:ascii="Arial" w:eastAsia="SimSun" w:hAnsi="Arial"/>
                <w:b/>
                <w:bCs/>
                <w:sz w:val="22"/>
                <w:szCs w:val="22"/>
              </w:rPr>
            </w:pPr>
          </w:p>
        </w:tc>
        <w:tc>
          <w:tcPr>
            <w:tcW w:w="2268" w:type="dxa"/>
            <w:tcBorders>
              <w:top w:val="single" w:sz="6" w:space="0" w:color="auto"/>
              <w:bottom w:val="single" w:sz="6" w:space="0" w:color="auto"/>
            </w:tcBorders>
            <w:shd w:val="clear" w:color="auto" w:fill="auto"/>
          </w:tcPr>
          <w:p w14:paraId="642F939C" w14:textId="77777777" w:rsidR="00647EB3" w:rsidRPr="00647EB3" w:rsidRDefault="00647EB3" w:rsidP="00647EB3">
            <w:pPr>
              <w:widowControl w:val="0"/>
              <w:jc w:val="center"/>
              <w:rPr>
                <w:rFonts w:ascii="Arial" w:hAnsi="Arial"/>
                <w:bCs/>
                <w:color w:val="0070C0"/>
                <w:sz w:val="22"/>
                <w:lang w:val="en-GB" w:eastAsia="fr-FR"/>
              </w:rPr>
            </w:pP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Chair</w:t>
            </w:r>
          </w:p>
          <w:p w14:paraId="103EB6F2" w14:textId="77777777" w:rsidR="00647EB3" w:rsidRPr="00647EB3" w:rsidRDefault="00647EB3" w:rsidP="00647EB3">
            <w:pPr>
              <w:widowControl w:val="0"/>
              <w:jc w:val="center"/>
              <w:rPr>
                <w:rFonts w:ascii="Arial" w:hAnsi="Arial"/>
                <w:bCs/>
                <w:color w:val="0070C0"/>
                <w:sz w:val="22"/>
                <w:lang w:val="en-GB" w:eastAsia="fr-FR"/>
              </w:rPr>
            </w:pPr>
            <w:proofErr w:type="spellStart"/>
            <w:r w:rsidRPr="00647EB3">
              <w:rPr>
                <w:rFonts w:ascii="Arial" w:hAnsi="Arial"/>
                <w:bCs/>
                <w:color w:val="0070C0"/>
                <w:sz w:val="22"/>
                <w:lang w:val="en-GB" w:eastAsia="fr-FR"/>
              </w:rPr>
              <w:t>Dr.</w:t>
            </w:r>
            <w:proofErr w:type="spellEnd"/>
            <w:r w:rsidRPr="00647EB3">
              <w:rPr>
                <w:rFonts w:ascii="Arial" w:hAnsi="Arial"/>
                <w:bCs/>
                <w:color w:val="0070C0"/>
                <w:sz w:val="22"/>
                <w:lang w:val="en-GB" w:eastAsia="fr-FR"/>
              </w:rPr>
              <w:t xml:space="preserve"> Frank </w:t>
            </w:r>
            <w:proofErr w:type="spellStart"/>
            <w:r w:rsidRPr="00647EB3">
              <w:rPr>
                <w:rFonts w:ascii="Arial" w:hAnsi="Arial"/>
                <w:bCs/>
                <w:color w:val="0070C0"/>
                <w:sz w:val="22"/>
                <w:lang w:val="en-GB" w:eastAsia="fr-FR"/>
              </w:rPr>
              <w:t>Lienisch</w:t>
            </w:r>
            <w:proofErr w:type="spellEnd"/>
          </w:p>
        </w:tc>
        <w:tc>
          <w:tcPr>
            <w:tcW w:w="3686" w:type="dxa"/>
            <w:tcBorders>
              <w:top w:val="single" w:sz="6" w:space="0" w:color="auto"/>
              <w:bottom w:val="single" w:sz="6" w:space="0" w:color="auto"/>
            </w:tcBorders>
            <w:shd w:val="clear" w:color="auto" w:fill="auto"/>
          </w:tcPr>
          <w:p w14:paraId="50FD0B46" w14:textId="34D93EC0" w:rsidR="00647EB3" w:rsidRPr="00647EB3" w:rsidRDefault="00647EB3" w:rsidP="00647EB3">
            <w:pPr>
              <w:widowControl w:val="0"/>
              <w:tabs>
                <w:tab w:val="left" w:pos="2250"/>
              </w:tabs>
              <w:rPr>
                <w:rFonts w:ascii="Arial" w:eastAsia="SimSun" w:hAnsi="Arial"/>
                <w:bCs/>
                <w:color w:val="2E74B5" w:themeColor="accent1" w:themeShade="BF"/>
                <w:sz w:val="22"/>
                <w:szCs w:val="22"/>
              </w:rPr>
            </w:pPr>
            <w:r w:rsidRPr="00647EB3">
              <w:rPr>
                <w:rFonts w:ascii="Arial" w:eastAsia="SimSun" w:hAnsi="Arial"/>
                <w:bCs/>
                <w:color w:val="2E74B5" w:themeColor="accent1" w:themeShade="BF"/>
                <w:sz w:val="22"/>
                <w:szCs w:val="22"/>
              </w:rPr>
              <w:t>.</w:t>
            </w:r>
            <w:r w:rsidRPr="00647EB3">
              <w:rPr>
                <w:rFonts w:ascii="Arial" w:eastAsia="SimSun" w:hAnsi="Arial"/>
                <w:bCs/>
                <w:color w:val="2E74B5" w:themeColor="accent1" w:themeShade="BF"/>
                <w:sz w:val="22"/>
                <w:szCs w:val="22"/>
              </w:rPr>
              <w:tab/>
            </w:r>
          </w:p>
        </w:tc>
      </w:tr>
      <w:tr w:rsidR="00647EB3" w:rsidRPr="00647EB3" w14:paraId="2C55261B" w14:textId="77777777" w:rsidTr="00647EB3">
        <w:tc>
          <w:tcPr>
            <w:tcW w:w="993" w:type="dxa"/>
            <w:tcBorders>
              <w:top w:val="single" w:sz="6" w:space="0" w:color="auto"/>
              <w:bottom w:val="single" w:sz="6" w:space="0" w:color="auto"/>
            </w:tcBorders>
            <w:shd w:val="clear" w:color="auto" w:fill="auto"/>
          </w:tcPr>
          <w:p w14:paraId="07CF5527"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2</w:t>
            </w:r>
          </w:p>
        </w:tc>
        <w:tc>
          <w:tcPr>
            <w:tcW w:w="1134" w:type="dxa"/>
            <w:tcBorders>
              <w:top w:val="single" w:sz="6" w:space="0" w:color="auto"/>
              <w:bottom w:val="single" w:sz="6" w:space="0" w:color="auto"/>
            </w:tcBorders>
            <w:shd w:val="clear" w:color="auto" w:fill="auto"/>
          </w:tcPr>
          <w:p w14:paraId="38027B2E"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5.2</w:t>
            </w:r>
          </w:p>
        </w:tc>
        <w:tc>
          <w:tcPr>
            <w:tcW w:w="6662" w:type="dxa"/>
            <w:tcBorders>
              <w:top w:val="single" w:sz="6" w:space="0" w:color="auto"/>
              <w:bottom w:val="single" w:sz="6" w:space="0" w:color="auto"/>
            </w:tcBorders>
            <w:shd w:val="clear" w:color="auto" w:fill="auto"/>
          </w:tcPr>
          <w:p w14:paraId="14E865BB" w14:textId="0BC09DB3" w:rsidR="00647EB3" w:rsidRDefault="00647EB3" w:rsidP="00647EB3">
            <w:pPr>
              <w:widowControl w:val="0"/>
              <w:rPr>
                <w:rFonts w:ascii="Arial" w:eastAsia="SimSun" w:hAnsi="Arial"/>
                <w:b/>
                <w:bCs/>
                <w:sz w:val="22"/>
                <w:szCs w:val="22"/>
              </w:rPr>
            </w:pPr>
            <w:r w:rsidRPr="00647EB3">
              <w:rPr>
                <w:rFonts w:ascii="Arial" w:hAnsi="Arial"/>
                <w:bCs/>
                <w:color w:val="0070C0"/>
                <w:sz w:val="22"/>
                <w:lang w:val="en-GB" w:eastAsia="fr-FR"/>
              </w:rPr>
              <w:t xml:space="preserve">After discussion on </w:t>
            </w:r>
            <w:proofErr w:type="spellStart"/>
            <w:r w:rsidRPr="00647EB3">
              <w:rPr>
                <w:rFonts w:ascii="Arial" w:hAnsi="Arial"/>
                <w:bCs/>
                <w:i/>
                <w:color w:val="0070C0"/>
                <w:sz w:val="22"/>
                <w:u w:val="single"/>
                <w:lang w:val="en-GB" w:eastAsia="fr-FR"/>
              </w:rPr>
              <w:t>ExTAG</w:t>
            </w:r>
            <w:proofErr w:type="spellEnd"/>
            <w:r w:rsidRPr="00647EB3">
              <w:rPr>
                <w:rFonts w:ascii="Arial" w:hAnsi="Arial"/>
                <w:bCs/>
                <w:i/>
                <w:color w:val="0070C0"/>
                <w:sz w:val="22"/>
                <w:u w:val="single"/>
                <w:lang w:val="en-GB" w:eastAsia="fr-FR"/>
              </w:rPr>
              <w:t>/652/Inf Increasing Ambient Temperatures</w:t>
            </w:r>
            <w:r w:rsidRPr="00647EB3">
              <w:rPr>
                <w:rFonts w:ascii="Arial" w:hAnsi="Arial"/>
                <w:bCs/>
                <w:color w:val="0070C0"/>
                <w:sz w:val="22"/>
                <w:lang w:val="en-GB" w:eastAsia="fr-FR"/>
              </w:rPr>
              <w:t>, prepared by Justin Gavranich, AU, the meeting agreed to form an Ad Hoc group with Mr Gavranich, as Convenor assisted by Mr Paul Kelly, US.</w:t>
            </w:r>
          </w:p>
          <w:p w14:paraId="7368EA36" w14:textId="47153D95" w:rsidR="00DF2E6E" w:rsidRPr="00647EB3" w:rsidRDefault="00DF2E6E" w:rsidP="003F1E00">
            <w:pPr>
              <w:jc w:val="both"/>
              <w:rPr>
                <w:rFonts w:ascii="Arial" w:eastAsia="SimSun" w:hAnsi="Arial"/>
                <w:b/>
                <w:bCs/>
                <w:sz w:val="22"/>
                <w:szCs w:val="22"/>
              </w:rPr>
            </w:pPr>
          </w:p>
        </w:tc>
        <w:tc>
          <w:tcPr>
            <w:tcW w:w="2268" w:type="dxa"/>
            <w:tcBorders>
              <w:top w:val="single" w:sz="6" w:space="0" w:color="auto"/>
              <w:bottom w:val="single" w:sz="6" w:space="0" w:color="auto"/>
            </w:tcBorders>
            <w:shd w:val="clear" w:color="auto" w:fill="auto"/>
          </w:tcPr>
          <w:p w14:paraId="1AEE0A29" w14:textId="77777777" w:rsidR="00647EB3" w:rsidRPr="00647EB3" w:rsidRDefault="00647EB3" w:rsidP="00647EB3">
            <w:pPr>
              <w:widowControl w:val="0"/>
              <w:jc w:val="center"/>
              <w:rPr>
                <w:rFonts w:ascii="Arial" w:hAnsi="Arial"/>
                <w:bCs/>
                <w:color w:val="0070C0"/>
                <w:sz w:val="22"/>
                <w:lang w:val="en-GB" w:eastAsia="fr-FR"/>
              </w:rPr>
            </w:pP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Secretariat to add Ad hoc WG to the IECEx Web Site</w:t>
            </w:r>
          </w:p>
        </w:tc>
        <w:tc>
          <w:tcPr>
            <w:tcW w:w="3686" w:type="dxa"/>
            <w:tcBorders>
              <w:top w:val="single" w:sz="6" w:space="0" w:color="auto"/>
              <w:bottom w:val="single" w:sz="6" w:space="0" w:color="auto"/>
            </w:tcBorders>
            <w:shd w:val="clear" w:color="auto" w:fill="auto"/>
          </w:tcPr>
          <w:p w14:paraId="1A0E295A" w14:textId="0D490885" w:rsidR="00647EB3" w:rsidRPr="00647EB3" w:rsidRDefault="00647EB3" w:rsidP="00647EB3">
            <w:pPr>
              <w:widowControl w:val="0"/>
              <w:jc w:val="center"/>
              <w:rPr>
                <w:rFonts w:ascii="Arial" w:eastAsia="SimSun" w:hAnsi="Arial"/>
                <w:bCs/>
                <w:color w:val="2E74B5" w:themeColor="accent1" w:themeShade="BF"/>
                <w:sz w:val="22"/>
                <w:szCs w:val="22"/>
              </w:rPr>
            </w:pPr>
          </w:p>
        </w:tc>
      </w:tr>
      <w:tr w:rsidR="00647EB3" w:rsidRPr="00647EB3" w14:paraId="26F6D46B" w14:textId="77777777" w:rsidTr="00502248">
        <w:tc>
          <w:tcPr>
            <w:tcW w:w="993" w:type="dxa"/>
            <w:tcBorders>
              <w:top w:val="single" w:sz="6" w:space="0" w:color="auto"/>
              <w:bottom w:val="single" w:sz="6" w:space="0" w:color="auto"/>
            </w:tcBorders>
            <w:shd w:val="clear" w:color="auto" w:fill="auto"/>
          </w:tcPr>
          <w:p w14:paraId="59A3AD6D"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3</w:t>
            </w:r>
          </w:p>
        </w:tc>
        <w:tc>
          <w:tcPr>
            <w:tcW w:w="1134" w:type="dxa"/>
            <w:tcBorders>
              <w:top w:val="single" w:sz="6" w:space="0" w:color="auto"/>
              <w:bottom w:val="single" w:sz="6" w:space="0" w:color="auto"/>
            </w:tcBorders>
            <w:shd w:val="clear" w:color="auto" w:fill="auto"/>
          </w:tcPr>
          <w:p w14:paraId="774123B5"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5.2</w:t>
            </w:r>
          </w:p>
        </w:tc>
        <w:tc>
          <w:tcPr>
            <w:tcW w:w="6662" w:type="dxa"/>
            <w:tcBorders>
              <w:top w:val="single" w:sz="6" w:space="0" w:color="auto"/>
              <w:bottom w:val="single" w:sz="6" w:space="0" w:color="auto"/>
            </w:tcBorders>
            <w:shd w:val="clear" w:color="auto" w:fill="auto"/>
          </w:tcPr>
          <w:p w14:paraId="1903D34A" w14:textId="7E4C610A" w:rsidR="00647EB3" w:rsidRPr="00647EB3" w:rsidRDefault="00647EB3" w:rsidP="00647EB3">
            <w:pPr>
              <w:widowControl w:val="0"/>
              <w:rPr>
                <w:rFonts w:ascii="Arial" w:hAnsi="Arial"/>
                <w:bCs/>
                <w:color w:val="0070C0"/>
                <w:sz w:val="22"/>
                <w:lang w:val="en-GB" w:eastAsia="fr-FR"/>
              </w:rPr>
            </w:pPr>
            <w:proofErr w:type="spellStart"/>
            <w:r w:rsidRPr="00647EB3">
              <w:rPr>
                <w:rFonts w:ascii="Arial" w:hAnsi="Arial"/>
                <w:bCs/>
                <w:color w:val="0070C0"/>
                <w:sz w:val="22"/>
                <w:lang w:val="en-GB" w:eastAsia="fr-FR"/>
              </w:rPr>
              <w:t>ExTAG</w:t>
            </w:r>
            <w:proofErr w:type="spellEnd"/>
            <w:r w:rsidR="00DF2E6E">
              <w:rPr>
                <w:rFonts w:ascii="Arial" w:hAnsi="Arial"/>
                <w:bCs/>
                <w:color w:val="0070C0"/>
                <w:sz w:val="22"/>
                <w:lang w:val="en-GB" w:eastAsia="fr-FR"/>
              </w:rPr>
              <w:t xml:space="preserve"> </w:t>
            </w:r>
            <w:proofErr w:type="spellStart"/>
            <w:r w:rsidRPr="00647EB3">
              <w:rPr>
                <w:rFonts w:ascii="Arial" w:hAnsi="Arial"/>
                <w:bCs/>
                <w:color w:val="0070C0"/>
                <w:sz w:val="22"/>
                <w:lang w:val="en-GB" w:eastAsia="fr-FR"/>
              </w:rPr>
              <w:t>WGAdhoc</w:t>
            </w:r>
            <w:proofErr w:type="spellEnd"/>
            <w:r w:rsidRPr="00647EB3">
              <w:rPr>
                <w:rFonts w:ascii="Arial" w:hAnsi="Arial"/>
                <w:bCs/>
                <w:color w:val="0070C0"/>
                <w:sz w:val="22"/>
                <w:lang w:val="en-GB" w:eastAsia="fr-FR"/>
              </w:rPr>
              <w:t xml:space="preserve"> Increasing Ambient Temperatures to prepare recommendations for further consideration on the above topic by </w:t>
            </w: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and then report back at the next </w:t>
            </w: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Annual Meeting.</w:t>
            </w:r>
          </w:p>
          <w:p w14:paraId="42CD6D2A" w14:textId="77777777" w:rsidR="00647EB3" w:rsidRPr="00647EB3" w:rsidRDefault="00647EB3" w:rsidP="00647EB3">
            <w:pPr>
              <w:widowControl w:val="0"/>
              <w:rPr>
                <w:rFonts w:ascii="Arial" w:hAnsi="Arial"/>
                <w:bCs/>
                <w:color w:val="0070C0"/>
                <w:sz w:val="22"/>
                <w:lang w:val="en-GB" w:eastAsia="fr-FR"/>
              </w:rPr>
            </w:pPr>
          </w:p>
        </w:tc>
        <w:tc>
          <w:tcPr>
            <w:tcW w:w="2268" w:type="dxa"/>
            <w:tcBorders>
              <w:top w:val="single" w:sz="6" w:space="0" w:color="auto"/>
              <w:bottom w:val="single" w:sz="6" w:space="0" w:color="auto"/>
            </w:tcBorders>
            <w:shd w:val="clear" w:color="auto" w:fill="auto"/>
          </w:tcPr>
          <w:p w14:paraId="5DE1AF56" w14:textId="77777777" w:rsidR="00647EB3" w:rsidRPr="00647EB3" w:rsidRDefault="00647EB3" w:rsidP="00647EB3">
            <w:pPr>
              <w:widowControl w:val="0"/>
              <w:jc w:val="center"/>
              <w:rPr>
                <w:rFonts w:ascii="Arial" w:hAnsi="Arial"/>
                <w:bCs/>
                <w:color w:val="0070C0"/>
                <w:sz w:val="22"/>
                <w:lang w:val="en-GB" w:eastAsia="fr-FR"/>
              </w:rPr>
            </w:pPr>
            <w:r w:rsidRPr="00647EB3">
              <w:rPr>
                <w:rFonts w:ascii="Arial" w:hAnsi="Arial"/>
                <w:bCs/>
                <w:color w:val="0070C0"/>
                <w:sz w:val="22"/>
                <w:lang w:val="en-GB" w:eastAsia="fr-FR"/>
              </w:rPr>
              <w:t xml:space="preserve">Convenor </w:t>
            </w:r>
          </w:p>
          <w:p w14:paraId="3610503B" w14:textId="77777777" w:rsidR="00647EB3" w:rsidRPr="00647EB3" w:rsidRDefault="00647EB3" w:rsidP="00647EB3">
            <w:pPr>
              <w:widowControl w:val="0"/>
              <w:jc w:val="center"/>
              <w:rPr>
                <w:rFonts w:ascii="Arial" w:hAnsi="Arial"/>
                <w:bCs/>
                <w:color w:val="0070C0"/>
                <w:sz w:val="22"/>
                <w:lang w:val="en-GB" w:eastAsia="fr-FR"/>
              </w:rPr>
            </w:pPr>
            <w:r w:rsidRPr="00647EB3">
              <w:rPr>
                <w:rFonts w:ascii="Arial" w:hAnsi="Arial"/>
                <w:bCs/>
                <w:color w:val="0070C0"/>
                <w:sz w:val="22"/>
                <w:lang w:val="en-GB" w:eastAsia="fr-FR"/>
              </w:rPr>
              <w:t>Mr Justin Gavranich</w:t>
            </w:r>
          </w:p>
        </w:tc>
        <w:tc>
          <w:tcPr>
            <w:tcW w:w="3686" w:type="dxa"/>
            <w:tcBorders>
              <w:top w:val="single" w:sz="6" w:space="0" w:color="auto"/>
              <w:bottom w:val="single" w:sz="6" w:space="0" w:color="auto"/>
            </w:tcBorders>
            <w:shd w:val="clear" w:color="auto" w:fill="auto"/>
          </w:tcPr>
          <w:p w14:paraId="2AE2C70B" w14:textId="77777777" w:rsidR="00647EB3" w:rsidRPr="00647EB3" w:rsidRDefault="00647EB3" w:rsidP="00647EB3">
            <w:pPr>
              <w:widowControl w:val="0"/>
              <w:jc w:val="center"/>
              <w:rPr>
                <w:rFonts w:ascii="Arial" w:eastAsia="SimSun" w:hAnsi="Arial"/>
                <w:bCs/>
                <w:color w:val="2E74B5" w:themeColor="accent1" w:themeShade="BF"/>
                <w:sz w:val="22"/>
                <w:szCs w:val="22"/>
              </w:rPr>
            </w:pPr>
          </w:p>
          <w:p w14:paraId="58FAC224" w14:textId="45D895B5" w:rsidR="00647EB3" w:rsidRPr="00647EB3" w:rsidRDefault="00647EB3" w:rsidP="00647EB3">
            <w:pPr>
              <w:widowControl w:val="0"/>
              <w:jc w:val="center"/>
              <w:rPr>
                <w:rFonts w:ascii="Arial" w:eastAsia="SimSun" w:hAnsi="Arial"/>
                <w:bCs/>
                <w:color w:val="2E74B5" w:themeColor="accent1" w:themeShade="BF"/>
                <w:sz w:val="22"/>
                <w:szCs w:val="22"/>
              </w:rPr>
            </w:pPr>
          </w:p>
        </w:tc>
      </w:tr>
      <w:tr w:rsidR="00647EB3" w:rsidRPr="00647EB3" w14:paraId="7AA184EE" w14:textId="77777777" w:rsidTr="00647EB3">
        <w:tc>
          <w:tcPr>
            <w:tcW w:w="993" w:type="dxa"/>
            <w:tcBorders>
              <w:top w:val="single" w:sz="6" w:space="0" w:color="auto"/>
              <w:bottom w:val="single" w:sz="6" w:space="0" w:color="auto"/>
            </w:tcBorders>
            <w:shd w:val="clear" w:color="auto" w:fill="auto"/>
          </w:tcPr>
          <w:p w14:paraId="663FD194"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4</w:t>
            </w:r>
          </w:p>
        </w:tc>
        <w:tc>
          <w:tcPr>
            <w:tcW w:w="1134" w:type="dxa"/>
            <w:tcBorders>
              <w:top w:val="single" w:sz="6" w:space="0" w:color="auto"/>
              <w:bottom w:val="single" w:sz="6" w:space="0" w:color="auto"/>
            </w:tcBorders>
            <w:shd w:val="clear" w:color="auto" w:fill="auto"/>
          </w:tcPr>
          <w:p w14:paraId="39580A42"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5.2</w:t>
            </w:r>
          </w:p>
        </w:tc>
        <w:tc>
          <w:tcPr>
            <w:tcW w:w="6662" w:type="dxa"/>
            <w:tcBorders>
              <w:top w:val="single" w:sz="6" w:space="0" w:color="auto"/>
              <w:bottom w:val="single" w:sz="6" w:space="0" w:color="auto"/>
            </w:tcBorders>
            <w:shd w:val="clear" w:color="auto" w:fill="auto"/>
          </w:tcPr>
          <w:p w14:paraId="018E6A9C" w14:textId="77777777" w:rsidR="00647EB3" w:rsidRPr="00647EB3" w:rsidRDefault="00647EB3" w:rsidP="00647EB3">
            <w:pPr>
              <w:rPr>
                <w:rFonts w:ascii="Arial" w:hAnsi="Arial"/>
                <w:bCs/>
                <w:color w:val="0070C0"/>
                <w:sz w:val="22"/>
                <w:lang w:val="en-GB" w:eastAsia="fr-FR"/>
              </w:rPr>
            </w:pPr>
            <w:r w:rsidRPr="00647EB3">
              <w:rPr>
                <w:rFonts w:ascii="Arial" w:hAnsi="Arial"/>
                <w:bCs/>
                <w:color w:val="0070C0"/>
                <w:sz w:val="22"/>
                <w:lang w:val="en-GB" w:eastAsia="fr-FR"/>
              </w:rPr>
              <w:t xml:space="preserve">Members of </w:t>
            </w: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are requested to contact Mr Gavranich by end of September 2021 to offer their assistance.</w:t>
            </w:r>
          </w:p>
          <w:p w14:paraId="4F9C93F9" w14:textId="77777777" w:rsidR="00647EB3" w:rsidRPr="00647EB3" w:rsidRDefault="00647EB3" w:rsidP="00647EB3">
            <w:pPr>
              <w:rPr>
                <w:rFonts w:ascii="Arial" w:hAnsi="Arial"/>
                <w:bCs/>
                <w:color w:val="0070C0"/>
                <w:sz w:val="22"/>
                <w:lang w:val="en-GB" w:eastAsia="fr-FR"/>
              </w:rPr>
            </w:pPr>
          </w:p>
        </w:tc>
        <w:tc>
          <w:tcPr>
            <w:tcW w:w="2268" w:type="dxa"/>
            <w:tcBorders>
              <w:top w:val="single" w:sz="6" w:space="0" w:color="auto"/>
              <w:bottom w:val="single" w:sz="6" w:space="0" w:color="auto"/>
            </w:tcBorders>
            <w:shd w:val="clear" w:color="auto" w:fill="auto"/>
          </w:tcPr>
          <w:p w14:paraId="44E5A53A" w14:textId="77777777" w:rsidR="00647EB3" w:rsidRPr="00647EB3" w:rsidRDefault="00647EB3" w:rsidP="00647EB3">
            <w:pPr>
              <w:widowControl w:val="0"/>
              <w:jc w:val="center"/>
              <w:rPr>
                <w:rFonts w:ascii="Arial" w:hAnsi="Arial"/>
                <w:bCs/>
                <w:color w:val="0070C0"/>
                <w:sz w:val="22"/>
                <w:lang w:val="en-GB" w:eastAsia="fr-FR"/>
              </w:rPr>
            </w:pP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Members</w:t>
            </w:r>
          </w:p>
        </w:tc>
        <w:tc>
          <w:tcPr>
            <w:tcW w:w="3686" w:type="dxa"/>
            <w:tcBorders>
              <w:top w:val="single" w:sz="6" w:space="0" w:color="auto"/>
              <w:bottom w:val="single" w:sz="6" w:space="0" w:color="auto"/>
            </w:tcBorders>
            <w:shd w:val="clear" w:color="auto" w:fill="auto"/>
          </w:tcPr>
          <w:p w14:paraId="087138ED" w14:textId="77777777" w:rsidR="00647EB3" w:rsidRPr="00647EB3" w:rsidRDefault="00647EB3" w:rsidP="00647EB3">
            <w:pPr>
              <w:widowControl w:val="0"/>
              <w:jc w:val="center"/>
              <w:rPr>
                <w:rFonts w:ascii="Arial" w:eastAsia="SimSun" w:hAnsi="Arial"/>
                <w:bCs/>
                <w:color w:val="2E74B5" w:themeColor="accent1" w:themeShade="BF"/>
                <w:sz w:val="22"/>
                <w:szCs w:val="22"/>
              </w:rPr>
            </w:pPr>
          </w:p>
        </w:tc>
      </w:tr>
      <w:tr w:rsidR="00647EB3" w:rsidRPr="00647EB3" w14:paraId="764D6661" w14:textId="77777777" w:rsidTr="00647EB3">
        <w:tc>
          <w:tcPr>
            <w:tcW w:w="993" w:type="dxa"/>
            <w:tcBorders>
              <w:top w:val="single" w:sz="6" w:space="0" w:color="auto"/>
              <w:bottom w:val="single" w:sz="6" w:space="0" w:color="auto"/>
            </w:tcBorders>
            <w:shd w:val="clear" w:color="auto" w:fill="auto"/>
          </w:tcPr>
          <w:p w14:paraId="21759E71"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5</w:t>
            </w:r>
          </w:p>
        </w:tc>
        <w:tc>
          <w:tcPr>
            <w:tcW w:w="1134" w:type="dxa"/>
            <w:tcBorders>
              <w:top w:val="single" w:sz="6" w:space="0" w:color="auto"/>
              <w:bottom w:val="single" w:sz="6" w:space="0" w:color="auto"/>
            </w:tcBorders>
            <w:shd w:val="clear" w:color="auto" w:fill="auto"/>
          </w:tcPr>
          <w:p w14:paraId="384C11D2"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5.3</w:t>
            </w:r>
          </w:p>
        </w:tc>
        <w:tc>
          <w:tcPr>
            <w:tcW w:w="6662" w:type="dxa"/>
            <w:tcBorders>
              <w:top w:val="single" w:sz="6" w:space="0" w:color="auto"/>
              <w:bottom w:val="single" w:sz="6" w:space="0" w:color="auto"/>
            </w:tcBorders>
            <w:shd w:val="clear" w:color="auto" w:fill="auto"/>
          </w:tcPr>
          <w:p w14:paraId="595464AD" w14:textId="77777777" w:rsidR="00647EB3" w:rsidRPr="00647EB3" w:rsidRDefault="00647EB3" w:rsidP="00647EB3">
            <w:pPr>
              <w:rPr>
                <w:rFonts w:ascii="Arial" w:hAnsi="Arial"/>
                <w:bCs/>
                <w:color w:val="0070C0"/>
                <w:sz w:val="22"/>
                <w:lang w:val="en-GB" w:eastAsia="fr-FR"/>
              </w:rPr>
            </w:pPr>
            <w:r w:rsidRPr="00647EB3">
              <w:rPr>
                <w:rFonts w:ascii="Arial" w:hAnsi="Arial"/>
                <w:bCs/>
                <w:color w:val="0070C0"/>
                <w:sz w:val="22"/>
                <w:lang w:val="en-GB" w:eastAsia="fr-FR"/>
              </w:rPr>
              <w:t xml:space="preserve">Members noted the discussion paper as circulated as </w:t>
            </w: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/662/Inf and then </w:t>
            </w:r>
            <w:r w:rsidRPr="00647EB3">
              <w:rPr>
                <w:rFonts w:ascii="Arial" w:hAnsi="Arial"/>
                <w:bCs/>
                <w:color w:val="0070C0"/>
                <w:sz w:val="22"/>
                <w:u w:val="single"/>
                <w:lang w:val="en-GB" w:eastAsia="fr-FR"/>
              </w:rPr>
              <w:t>endorsed</w:t>
            </w:r>
            <w:r w:rsidRPr="00647EB3">
              <w:rPr>
                <w:rFonts w:ascii="Arial" w:hAnsi="Arial"/>
                <w:bCs/>
                <w:color w:val="0070C0"/>
                <w:sz w:val="22"/>
                <w:lang w:val="en-GB" w:eastAsia="fr-FR"/>
              </w:rPr>
              <w:t xml:space="preserve"> this paper as an IECEx reference point on this matter.   </w:t>
            </w:r>
          </w:p>
          <w:p w14:paraId="15A73451" w14:textId="77777777" w:rsidR="00647EB3" w:rsidRPr="00647EB3" w:rsidRDefault="00647EB3" w:rsidP="00647EB3">
            <w:pPr>
              <w:rPr>
                <w:rFonts w:ascii="Arial" w:eastAsia="SimSun" w:hAnsi="Arial"/>
                <w:b/>
                <w:bCs/>
                <w:sz w:val="22"/>
                <w:szCs w:val="22"/>
              </w:rPr>
            </w:pPr>
          </w:p>
        </w:tc>
        <w:tc>
          <w:tcPr>
            <w:tcW w:w="2268" w:type="dxa"/>
            <w:tcBorders>
              <w:top w:val="single" w:sz="6" w:space="0" w:color="auto"/>
              <w:bottom w:val="single" w:sz="6" w:space="0" w:color="auto"/>
            </w:tcBorders>
            <w:shd w:val="clear" w:color="auto" w:fill="auto"/>
          </w:tcPr>
          <w:p w14:paraId="4A8EB761" w14:textId="77777777" w:rsidR="00647EB3" w:rsidRPr="00647EB3" w:rsidRDefault="00647EB3" w:rsidP="00647EB3">
            <w:pPr>
              <w:widowControl w:val="0"/>
              <w:jc w:val="center"/>
              <w:rPr>
                <w:rFonts w:ascii="Arial" w:hAnsi="Arial"/>
                <w:bCs/>
                <w:color w:val="0070C0"/>
                <w:sz w:val="22"/>
                <w:lang w:val="en-GB" w:eastAsia="fr-FR"/>
              </w:rPr>
            </w:pPr>
            <w:r w:rsidRPr="00647EB3">
              <w:rPr>
                <w:rFonts w:ascii="Arial" w:hAnsi="Arial"/>
                <w:bCs/>
                <w:color w:val="0070C0"/>
                <w:sz w:val="22"/>
                <w:lang w:val="en-GB" w:eastAsia="fr-FR"/>
              </w:rPr>
              <w:t>Secretariat</w:t>
            </w:r>
          </w:p>
        </w:tc>
        <w:tc>
          <w:tcPr>
            <w:tcW w:w="3686" w:type="dxa"/>
            <w:tcBorders>
              <w:top w:val="single" w:sz="6" w:space="0" w:color="auto"/>
              <w:bottom w:val="single" w:sz="6" w:space="0" w:color="auto"/>
            </w:tcBorders>
            <w:shd w:val="clear" w:color="auto" w:fill="auto"/>
          </w:tcPr>
          <w:p w14:paraId="601DE7AB" w14:textId="20F40DDB" w:rsidR="00647EB3" w:rsidRPr="00647EB3" w:rsidRDefault="00647EB3" w:rsidP="00647EB3">
            <w:pPr>
              <w:widowControl w:val="0"/>
              <w:jc w:val="center"/>
              <w:rPr>
                <w:rFonts w:ascii="Arial" w:eastAsia="SimSun" w:hAnsi="Arial"/>
                <w:bCs/>
                <w:color w:val="2E74B5" w:themeColor="accent1" w:themeShade="BF"/>
                <w:sz w:val="22"/>
                <w:szCs w:val="22"/>
              </w:rPr>
            </w:pPr>
          </w:p>
        </w:tc>
      </w:tr>
      <w:tr w:rsidR="00647EB3" w:rsidRPr="00647EB3" w14:paraId="5DDF53F6" w14:textId="77777777" w:rsidTr="00647EB3">
        <w:trPr>
          <w:trHeight w:val="65"/>
        </w:trPr>
        <w:tc>
          <w:tcPr>
            <w:tcW w:w="993" w:type="dxa"/>
            <w:tcBorders>
              <w:top w:val="single" w:sz="6" w:space="0" w:color="auto"/>
              <w:bottom w:val="single" w:sz="6" w:space="0" w:color="auto"/>
            </w:tcBorders>
            <w:shd w:val="clear" w:color="auto" w:fill="auto"/>
          </w:tcPr>
          <w:p w14:paraId="125DA096"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6</w:t>
            </w:r>
          </w:p>
        </w:tc>
        <w:tc>
          <w:tcPr>
            <w:tcW w:w="1134" w:type="dxa"/>
            <w:tcBorders>
              <w:top w:val="single" w:sz="6" w:space="0" w:color="auto"/>
              <w:bottom w:val="single" w:sz="6" w:space="0" w:color="auto"/>
            </w:tcBorders>
            <w:shd w:val="clear" w:color="auto" w:fill="auto"/>
          </w:tcPr>
          <w:p w14:paraId="2CE64C05"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5.3</w:t>
            </w:r>
          </w:p>
        </w:tc>
        <w:tc>
          <w:tcPr>
            <w:tcW w:w="6662" w:type="dxa"/>
            <w:tcBorders>
              <w:top w:val="single" w:sz="6" w:space="0" w:color="auto"/>
              <w:bottom w:val="single" w:sz="6" w:space="0" w:color="auto"/>
            </w:tcBorders>
            <w:shd w:val="clear" w:color="auto" w:fill="auto"/>
          </w:tcPr>
          <w:p w14:paraId="19FF3821" w14:textId="77777777" w:rsidR="00647EB3" w:rsidRPr="00647EB3" w:rsidRDefault="00647EB3" w:rsidP="00647EB3">
            <w:pPr>
              <w:rPr>
                <w:rFonts w:ascii="Arial" w:hAnsi="Arial"/>
                <w:bCs/>
                <w:color w:val="0070C0"/>
                <w:sz w:val="22"/>
                <w:lang w:val="en-GB" w:eastAsia="fr-FR"/>
              </w:rPr>
            </w:pPr>
            <w:r w:rsidRPr="00647EB3">
              <w:rPr>
                <w:rFonts w:ascii="Arial" w:hAnsi="Arial"/>
                <w:bCs/>
                <w:color w:val="0070C0"/>
                <w:sz w:val="22"/>
                <w:lang w:val="en-GB" w:eastAsia="fr-FR"/>
              </w:rPr>
              <w:t xml:space="preserve">Members agreed, as a result of discussions on </w:t>
            </w: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/662/Inf, that a revision of the TCD via </w:t>
            </w:r>
            <w:proofErr w:type="spellStart"/>
            <w:r w:rsidRPr="00647EB3">
              <w:rPr>
                <w:rFonts w:ascii="Arial" w:hAnsi="Arial"/>
                <w:bCs/>
                <w:color w:val="0070C0"/>
                <w:sz w:val="22"/>
                <w:lang w:val="en-GB" w:eastAsia="fr-FR"/>
              </w:rPr>
              <w:t>ExMC</w:t>
            </w:r>
            <w:proofErr w:type="spellEnd"/>
            <w:r w:rsidRPr="00647EB3">
              <w:rPr>
                <w:rFonts w:ascii="Arial" w:hAnsi="Arial"/>
                <w:bCs/>
                <w:color w:val="0070C0"/>
                <w:sz w:val="22"/>
                <w:lang w:val="en-GB" w:eastAsia="fr-FR"/>
              </w:rPr>
              <w:t xml:space="preserve"> WG02 be considered. Mr Richard Schuller agreed to prepare an example for the removal of the * from various tests contained in the current TCD. The example will be circulated within the </w:t>
            </w:r>
            <w:proofErr w:type="spellStart"/>
            <w:r w:rsidRPr="00647EB3">
              <w:rPr>
                <w:rFonts w:ascii="Arial" w:hAnsi="Arial"/>
                <w:bCs/>
                <w:color w:val="0070C0"/>
                <w:sz w:val="22"/>
                <w:lang w:val="en-GB" w:eastAsia="fr-FR"/>
              </w:rPr>
              <w:t>ExMC</w:t>
            </w:r>
            <w:proofErr w:type="spellEnd"/>
            <w:r w:rsidRPr="00647EB3">
              <w:rPr>
                <w:rFonts w:ascii="Arial" w:hAnsi="Arial"/>
                <w:bCs/>
                <w:color w:val="0070C0"/>
                <w:sz w:val="22"/>
                <w:lang w:val="en-GB" w:eastAsia="fr-FR"/>
              </w:rPr>
              <w:t xml:space="preserve"> WG 02 for consideration. </w:t>
            </w:r>
          </w:p>
        </w:tc>
        <w:tc>
          <w:tcPr>
            <w:tcW w:w="2268" w:type="dxa"/>
            <w:tcBorders>
              <w:top w:val="single" w:sz="6" w:space="0" w:color="auto"/>
              <w:bottom w:val="single" w:sz="6" w:space="0" w:color="auto"/>
            </w:tcBorders>
            <w:shd w:val="clear" w:color="auto" w:fill="auto"/>
          </w:tcPr>
          <w:p w14:paraId="6F191B6F" w14:textId="77777777" w:rsidR="00647EB3" w:rsidRPr="00647EB3" w:rsidRDefault="00647EB3" w:rsidP="00647EB3">
            <w:pPr>
              <w:widowControl w:val="0"/>
              <w:jc w:val="center"/>
              <w:rPr>
                <w:rFonts w:ascii="Arial" w:hAnsi="Arial"/>
                <w:bCs/>
                <w:color w:val="0070C0"/>
                <w:sz w:val="22"/>
                <w:lang w:val="en-GB" w:eastAsia="fr-FR"/>
              </w:rPr>
            </w:pPr>
            <w:proofErr w:type="spellStart"/>
            <w:r w:rsidRPr="00647EB3">
              <w:rPr>
                <w:rFonts w:ascii="Arial" w:hAnsi="Arial"/>
                <w:bCs/>
                <w:color w:val="0070C0"/>
                <w:sz w:val="22"/>
                <w:lang w:val="en-GB" w:eastAsia="fr-FR"/>
              </w:rPr>
              <w:t>ExMC</w:t>
            </w:r>
            <w:proofErr w:type="spellEnd"/>
            <w:r w:rsidRPr="00647EB3">
              <w:rPr>
                <w:rFonts w:ascii="Arial" w:hAnsi="Arial"/>
                <w:bCs/>
                <w:color w:val="0070C0"/>
                <w:sz w:val="22"/>
                <w:lang w:val="en-GB" w:eastAsia="fr-FR"/>
              </w:rPr>
              <w:t xml:space="preserve"> WG02 Convenor</w:t>
            </w:r>
          </w:p>
          <w:p w14:paraId="313E5C2C" w14:textId="77777777" w:rsidR="00647EB3" w:rsidRPr="00647EB3" w:rsidRDefault="00647EB3" w:rsidP="00647EB3">
            <w:pPr>
              <w:widowControl w:val="0"/>
              <w:jc w:val="center"/>
              <w:rPr>
                <w:rFonts w:ascii="Arial" w:hAnsi="Arial"/>
                <w:bCs/>
                <w:color w:val="0070C0"/>
                <w:sz w:val="22"/>
                <w:lang w:val="en-GB" w:eastAsia="fr-FR"/>
              </w:rPr>
            </w:pPr>
            <w:r w:rsidRPr="00647EB3">
              <w:rPr>
                <w:rFonts w:ascii="Arial" w:hAnsi="Arial"/>
                <w:bCs/>
                <w:color w:val="0070C0"/>
                <w:sz w:val="22"/>
                <w:lang w:val="en-GB" w:eastAsia="fr-FR"/>
              </w:rPr>
              <w:t>Ms Katy Holdredge</w:t>
            </w:r>
          </w:p>
          <w:p w14:paraId="4062DEB9" w14:textId="77777777" w:rsidR="00647EB3" w:rsidRPr="00647EB3" w:rsidRDefault="00647EB3" w:rsidP="00647EB3">
            <w:pPr>
              <w:widowControl w:val="0"/>
              <w:jc w:val="center"/>
              <w:rPr>
                <w:rFonts w:ascii="Arial" w:hAnsi="Arial"/>
                <w:bCs/>
                <w:color w:val="0070C0"/>
                <w:sz w:val="22"/>
                <w:lang w:val="en-GB" w:eastAsia="fr-FR"/>
              </w:rPr>
            </w:pPr>
            <w:r w:rsidRPr="00647EB3">
              <w:rPr>
                <w:rFonts w:ascii="Arial" w:hAnsi="Arial"/>
                <w:bCs/>
                <w:color w:val="0070C0"/>
                <w:sz w:val="22"/>
                <w:lang w:val="en-GB" w:eastAsia="fr-FR"/>
              </w:rPr>
              <w:t>And Mr Richard Schuller</w:t>
            </w:r>
          </w:p>
          <w:p w14:paraId="2C0737C6" w14:textId="77777777" w:rsidR="00647EB3" w:rsidRPr="00647EB3" w:rsidRDefault="00647EB3" w:rsidP="00647EB3">
            <w:pPr>
              <w:widowControl w:val="0"/>
              <w:jc w:val="center"/>
              <w:rPr>
                <w:rFonts w:ascii="Arial" w:hAnsi="Arial"/>
                <w:bCs/>
                <w:color w:val="0070C0"/>
                <w:sz w:val="22"/>
                <w:lang w:val="en-GB" w:eastAsia="fr-FR"/>
              </w:rPr>
            </w:pPr>
          </w:p>
        </w:tc>
        <w:tc>
          <w:tcPr>
            <w:tcW w:w="3686" w:type="dxa"/>
            <w:tcBorders>
              <w:top w:val="single" w:sz="6" w:space="0" w:color="auto"/>
              <w:bottom w:val="single" w:sz="6" w:space="0" w:color="auto"/>
            </w:tcBorders>
            <w:shd w:val="clear" w:color="auto" w:fill="auto"/>
          </w:tcPr>
          <w:p w14:paraId="39D28FB1" w14:textId="77777777" w:rsidR="00647EB3" w:rsidRPr="00647EB3" w:rsidRDefault="00647EB3" w:rsidP="00647EB3">
            <w:pPr>
              <w:widowControl w:val="0"/>
              <w:jc w:val="center"/>
              <w:rPr>
                <w:rFonts w:ascii="Arial" w:hAnsi="Arial"/>
                <w:bCs/>
                <w:color w:val="0070C0"/>
                <w:sz w:val="22"/>
                <w:lang w:val="en-GB" w:eastAsia="fr-FR"/>
              </w:rPr>
            </w:pPr>
          </w:p>
        </w:tc>
      </w:tr>
      <w:tr w:rsidR="00647EB3" w:rsidRPr="00647EB3" w14:paraId="7A7B3998" w14:textId="77777777" w:rsidTr="00502248">
        <w:tc>
          <w:tcPr>
            <w:tcW w:w="993" w:type="dxa"/>
            <w:tcBorders>
              <w:top w:val="single" w:sz="6" w:space="0" w:color="auto"/>
              <w:bottom w:val="single" w:sz="6" w:space="0" w:color="000000"/>
            </w:tcBorders>
            <w:shd w:val="clear" w:color="auto" w:fill="auto"/>
          </w:tcPr>
          <w:p w14:paraId="5BA4FC53"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lastRenderedPageBreak/>
              <w:t>7</w:t>
            </w:r>
          </w:p>
        </w:tc>
        <w:tc>
          <w:tcPr>
            <w:tcW w:w="1134" w:type="dxa"/>
            <w:tcBorders>
              <w:top w:val="single" w:sz="6" w:space="0" w:color="auto"/>
              <w:bottom w:val="single" w:sz="6" w:space="0" w:color="000000"/>
            </w:tcBorders>
            <w:shd w:val="clear" w:color="auto" w:fill="auto"/>
          </w:tcPr>
          <w:p w14:paraId="6370F4EF"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7.1</w:t>
            </w:r>
          </w:p>
        </w:tc>
        <w:tc>
          <w:tcPr>
            <w:tcW w:w="6662" w:type="dxa"/>
            <w:tcBorders>
              <w:top w:val="single" w:sz="6" w:space="0" w:color="auto"/>
              <w:bottom w:val="single" w:sz="6" w:space="0" w:color="000000"/>
            </w:tcBorders>
            <w:shd w:val="clear" w:color="auto" w:fill="auto"/>
          </w:tcPr>
          <w:p w14:paraId="7F716D88" w14:textId="77777777" w:rsidR="00647EB3" w:rsidRPr="00647EB3" w:rsidRDefault="00647EB3" w:rsidP="00647EB3">
            <w:pPr>
              <w:spacing w:after="200" w:line="276" w:lineRule="auto"/>
              <w:jc w:val="both"/>
              <w:rPr>
                <w:rFonts w:ascii="Arial" w:eastAsia="SimSun" w:hAnsi="Arial"/>
                <w:b/>
                <w:bCs/>
                <w:sz w:val="22"/>
                <w:szCs w:val="22"/>
              </w:rPr>
            </w:pPr>
            <w:r w:rsidRPr="00647EB3">
              <w:rPr>
                <w:rFonts w:ascii="Arial" w:hAnsi="Arial"/>
                <w:bCs/>
                <w:color w:val="0070C0"/>
                <w:sz w:val="22"/>
                <w:szCs w:val="22"/>
                <w:lang w:val="en-GB" w:eastAsia="fr-FR"/>
              </w:rPr>
              <w:t xml:space="preserve">Mr Kiddle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WG01 Convenor work with the Secretariat to clarify the processes of inserting new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DS links in existing </w:t>
            </w:r>
            <w:proofErr w:type="spellStart"/>
            <w:r w:rsidRPr="00647EB3">
              <w:rPr>
                <w:rFonts w:ascii="Arial" w:hAnsi="Arial"/>
                <w:bCs/>
                <w:color w:val="0070C0"/>
                <w:sz w:val="22"/>
                <w:szCs w:val="22"/>
                <w:lang w:val="en-GB" w:eastAsia="fr-FR"/>
              </w:rPr>
              <w:t>ExTR</w:t>
            </w:r>
            <w:proofErr w:type="spellEnd"/>
            <w:r w:rsidRPr="00647EB3">
              <w:rPr>
                <w:rFonts w:ascii="Arial" w:hAnsi="Arial"/>
                <w:bCs/>
                <w:color w:val="0070C0"/>
                <w:sz w:val="22"/>
                <w:szCs w:val="22"/>
                <w:lang w:val="en-GB" w:eastAsia="fr-FR"/>
              </w:rPr>
              <w:t xml:space="preserve"> blanks and also of inserting any applicable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DS links into new </w:t>
            </w:r>
            <w:proofErr w:type="spellStart"/>
            <w:r w:rsidRPr="00647EB3">
              <w:rPr>
                <w:rFonts w:ascii="Arial" w:hAnsi="Arial"/>
                <w:bCs/>
                <w:color w:val="0070C0"/>
                <w:sz w:val="22"/>
                <w:szCs w:val="22"/>
                <w:lang w:val="en-GB" w:eastAsia="fr-FR"/>
              </w:rPr>
              <w:t>ExTR</w:t>
            </w:r>
            <w:proofErr w:type="spellEnd"/>
            <w:r w:rsidRPr="00647EB3">
              <w:rPr>
                <w:rFonts w:ascii="Arial" w:hAnsi="Arial"/>
                <w:bCs/>
                <w:color w:val="0070C0"/>
                <w:sz w:val="22"/>
                <w:szCs w:val="22"/>
                <w:lang w:val="en-GB" w:eastAsia="fr-FR"/>
              </w:rPr>
              <w:t xml:space="preserve"> blanks.</w:t>
            </w:r>
          </w:p>
        </w:tc>
        <w:tc>
          <w:tcPr>
            <w:tcW w:w="2268" w:type="dxa"/>
            <w:tcBorders>
              <w:top w:val="single" w:sz="6" w:space="0" w:color="auto"/>
              <w:bottom w:val="single" w:sz="6" w:space="0" w:color="000000"/>
            </w:tcBorders>
            <w:shd w:val="clear" w:color="auto" w:fill="auto"/>
          </w:tcPr>
          <w:p w14:paraId="3D83EC26" w14:textId="77777777" w:rsidR="00647EB3" w:rsidRPr="00647EB3" w:rsidRDefault="00647EB3" w:rsidP="00647EB3">
            <w:pPr>
              <w:widowControl w:val="0"/>
              <w:jc w:val="center"/>
              <w:rPr>
                <w:rFonts w:ascii="Arial" w:hAnsi="Arial"/>
                <w:bCs/>
                <w:color w:val="0070C0"/>
                <w:sz w:val="22"/>
                <w:lang w:val="en-GB" w:eastAsia="fr-FR"/>
              </w:rPr>
            </w:pPr>
            <w:r w:rsidRPr="00647EB3">
              <w:rPr>
                <w:rFonts w:ascii="Arial" w:hAnsi="Arial"/>
                <w:bCs/>
                <w:color w:val="0070C0"/>
                <w:sz w:val="22"/>
                <w:lang w:val="en-GB" w:eastAsia="fr-FR"/>
              </w:rPr>
              <w:t xml:space="preserve">Mr Scott Kiddle and </w:t>
            </w: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Secretariat</w:t>
            </w:r>
          </w:p>
        </w:tc>
        <w:tc>
          <w:tcPr>
            <w:tcW w:w="3686" w:type="dxa"/>
            <w:tcBorders>
              <w:top w:val="single" w:sz="6" w:space="0" w:color="auto"/>
              <w:bottom w:val="single" w:sz="6" w:space="0" w:color="000000"/>
            </w:tcBorders>
            <w:shd w:val="clear" w:color="auto" w:fill="auto"/>
          </w:tcPr>
          <w:p w14:paraId="3C71F2C5" w14:textId="77777777" w:rsidR="00647EB3" w:rsidRPr="00647EB3" w:rsidRDefault="00647EB3" w:rsidP="00647EB3">
            <w:pPr>
              <w:spacing w:after="160" w:line="259" w:lineRule="auto"/>
              <w:rPr>
                <w:rFonts w:ascii="Arial" w:eastAsia="SimSun" w:hAnsi="Arial"/>
                <w:bCs/>
                <w:color w:val="2E74B5" w:themeColor="accent1" w:themeShade="BF"/>
                <w:sz w:val="22"/>
                <w:szCs w:val="22"/>
              </w:rPr>
            </w:pPr>
          </w:p>
        </w:tc>
      </w:tr>
      <w:tr w:rsidR="00647EB3" w:rsidRPr="00647EB3" w14:paraId="5431DC1F" w14:textId="77777777" w:rsidTr="00647EB3">
        <w:tc>
          <w:tcPr>
            <w:tcW w:w="993" w:type="dxa"/>
            <w:tcBorders>
              <w:top w:val="single" w:sz="6" w:space="0" w:color="000000"/>
              <w:bottom w:val="single" w:sz="6" w:space="0" w:color="000000"/>
            </w:tcBorders>
            <w:shd w:val="clear" w:color="auto" w:fill="auto"/>
          </w:tcPr>
          <w:p w14:paraId="645D67BD" w14:textId="77777777" w:rsidR="00647EB3" w:rsidRPr="00647EB3" w:rsidRDefault="00647EB3" w:rsidP="00647EB3">
            <w:pPr>
              <w:widowControl w:val="0"/>
              <w:jc w:val="center"/>
              <w:rPr>
                <w:rFonts w:ascii="Arial" w:eastAsia="SimSun" w:hAnsi="Arial"/>
                <w:b/>
                <w:bCs/>
                <w:sz w:val="22"/>
                <w:szCs w:val="22"/>
              </w:rPr>
            </w:pPr>
            <w:bookmarkStart w:id="18" w:name="_Hlk100234509"/>
            <w:r w:rsidRPr="00647EB3">
              <w:rPr>
                <w:rFonts w:ascii="Arial" w:eastAsia="SimSun" w:hAnsi="Arial"/>
                <w:b/>
                <w:bCs/>
                <w:sz w:val="22"/>
                <w:szCs w:val="22"/>
              </w:rPr>
              <w:t>8</w:t>
            </w:r>
          </w:p>
        </w:tc>
        <w:tc>
          <w:tcPr>
            <w:tcW w:w="1134" w:type="dxa"/>
            <w:tcBorders>
              <w:top w:val="single" w:sz="6" w:space="0" w:color="000000"/>
              <w:bottom w:val="single" w:sz="6" w:space="0" w:color="000000"/>
            </w:tcBorders>
            <w:shd w:val="clear" w:color="auto" w:fill="auto"/>
          </w:tcPr>
          <w:p w14:paraId="6E61B0AC"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 xml:space="preserve">7.1 </w:t>
            </w:r>
          </w:p>
        </w:tc>
        <w:tc>
          <w:tcPr>
            <w:tcW w:w="6662" w:type="dxa"/>
            <w:tcBorders>
              <w:top w:val="single" w:sz="6" w:space="0" w:color="000000"/>
              <w:bottom w:val="single" w:sz="6" w:space="0" w:color="000000"/>
            </w:tcBorders>
            <w:shd w:val="clear" w:color="auto" w:fill="auto"/>
          </w:tcPr>
          <w:p w14:paraId="34C3AFB8" w14:textId="77777777" w:rsidR="00647EB3" w:rsidRPr="00647EB3" w:rsidRDefault="00647EB3" w:rsidP="00647EB3">
            <w:pPr>
              <w:spacing w:after="200" w:line="276" w:lineRule="auto"/>
              <w:jc w:val="both"/>
              <w:rPr>
                <w:rFonts w:ascii="Arial" w:hAnsi="Arial"/>
                <w:bCs/>
                <w:color w:val="0070C0"/>
                <w:sz w:val="22"/>
                <w:szCs w:val="22"/>
                <w:lang w:val="en-GB" w:eastAsia="fr-FR"/>
              </w:rPr>
            </w:pPr>
            <w:r w:rsidRPr="00647EB3">
              <w:rPr>
                <w:rFonts w:ascii="Arial" w:hAnsi="Arial"/>
                <w:bCs/>
                <w:color w:val="0070C0"/>
                <w:sz w:val="22"/>
                <w:szCs w:val="22"/>
                <w:lang w:val="en-GB" w:eastAsia="fr-FR"/>
              </w:rPr>
              <w:t xml:space="preserve">Mr Kiddle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WG01 Convenor to prepare revision of OD 010 Parts 1 and 2.</w:t>
            </w:r>
          </w:p>
        </w:tc>
        <w:tc>
          <w:tcPr>
            <w:tcW w:w="2268" w:type="dxa"/>
            <w:tcBorders>
              <w:top w:val="single" w:sz="6" w:space="0" w:color="000000"/>
              <w:bottom w:val="single" w:sz="6" w:space="0" w:color="000000"/>
            </w:tcBorders>
            <w:shd w:val="clear" w:color="auto" w:fill="auto"/>
          </w:tcPr>
          <w:p w14:paraId="5238FBC9" w14:textId="77777777" w:rsidR="00647EB3" w:rsidRPr="00647EB3" w:rsidRDefault="00647EB3" w:rsidP="00647EB3">
            <w:pPr>
              <w:widowControl w:val="0"/>
              <w:jc w:val="center"/>
              <w:rPr>
                <w:rFonts w:ascii="Arial" w:hAnsi="Arial"/>
                <w:bCs/>
                <w:color w:val="0070C0"/>
                <w:sz w:val="22"/>
                <w:lang w:val="en-GB" w:eastAsia="fr-FR"/>
              </w:rPr>
            </w:pP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WG01 Convenor Mr. Scott Kiddle</w:t>
            </w:r>
          </w:p>
          <w:p w14:paraId="6F2034F8" w14:textId="77777777" w:rsidR="00647EB3" w:rsidRPr="00647EB3" w:rsidRDefault="00647EB3" w:rsidP="00647EB3">
            <w:pPr>
              <w:widowControl w:val="0"/>
              <w:jc w:val="center"/>
              <w:rPr>
                <w:rFonts w:ascii="Arial" w:hAnsi="Arial"/>
                <w:bCs/>
                <w:color w:val="0070C0"/>
                <w:sz w:val="22"/>
                <w:lang w:val="en-GB" w:eastAsia="fr-FR"/>
              </w:rPr>
            </w:pPr>
          </w:p>
        </w:tc>
        <w:tc>
          <w:tcPr>
            <w:tcW w:w="3686" w:type="dxa"/>
            <w:tcBorders>
              <w:top w:val="single" w:sz="6" w:space="0" w:color="000000"/>
              <w:bottom w:val="single" w:sz="6" w:space="0" w:color="000000"/>
            </w:tcBorders>
            <w:shd w:val="clear" w:color="auto" w:fill="auto"/>
          </w:tcPr>
          <w:p w14:paraId="593B54D2" w14:textId="77777777" w:rsidR="00647EB3" w:rsidRPr="00647EB3" w:rsidRDefault="00647EB3" w:rsidP="00647EB3">
            <w:pPr>
              <w:widowControl w:val="0"/>
              <w:jc w:val="center"/>
              <w:rPr>
                <w:rFonts w:ascii="Arial" w:eastAsia="SimSun" w:hAnsi="Arial"/>
                <w:bCs/>
                <w:color w:val="2E74B5" w:themeColor="accent1" w:themeShade="BF"/>
                <w:sz w:val="22"/>
                <w:szCs w:val="22"/>
              </w:rPr>
            </w:pPr>
          </w:p>
        </w:tc>
      </w:tr>
      <w:tr w:rsidR="00647EB3" w:rsidRPr="00647EB3" w14:paraId="26B67D1D" w14:textId="77777777" w:rsidTr="00647EB3">
        <w:tc>
          <w:tcPr>
            <w:tcW w:w="993" w:type="dxa"/>
            <w:tcBorders>
              <w:top w:val="single" w:sz="6" w:space="0" w:color="000000"/>
              <w:bottom w:val="single" w:sz="6" w:space="0" w:color="000000"/>
            </w:tcBorders>
            <w:shd w:val="clear" w:color="auto" w:fill="auto"/>
          </w:tcPr>
          <w:p w14:paraId="17D67751" w14:textId="77777777" w:rsidR="00647EB3" w:rsidRPr="00647EB3" w:rsidRDefault="00647EB3" w:rsidP="00647EB3">
            <w:pPr>
              <w:widowControl w:val="0"/>
              <w:jc w:val="center"/>
              <w:rPr>
                <w:rFonts w:ascii="Arial" w:eastAsia="SimSun" w:hAnsi="Arial"/>
                <w:b/>
                <w:bCs/>
                <w:sz w:val="22"/>
                <w:szCs w:val="22"/>
              </w:rPr>
            </w:pPr>
            <w:bookmarkStart w:id="19" w:name="_Hlk100234747"/>
            <w:bookmarkEnd w:id="18"/>
            <w:r w:rsidRPr="00647EB3">
              <w:rPr>
                <w:rFonts w:ascii="Arial" w:eastAsia="SimSun" w:hAnsi="Arial"/>
                <w:b/>
                <w:bCs/>
                <w:sz w:val="22"/>
                <w:szCs w:val="22"/>
              </w:rPr>
              <w:t>9</w:t>
            </w:r>
          </w:p>
        </w:tc>
        <w:tc>
          <w:tcPr>
            <w:tcW w:w="1134" w:type="dxa"/>
            <w:tcBorders>
              <w:top w:val="single" w:sz="6" w:space="0" w:color="000000"/>
              <w:bottom w:val="single" w:sz="6" w:space="0" w:color="000000"/>
            </w:tcBorders>
            <w:shd w:val="clear" w:color="auto" w:fill="auto"/>
          </w:tcPr>
          <w:p w14:paraId="19AC210A"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7.2</w:t>
            </w:r>
          </w:p>
        </w:tc>
        <w:tc>
          <w:tcPr>
            <w:tcW w:w="6662" w:type="dxa"/>
            <w:tcBorders>
              <w:top w:val="single" w:sz="6" w:space="0" w:color="000000"/>
              <w:bottom w:val="single" w:sz="6" w:space="0" w:color="000000"/>
            </w:tcBorders>
            <w:shd w:val="clear" w:color="auto" w:fill="auto"/>
          </w:tcPr>
          <w:p w14:paraId="7B7C4276" w14:textId="77777777" w:rsidR="00647EB3" w:rsidRPr="00647EB3" w:rsidRDefault="00647EB3" w:rsidP="00647EB3">
            <w:pPr>
              <w:spacing w:after="200"/>
              <w:rPr>
                <w:rFonts w:ascii="Arial" w:hAnsi="Arial"/>
                <w:bCs/>
                <w:color w:val="0070C0"/>
                <w:sz w:val="22"/>
                <w:szCs w:val="22"/>
                <w:lang w:val="en-GB" w:eastAsia="fr-FR"/>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 03 Convener, Mr Ron Webb, to prepare a revision of OD 017 for circulation and comment by the first quarter of 2022.</w:t>
            </w:r>
          </w:p>
          <w:p w14:paraId="690EB428" w14:textId="77777777" w:rsidR="00647EB3" w:rsidRPr="00647EB3" w:rsidRDefault="00647EB3" w:rsidP="00647EB3">
            <w:pPr>
              <w:widowControl w:val="0"/>
              <w:jc w:val="center"/>
              <w:rPr>
                <w:rFonts w:ascii="Arial" w:eastAsia="SimSun" w:hAnsi="Arial"/>
                <w:b/>
                <w:bCs/>
                <w:sz w:val="22"/>
                <w:szCs w:val="22"/>
              </w:rPr>
            </w:pPr>
          </w:p>
        </w:tc>
        <w:tc>
          <w:tcPr>
            <w:tcW w:w="2268" w:type="dxa"/>
            <w:tcBorders>
              <w:top w:val="single" w:sz="6" w:space="0" w:color="000000"/>
              <w:bottom w:val="single" w:sz="6" w:space="0" w:color="000000"/>
            </w:tcBorders>
            <w:shd w:val="clear" w:color="auto" w:fill="auto"/>
          </w:tcPr>
          <w:p w14:paraId="74225625" w14:textId="77777777" w:rsidR="00647EB3" w:rsidRPr="00647EB3" w:rsidRDefault="00647EB3" w:rsidP="00647EB3">
            <w:pPr>
              <w:widowControl w:val="0"/>
              <w:jc w:val="center"/>
              <w:rPr>
                <w:rFonts w:ascii="Arial" w:eastAsia="SimSun" w:hAnsi="Arial"/>
                <w:b/>
                <w:bCs/>
                <w:sz w:val="22"/>
                <w:szCs w:val="22"/>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 03 Convener, Mr Ron Webb</w:t>
            </w:r>
          </w:p>
        </w:tc>
        <w:tc>
          <w:tcPr>
            <w:tcW w:w="3686" w:type="dxa"/>
            <w:tcBorders>
              <w:top w:val="single" w:sz="6" w:space="0" w:color="000000"/>
              <w:bottom w:val="single" w:sz="6" w:space="0" w:color="000000"/>
            </w:tcBorders>
            <w:shd w:val="clear" w:color="auto" w:fill="auto"/>
          </w:tcPr>
          <w:p w14:paraId="54C86423" w14:textId="77777777" w:rsidR="00647EB3" w:rsidRPr="00647EB3" w:rsidRDefault="00647EB3" w:rsidP="00647EB3">
            <w:pPr>
              <w:widowControl w:val="0"/>
              <w:jc w:val="center"/>
              <w:rPr>
                <w:rFonts w:ascii="Arial" w:eastAsia="SimSun" w:hAnsi="Arial"/>
                <w:bCs/>
                <w:color w:val="2E74B5" w:themeColor="accent1" w:themeShade="BF"/>
                <w:sz w:val="22"/>
                <w:szCs w:val="22"/>
              </w:rPr>
            </w:pPr>
          </w:p>
        </w:tc>
      </w:tr>
      <w:bookmarkEnd w:id="19"/>
      <w:tr w:rsidR="00647EB3" w:rsidRPr="00647EB3" w14:paraId="2D5F857E" w14:textId="77777777" w:rsidTr="00647EB3">
        <w:tc>
          <w:tcPr>
            <w:tcW w:w="993" w:type="dxa"/>
            <w:tcBorders>
              <w:top w:val="single" w:sz="6" w:space="0" w:color="000000"/>
              <w:bottom w:val="single" w:sz="6" w:space="0" w:color="000000"/>
            </w:tcBorders>
            <w:shd w:val="clear" w:color="auto" w:fill="auto"/>
          </w:tcPr>
          <w:p w14:paraId="41EA98AD"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10</w:t>
            </w:r>
          </w:p>
        </w:tc>
        <w:tc>
          <w:tcPr>
            <w:tcW w:w="1134" w:type="dxa"/>
            <w:tcBorders>
              <w:top w:val="single" w:sz="6" w:space="0" w:color="000000"/>
              <w:bottom w:val="single" w:sz="6" w:space="0" w:color="000000"/>
            </w:tcBorders>
            <w:shd w:val="clear" w:color="auto" w:fill="auto"/>
          </w:tcPr>
          <w:p w14:paraId="5FF00833"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7.3</w:t>
            </w:r>
          </w:p>
        </w:tc>
        <w:tc>
          <w:tcPr>
            <w:tcW w:w="6662" w:type="dxa"/>
            <w:tcBorders>
              <w:top w:val="single" w:sz="6" w:space="0" w:color="000000"/>
              <w:bottom w:val="single" w:sz="6" w:space="0" w:color="000000"/>
            </w:tcBorders>
            <w:shd w:val="clear" w:color="auto" w:fill="auto"/>
          </w:tcPr>
          <w:p w14:paraId="16778730" w14:textId="77777777" w:rsidR="00647EB3" w:rsidRPr="00647EB3" w:rsidRDefault="00647EB3" w:rsidP="00647EB3">
            <w:pPr>
              <w:widowControl w:val="0"/>
              <w:rPr>
                <w:rFonts w:ascii="Arial" w:hAnsi="Arial" w:cstheme="minorBidi"/>
                <w:bCs/>
                <w:color w:val="0070C0"/>
                <w:sz w:val="22"/>
                <w:szCs w:val="22"/>
                <w:lang w:val="en-GB" w:eastAsia="fr-FR"/>
              </w:rPr>
            </w:pPr>
            <w:proofErr w:type="spellStart"/>
            <w:r w:rsidRPr="00647EB3">
              <w:rPr>
                <w:rFonts w:ascii="Arial" w:hAnsi="Arial" w:cstheme="minorBidi"/>
                <w:bCs/>
                <w:color w:val="0070C0"/>
                <w:sz w:val="22"/>
                <w:szCs w:val="22"/>
                <w:lang w:val="en-GB" w:eastAsia="fr-FR"/>
              </w:rPr>
              <w:t>ExTAG</w:t>
            </w:r>
            <w:proofErr w:type="spellEnd"/>
            <w:r w:rsidRPr="00647EB3">
              <w:rPr>
                <w:rFonts w:ascii="Arial" w:hAnsi="Arial" w:cstheme="minorBidi"/>
                <w:bCs/>
                <w:color w:val="0070C0"/>
                <w:sz w:val="22"/>
                <w:szCs w:val="22"/>
                <w:lang w:val="en-GB" w:eastAsia="fr-FR"/>
              </w:rPr>
              <w:t xml:space="preserve"> to recommend to the </w:t>
            </w:r>
            <w:proofErr w:type="spellStart"/>
            <w:r w:rsidRPr="00647EB3">
              <w:rPr>
                <w:rFonts w:ascii="Arial" w:hAnsi="Arial" w:cstheme="minorBidi"/>
                <w:bCs/>
                <w:color w:val="0070C0"/>
                <w:sz w:val="22"/>
                <w:szCs w:val="22"/>
                <w:lang w:val="en-GB" w:eastAsia="fr-FR"/>
              </w:rPr>
              <w:t>ExMC</w:t>
            </w:r>
            <w:proofErr w:type="spellEnd"/>
            <w:r w:rsidRPr="00647EB3">
              <w:rPr>
                <w:rFonts w:ascii="Arial" w:hAnsi="Arial" w:cstheme="minorBidi"/>
                <w:bCs/>
                <w:color w:val="0070C0"/>
                <w:sz w:val="22"/>
                <w:szCs w:val="22"/>
                <w:lang w:val="en-GB" w:eastAsia="fr-FR"/>
              </w:rPr>
              <w:t xml:space="preserve"> that the revision of IECEx OD 012 (circulated as </w:t>
            </w:r>
            <w:proofErr w:type="spellStart"/>
            <w:r w:rsidRPr="00647EB3">
              <w:rPr>
                <w:rFonts w:ascii="Arial" w:hAnsi="Arial" w:cstheme="minorBidi"/>
                <w:bCs/>
                <w:color w:val="0070C0"/>
                <w:sz w:val="22"/>
                <w:szCs w:val="22"/>
                <w:lang w:val="en-GB" w:eastAsia="fr-FR"/>
              </w:rPr>
              <w:t>ExMC</w:t>
            </w:r>
            <w:proofErr w:type="spellEnd"/>
            <w:r w:rsidRPr="00647EB3">
              <w:rPr>
                <w:rFonts w:ascii="Arial" w:hAnsi="Arial" w:cstheme="minorBidi"/>
                <w:bCs/>
                <w:color w:val="0070C0"/>
                <w:sz w:val="22"/>
                <w:szCs w:val="22"/>
                <w:lang w:val="en-GB" w:eastAsia="fr-FR"/>
              </w:rPr>
              <w:t>/1735/DV) proceed to publication.</w:t>
            </w:r>
          </w:p>
          <w:p w14:paraId="0289FD2E" w14:textId="77777777" w:rsidR="00647EB3" w:rsidRPr="00647EB3" w:rsidRDefault="00647EB3" w:rsidP="00647EB3">
            <w:pPr>
              <w:widowControl w:val="0"/>
              <w:rPr>
                <w:rFonts w:ascii="Arial" w:eastAsia="SimSun" w:hAnsi="Arial"/>
                <w:b/>
                <w:bCs/>
                <w:sz w:val="22"/>
                <w:szCs w:val="22"/>
              </w:rPr>
            </w:pPr>
          </w:p>
        </w:tc>
        <w:tc>
          <w:tcPr>
            <w:tcW w:w="2268" w:type="dxa"/>
            <w:tcBorders>
              <w:top w:val="single" w:sz="6" w:space="0" w:color="000000"/>
              <w:bottom w:val="single" w:sz="6" w:space="0" w:color="000000"/>
            </w:tcBorders>
            <w:shd w:val="clear" w:color="auto" w:fill="auto"/>
          </w:tcPr>
          <w:p w14:paraId="02C27ECB" w14:textId="77777777" w:rsidR="00647EB3" w:rsidRPr="00647EB3" w:rsidRDefault="00647EB3" w:rsidP="00647EB3">
            <w:pPr>
              <w:widowControl w:val="0"/>
              <w:jc w:val="center"/>
              <w:rPr>
                <w:rFonts w:ascii="Arial" w:hAnsi="Arial"/>
                <w:bCs/>
                <w:color w:val="0070C0"/>
                <w:sz w:val="22"/>
                <w:szCs w:val="22"/>
                <w:lang w:val="en-GB" w:eastAsia="fr-FR"/>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Secretariat</w:t>
            </w:r>
          </w:p>
        </w:tc>
        <w:tc>
          <w:tcPr>
            <w:tcW w:w="3686" w:type="dxa"/>
            <w:tcBorders>
              <w:top w:val="single" w:sz="6" w:space="0" w:color="000000"/>
              <w:bottom w:val="single" w:sz="6" w:space="0" w:color="000000"/>
            </w:tcBorders>
            <w:shd w:val="clear" w:color="auto" w:fill="auto"/>
          </w:tcPr>
          <w:p w14:paraId="23EF460F" w14:textId="77777777" w:rsidR="00647EB3" w:rsidRPr="00647EB3" w:rsidRDefault="00647EB3" w:rsidP="00647EB3">
            <w:pPr>
              <w:widowControl w:val="0"/>
              <w:jc w:val="center"/>
              <w:rPr>
                <w:rFonts w:ascii="Arial" w:hAnsi="Arial"/>
                <w:bCs/>
                <w:color w:val="2E74B5" w:themeColor="accent1" w:themeShade="BF"/>
                <w:sz w:val="22"/>
                <w:szCs w:val="22"/>
                <w:lang w:val="en-GB" w:eastAsia="fr-FR"/>
              </w:rPr>
            </w:pPr>
          </w:p>
        </w:tc>
      </w:tr>
      <w:tr w:rsidR="00647EB3" w:rsidRPr="00647EB3" w14:paraId="159C22CE" w14:textId="77777777" w:rsidTr="00647EB3">
        <w:tc>
          <w:tcPr>
            <w:tcW w:w="993" w:type="dxa"/>
            <w:tcBorders>
              <w:top w:val="single" w:sz="6" w:space="0" w:color="000000"/>
              <w:bottom w:val="single" w:sz="6" w:space="0" w:color="000000"/>
            </w:tcBorders>
            <w:shd w:val="clear" w:color="auto" w:fill="auto"/>
          </w:tcPr>
          <w:p w14:paraId="4490F6A9" w14:textId="77777777" w:rsidR="00647EB3" w:rsidRPr="00647EB3" w:rsidRDefault="00647EB3" w:rsidP="00647EB3">
            <w:pPr>
              <w:widowControl w:val="0"/>
              <w:jc w:val="center"/>
              <w:rPr>
                <w:rFonts w:ascii="Arial" w:eastAsia="SimSun" w:hAnsi="Arial"/>
                <w:b/>
                <w:bCs/>
                <w:sz w:val="22"/>
                <w:szCs w:val="22"/>
              </w:rPr>
            </w:pPr>
            <w:bookmarkStart w:id="20" w:name="_Hlk100235074"/>
            <w:r w:rsidRPr="00647EB3">
              <w:rPr>
                <w:rFonts w:ascii="Arial" w:eastAsia="SimSun" w:hAnsi="Arial"/>
                <w:b/>
                <w:bCs/>
                <w:sz w:val="22"/>
                <w:szCs w:val="22"/>
              </w:rPr>
              <w:t>11</w:t>
            </w:r>
          </w:p>
        </w:tc>
        <w:tc>
          <w:tcPr>
            <w:tcW w:w="1134" w:type="dxa"/>
            <w:tcBorders>
              <w:top w:val="single" w:sz="6" w:space="0" w:color="000000"/>
              <w:bottom w:val="single" w:sz="6" w:space="0" w:color="000000"/>
            </w:tcBorders>
            <w:shd w:val="clear" w:color="auto" w:fill="auto"/>
          </w:tcPr>
          <w:p w14:paraId="08537A9A"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7.3</w:t>
            </w:r>
          </w:p>
        </w:tc>
        <w:tc>
          <w:tcPr>
            <w:tcW w:w="6662" w:type="dxa"/>
            <w:tcBorders>
              <w:top w:val="single" w:sz="6" w:space="0" w:color="000000"/>
              <w:bottom w:val="single" w:sz="6" w:space="0" w:color="000000"/>
            </w:tcBorders>
            <w:shd w:val="clear" w:color="auto" w:fill="auto"/>
          </w:tcPr>
          <w:p w14:paraId="05932B2F" w14:textId="77777777" w:rsidR="00647EB3" w:rsidRPr="00647EB3" w:rsidRDefault="00647EB3" w:rsidP="00647EB3">
            <w:pPr>
              <w:widowControl w:val="0"/>
              <w:rPr>
                <w:rFonts w:ascii="Arial" w:hAnsi="Arial" w:cstheme="minorBidi"/>
                <w:bCs/>
                <w:color w:val="0070C0"/>
                <w:sz w:val="22"/>
                <w:szCs w:val="22"/>
                <w:lang w:val="en-GB" w:eastAsia="fr-FR"/>
              </w:rPr>
            </w:pPr>
            <w:r w:rsidRPr="00647EB3">
              <w:rPr>
                <w:rFonts w:ascii="Arial" w:hAnsi="Arial" w:cstheme="minorBidi"/>
                <w:bCs/>
                <w:color w:val="0070C0"/>
                <w:sz w:val="22"/>
                <w:szCs w:val="22"/>
                <w:lang w:val="en-GB" w:eastAsia="fr-FR"/>
              </w:rPr>
              <w:t>The meeting agreed that further changes proposed for a subsequent revision of IECEx OD 012 be prepared for circulation and comment.</w:t>
            </w:r>
            <w:r w:rsidRPr="00647EB3">
              <w:rPr>
                <w:rFonts w:asciiTheme="minorHAnsi" w:eastAsiaTheme="minorHAnsi" w:hAnsiTheme="minorHAnsi" w:cstheme="minorBidi"/>
                <w:sz w:val="22"/>
                <w:szCs w:val="22"/>
              </w:rPr>
              <w:t xml:space="preserve"> </w:t>
            </w:r>
            <w:r w:rsidRPr="00647EB3">
              <w:rPr>
                <w:rFonts w:ascii="Arial" w:hAnsi="Arial" w:cstheme="minorBidi"/>
                <w:bCs/>
                <w:color w:val="0070C0"/>
                <w:sz w:val="22"/>
                <w:szCs w:val="22"/>
                <w:lang w:val="en-GB" w:eastAsia="fr-FR"/>
              </w:rPr>
              <w:t>Mr, Schuller DEKRA NL, to provide a proposal regarding Annex C of OD 012.</w:t>
            </w:r>
          </w:p>
          <w:p w14:paraId="79EC5741" w14:textId="77777777" w:rsidR="00647EB3" w:rsidRPr="00647EB3" w:rsidRDefault="00647EB3" w:rsidP="00647EB3">
            <w:pPr>
              <w:widowControl w:val="0"/>
              <w:rPr>
                <w:rFonts w:ascii="Arial" w:eastAsia="SimSun" w:hAnsi="Arial"/>
                <w:b/>
                <w:bCs/>
                <w:sz w:val="22"/>
                <w:szCs w:val="22"/>
              </w:rPr>
            </w:pPr>
          </w:p>
        </w:tc>
        <w:tc>
          <w:tcPr>
            <w:tcW w:w="2268" w:type="dxa"/>
            <w:tcBorders>
              <w:top w:val="single" w:sz="6" w:space="0" w:color="000000"/>
              <w:bottom w:val="single" w:sz="6" w:space="0" w:color="000000"/>
            </w:tcBorders>
            <w:shd w:val="clear" w:color="auto" w:fill="auto"/>
          </w:tcPr>
          <w:p w14:paraId="7ADC46C1" w14:textId="77777777" w:rsidR="00647EB3" w:rsidRPr="00647EB3" w:rsidRDefault="00647EB3" w:rsidP="00647EB3">
            <w:pPr>
              <w:widowControl w:val="0"/>
              <w:jc w:val="center"/>
              <w:rPr>
                <w:rFonts w:ascii="Arial" w:eastAsia="SimSun" w:hAnsi="Arial"/>
                <w:b/>
                <w:bCs/>
                <w:sz w:val="22"/>
                <w:szCs w:val="22"/>
              </w:rPr>
            </w:pPr>
            <w:r w:rsidRPr="00647EB3">
              <w:rPr>
                <w:rFonts w:ascii="Arial" w:hAnsi="Arial" w:cstheme="minorBidi"/>
                <w:bCs/>
                <w:color w:val="0070C0"/>
                <w:sz w:val="22"/>
                <w:szCs w:val="22"/>
                <w:lang w:val="en-GB" w:eastAsia="fr-FR"/>
              </w:rPr>
              <w:t>Mr Schuller, DEKRA NL</w:t>
            </w:r>
          </w:p>
        </w:tc>
        <w:tc>
          <w:tcPr>
            <w:tcW w:w="3686" w:type="dxa"/>
            <w:tcBorders>
              <w:top w:val="single" w:sz="6" w:space="0" w:color="000000"/>
              <w:bottom w:val="single" w:sz="6" w:space="0" w:color="000000"/>
            </w:tcBorders>
            <w:shd w:val="clear" w:color="auto" w:fill="auto"/>
          </w:tcPr>
          <w:p w14:paraId="22D9B908" w14:textId="77777777" w:rsidR="00647EB3" w:rsidRPr="00647EB3" w:rsidRDefault="00647EB3" w:rsidP="00647EB3">
            <w:pPr>
              <w:spacing w:after="160" w:line="259" w:lineRule="auto"/>
              <w:rPr>
                <w:rFonts w:ascii="Arial" w:eastAsia="SimSun" w:hAnsi="Arial"/>
                <w:bCs/>
                <w:color w:val="2E74B5" w:themeColor="accent1" w:themeShade="BF"/>
                <w:sz w:val="22"/>
                <w:szCs w:val="22"/>
              </w:rPr>
            </w:pPr>
          </w:p>
        </w:tc>
      </w:tr>
      <w:bookmarkEnd w:id="20"/>
      <w:tr w:rsidR="00647EB3" w:rsidRPr="00647EB3" w14:paraId="068EBD51" w14:textId="77777777" w:rsidTr="00087487">
        <w:tc>
          <w:tcPr>
            <w:tcW w:w="993" w:type="dxa"/>
            <w:tcBorders>
              <w:top w:val="single" w:sz="6" w:space="0" w:color="000000"/>
              <w:bottom w:val="single" w:sz="6" w:space="0" w:color="000000"/>
            </w:tcBorders>
            <w:shd w:val="clear" w:color="auto" w:fill="auto"/>
          </w:tcPr>
          <w:p w14:paraId="21EFE379"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12</w:t>
            </w:r>
          </w:p>
        </w:tc>
        <w:tc>
          <w:tcPr>
            <w:tcW w:w="1134" w:type="dxa"/>
            <w:tcBorders>
              <w:top w:val="single" w:sz="6" w:space="0" w:color="000000"/>
              <w:bottom w:val="single" w:sz="6" w:space="0" w:color="000000"/>
            </w:tcBorders>
            <w:shd w:val="clear" w:color="auto" w:fill="auto"/>
          </w:tcPr>
          <w:p w14:paraId="0AF65A00"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7.4</w:t>
            </w:r>
          </w:p>
        </w:tc>
        <w:tc>
          <w:tcPr>
            <w:tcW w:w="6662" w:type="dxa"/>
            <w:tcBorders>
              <w:top w:val="single" w:sz="6" w:space="0" w:color="000000"/>
              <w:bottom w:val="single" w:sz="6" w:space="0" w:color="000000"/>
            </w:tcBorders>
            <w:shd w:val="clear" w:color="auto" w:fill="auto"/>
          </w:tcPr>
          <w:p w14:paraId="27E75897" w14:textId="77777777" w:rsidR="00647EB3" w:rsidRPr="00647EB3" w:rsidRDefault="00647EB3" w:rsidP="00647EB3">
            <w:pPr>
              <w:rPr>
                <w:rFonts w:ascii="Arial" w:hAnsi="Arial" w:cstheme="minorBidi"/>
                <w:bCs/>
                <w:color w:val="0070C0"/>
                <w:sz w:val="22"/>
                <w:lang w:val="en-GB" w:eastAsia="fr-FR"/>
              </w:rPr>
            </w:pPr>
            <w:proofErr w:type="spellStart"/>
            <w:r w:rsidRPr="00647EB3">
              <w:rPr>
                <w:rFonts w:ascii="Arial" w:hAnsi="Arial" w:cstheme="minorBidi"/>
                <w:bCs/>
                <w:color w:val="0070C0"/>
                <w:sz w:val="22"/>
                <w:lang w:val="en-GB" w:eastAsia="fr-FR"/>
              </w:rPr>
              <w:t>ExTAG</w:t>
            </w:r>
            <w:proofErr w:type="spellEnd"/>
            <w:r w:rsidRPr="00647EB3">
              <w:rPr>
                <w:rFonts w:ascii="Arial" w:hAnsi="Arial" w:cstheme="minorBidi"/>
                <w:bCs/>
                <w:color w:val="0070C0"/>
                <w:sz w:val="22"/>
                <w:lang w:val="en-GB" w:eastAsia="fr-FR"/>
              </w:rPr>
              <w:t xml:space="preserve"> WG06 to reconvene to clarify the definition of “third party test facilities” contained in OD 024 Ed.4</w:t>
            </w:r>
          </w:p>
          <w:p w14:paraId="713E613C" w14:textId="77777777" w:rsidR="00647EB3" w:rsidRPr="00647EB3" w:rsidRDefault="00647EB3" w:rsidP="00647EB3">
            <w:pPr>
              <w:widowControl w:val="0"/>
              <w:jc w:val="center"/>
              <w:rPr>
                <w:rFonts w:ascii="Arial" w:hAnsi="Arial" w:cstheme="minorBidi"/>
                <w:bCs/>
                <w:color w:val="0070C0"/>
                <w:sz w:val="22"/>
                <w:szCs w:val="22"/>
                <w:lang w:val="en-GB" w:eastAsia="fr-FR"/>
              </w:rPr>
            </w:pPr>
          </w:p>
        </w:tc>
        <w:tc>
          <w:tcPr>
            <w:tcW w:w="2268" w:type="dxa"/>
            <w:tcBorders>
              <w:top w:val="single" w:sz="6" w:space="0" w:color="000000"/>
              <w:bottom w:val="single" w:sz="6" w:space="0" w:color="000000"/>
            </w:tcBorders>
            <w:shd w:val="clear" w:color="auto" w:fill="auto"/>
          </w:tcPr>
          <w:p w14:paraId="01252679" w14:textId="77777777" w:rsidR="00647EB3" w:rsidRPr="00647EB3" w:rsidRDefault="00647EB3" w:rsidP="00647EB3">
            <w:pPr>
              <w:widowControl w:val="0"/>
              <w:jc w:val="center"/>
              <w:rPr>
                <w:rFonts w:ascii="Arial" w:eastAsia="SimSun" w:hAnsi="Arial"/>
                <w:b/>
                <w:bCs/>
                <w:sz w:val="22"/>
                <w:szCs w:val="22"/>
              </w:rPr>
            </w:pPr>
            <w:proofErr w:type="spellStart"/>
            <w:r w:rsidRPr="00647EB3">
              <w:rPr>
                <w:rFonts w:ascii="Arial" w:hAnsi="Arial" w:cstheme="minorBidi"/>
                <w:bCs/>
                <w:color w:val="0070C0"/>
                <w:sz w:val="22"/>
                <w:szCs w:val="22"/>
                <w:lang w:val="en-GB" w:eastAsia="fr-FR"/>
              </w:rPr>
              <w:t>ExTAG</w:t>
            </w:r>
            <w:proofErr w:type="spellEnd"/>
            <w:r w:rsidRPr="00647EB3">
              <w:rPr>
                <w:rFonts w:ascii="Arial" w:hAnsi="Arial" w:cstheme="minorBidi"/>
                <w:bCs/>
                <w:color w:val="0070C0"/>
                <w:sz w:val="22"/>
                <w:szCs w:val="22"/>
                <w:lang w:val="en-GB" w:eastAsia="fr-FR"/>
              </w:rPr>
              <w:t xml:space="preserve"> WG06 Convenor</w:t>
            </w:r>
          </w:p>
        </w:tc>
        <w:tc>
          <w:tcPr>
            <w:tcW w:w="3686" w:type="dxa"/>
            <w:tcBorders>
              <w:top w:val="single" w:sz="6" w:space="0" w:color="000000"/>
              <w:bottom w:val="single" w:sz="6" w:space="0" w:color="000000"/>
            </w:tcBorders>
            <w:shd w:val="clear" w:color="auto" w:fill="auto"/>
          </w:tcPr>
          <w:p w14:paraId="575582FB" w14:textId="77777777" w:rsidR="00647EB3" w:rsidRPr="00647EB3" w:rsidRDefault="00647EB3" w:rsidP="00647EB3">
            <w:pPr>
              <w:widowControl w:val="0"/>
              <w:jc w:val="center"/>
              <w:rPr>
                <w:rFonts w:ascii="Arial" w:eastAsia="SimSun" w:hAnsi="Arial"/>
                <w:bCs/>
                <w:color w:val="2E74B5" w:themeColor="accent1" w:themeShade="BF"/>
                <w:sz w:val="22"/>
                <w:szCs w:val="22"/>
              </w:rPr>
            </w:pPr>
          </w:p>
        </w:tc>
      </w:tr>
      <w:tr w:rsidR="00647EB3" w:rsidRPr="00647EB3" w14:paraId="6FC7D7FA" w14:textId="77777777" w:rsidTr="00647EB3">
        <w:tc>
          <w:tcPr>
            <w:tcW w:w="993" w:type="dxa"/>
            <w:tcBorders>
              <w:top w:val="single" w:sz="6" w:space="0" w:color="000000"/>
              <w:bottom w:val="single" w:sz="6" w:space="0" w:color="auto"/>
            </w:tcBorders>
            <w:shd w:val="clear" w:color="auto" w:fill="auto"/>
          </w:tcPr>
          <w:p w14:paraId="2D016FA5"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13</w:t>
            </w:r>
          </w:p>
        </w:tc>
        <w:tc>
          <w:tcPr>
            <w:tcW w:w="1134" w:type="dxa"/>
            <w:tcBorders>
              <w:top w:val="single" w:sz="6" w:space="0" w:color="000000"/>
              <w:bottom w:val="single" w:sz="6" w:space="0" w:color="auto"/>
            </w:tcBorders>
            <w:shd w:val="clear" w:color="auto" w:fill="auto"/>
          </w:tcPr>
          <w:p w14:paraId="2B24CEA8"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7.5</w:t>
            </w:r>
          </w:p>
        </w:tc>
        <w:tc>
          <w:tcPr>
            <w:tcW w:w="6662" w:type="dxa"/>
            <w:tcBorders>
              <w:top w:val="single" w:sz="6" w:space="0" w:color="000000"/>
              <w:bottom w:val="single" w:sz="6" w:space="0" w:color="auto"/>
            </w:tcBorders>
            <w:shd w:val="clear" w:color="auto" w:fill="auto"/>
          </w:tcPr>
          <w:p w14:paraId="3E18C1F9" w14:textId="77777777" w:rsidR="00647EB3" w:rsidRPr="00647EB3" w:rsidRDefault="00647EB3" w:rsidP="00647EB3">
            <w:pPr>
              <w:spacing w:after="200"/>
              <w:jc w:val="both"/>
              <w:rPr>
                <w:rFonts w:ascii="Arial" w:hAnsi="Arial"/>
                <w:bCs/>
                <w:color w:val="0070C0"/>
                <w:sz w:val="22"/>
                <w:szCs w:val="22"/>
                <w:lang w:val="en-GB" w:eastAsia="fr-FR"/>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WG10 to consider preparing a further revision of IECEx OD 202 to take into account -</w:t>
            </w:r>
          </w:p>
          <w:p w14:paraId="56D6371C" w14:textId="77777777" w:rsidR="00647EB3" w:rsidRPr="00647EB3" w:rsidRDefault="00647EB3" w:rsidP="00647EB3">
            <w:pPr>
              <w:numPr>
                <w:ilvl w:val="0"/>
                <w:numId w:val="43"/>
              </w:numPr>
              <w:spacing w:after="200" w:line="259" w:lineRule="auto"/>
              <w:contextualSpacing/>
              <w:jc w:val="both"/>
              <w:rPr>
                <w:rFonts w:ascii="Arial" w:eastAsia="SimSun" w:hAnsi="Arial"/>
                <w:b/>
                <w:bCs/>
                <w:sz w:val="22"/>
                <w:szCs w:val="22"/>
                <w:lang w:val="en-GB" w:eastAsia="fr-FR"/>
              </w:rPr>
            </w:pPr>
            <w:r w:rsidRPr="00647EB3">
              <w:rPr>
                <w:rFonts w:ascii="Arial" w:hAnsi="Arial"/>
                <w:bCs/>
                <w:color w:val="0070C0"/>
                <w:sz w:val="22"/>
                <w:szCs w:val="22"/>
                <w:lang w:val="en-GB" w:eastAsia="fr-FR"/>
              </w:rPr>
              <w:lastRenderedPageBreak/>
              <w:t xml:space="preserve">the recognition of participation in other proficiency testing programs and </w:t>
            </w:r>
          </w:p>
          <w:p w14:paraId="730D1C36" w14:textId="77777777" w:rsidR="00647EB3" w:rsidRPr="00647EB3" w:rsidRDefault="00647EB3" w:rsidP="00647EB3">
            <w:pPr>
              <w:numPr>
                <w:ilvl w:val="0"/>
                <w:numId w:val="43"/>
              </w:numPr>
              <w:spacing w:after="200" w:line="259" w:lineRule="auto"/>
              <w:contextualSpacing/>
              <w:jc w:val="both"/>
              <w:rPr>
                <w:rFonts w:ascii="Arial" w:eastAsia="SimSun" w:hAnsi="Arial"/>
                <w:b/>
                <w:bCs/>
                <w:lang w:val="en-GB" w:eastAsia="fr-FR"/>
              </w:rPr>
            </w:pPr>
            <w:r w:rsidRPr="00647EB3">
              <w:rPr>
                <w:rFonts w:ascii="Arial" w:hAnsi="Arial"/>
                <w:bCs/>
                <w:color w:val="0070C0"/>
                <w:sz w:val="22"/>
                <w:szCs w:val="22"/>
                <w:lang w:val="en-GB" w:eastAsia="fr-FR"/>
              </w:rPr>
              <w:t xml:space="preserve">to clarify requirements in the situation of sub-contracting of testing arrangements. </w:t>
            </w:r>
          </w:p>
        </w:tc>
        <w:tc>
          <w:tcPr>
            <w:tcW w:w="2268" w:type="dxa"/>
            <w:tcBorders>
              <w:top w:val="single" w:sz="6" w:space="0" w:color="000000"/>
              <w:bottom w:val="single" w:sz="6" w:space="0" w:color="auto"/>
            </w:tcBorders>
            <w:shd w:val="clear" w:color="auto" w:fill="auto"/>
          </w:tcPr>
          <w:p w14:paraId="59004B29" w14:textId="77777777" w:rsidR="00647EB3" w:rsidRPr="00647EB3" w:rsidRDefault="00647EB3" w:rsidP="00647EB3">
            <w:pPr>
              <w:widowControl w:val="0"/>
              <w:jc w:val="center"/>
              <w:rPr>
                <w:rFonts w:ascii="Arial" w:hAnsi="Arial" w:cstheme="minorBidi"/>
                <w:bCs/>
                <w:color w:val="0070C0"/>
                <w:sz w:val="22"/>
                <w:szCs w:val="22"/>
                <w:lang w:val="en-GB" w:eastAsia="fr-FR"/>
              </w:rPr>
            </w:pPr>
            <w:proofErr w:type="spellStart"/>
            <w:r w:rsidRPr="00647EB3">
              <w:rPr>
                <w:rFonts w:ascii="Arial" w:hAnsi="Arial" w:cstheme="minorBidi"/>
                <w:bCs/>
                <w:color w:val="0070C0"/>
                <w:sz w:val="22"/>
                <w:szCs w:val="22"/>
                <w:lang w:val="en-GB" w:eastAsia="fr-FR"/>
              </w:rPr>
              <w:lastRenderedPageBreak/>
              <w:t>ExTAG</w:t>
            </w:r>
            <w:proofErr w:type="spellEnd"/>
            <w:r w:rsidRPr="00647EB3">
              <w:rPr>
                <w:rFonts w:ascii="Arial" w:hAnsi="Arial" w:cstheme="minorBidi"/>
                <w:bCs/>
                <w:color w:val="0070C0"/>
                <w:sz w:val="22"/>
                <w:szCs w:val="22"/>
                <w:lang w:val="en-GB" w:eastAsia="fr-FR"/>
              </w:rPr>
              <w:t xml:space="preserve"> WG10 Convenor</w:t>
            </w:r>
          </w:p>
          <w:p w14:paraId="7B50545C" w14:textId="77777777" w:rsidR="00647EB3" w:rsidRPr="00647EB3" w:rsidRDefault="00647EB3" w:rsidP="00647EB3">
            <w:pPr>
              <w:widowControl w:val="0"/>
              <w:jc w:val="center"/>
              <w:rPr>
                <w:rFonts w:ascii="Arial" w:eastAsia="SimSun" w:hAnsi="Arial"/>
                <w:b/>
                <w:bCs/>
                <w:sz w:val="22"/>
                <w:szCs w:val="22"/>
              </w:rPr>
            </w:pPr>
            <w:r w:rsidRPr="00647EB3">
              <w:rPr>
                <w:rFonts w:ascii="Arial" w:hAnsi="Arial" w:cstheme="minorBidi"/>
                <w:bCs/>
                <w:color w:val="0070C0"/>
                <w:sz w:val="22"/>
                <w:szCs w:val="22"/>
                <w:lang w:val="en-GB" w:eastAsia="fr-FR"/>
              </w:rPr>
              <w:t>Mr. Tim Krause</w:t>
            </w:r>
          </w:p>
        </w:tc>
        <w:tc>
          <w:tcPr>
            <w:tcW w:w="3686" w:type="dxa"/>
            <w:tcBorders>
              <w:top w:val="single" w:sz="6" w:space="0" w:color="000000"/>
              <w:bottom w:val="single" w:sz="6" w:space="0" w:color="auto"/>
            </w:tcBorders>
            <w:shd w:val="clear" w:color="auto" w:fill="auto"/>
          </w:tcPr>
          <w:p w14:paraId="516D7900" w14:textId="77777777" w:rsidR="00647EB3" w:rsidRPr="00647EB3" w:rsidRDefault="00647EB3" w:rsidP="00647EB3">
            <w:pPr>
              <w:widowControl w:val="0"/>
              <w:shd w:val="clear" w:color="auto" w:fill="E7E6E6" w:themeFill="background2"/>
              <w:jc w:val="center"/>
              <w:rPr>
                <w:rFonts w:ascii="Arial" w:eastAsia="SimSun" w:hAnsi="Arial"/>
                <w:bCs/>
                <w:color w:val="2E74B5" w:themeColor="accent1" w:themeShade="BF"/>
                <w:sz w:val="22"/>
                <w:szCs w:val="22"/>
              </w:rPr>
            </w:pPr>
          </w:p>
        </w:tc>
      </w:tr>
      <w:tr w:rsidR="00647EB3" w:rsidRPr="00647EB3" w14:paraId="24E0D6E1" w14:textId="77777777" w:rsidTr="00647EB3">
        <w:tc>
          <w:tcPr>
            <w:tcW w:w="993" w:type="dxa"/>
            <w:tcBorders>
              <w:top w:val="single" w:sz="6" w:space="0" w:color="auto"/>
              <w:bottom w:val="single" w:sz="6" w:space="0" w:color="000000"/>
            </w:tcBorders>
            <w:shd w:val="clear" w:color="auto" w:fill="auto"/>
          </w:tcPr>
          <w:p w14:paraId="60B58FFF"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14</w:t>
            </w:r>
          </w:p>
        </w:tc>
        <w:tc>
          <w:tcPr>
            <w:tcW w:w="1134" w:type="dxa"/>
            <w:tcBorders>
              <w:top w:val="single" w:sz="6" w:space="0" w:color="auto"/>
              <w:bottom w:val="single" w:sz="6" w:space="0" w:color="000000"/>
            </w:tcBorders>
            <w:shd w:val="clear" w:color="auto" w:fill="auto"/>
          </w:tcPr>
          <w:p w14:paraId="30622558"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7.5</w:t>
            </w:r>
          </w:p>
        </w:tc>
        <w:tc>
          <w:tcPr>
            <w:tcW w:w="6662" w:type="dxa"/>
            <w:tcBorders>
              <w:top w:val="single" w:sz="6" w:space="0" w:color="auto"/>
              <w:bottom w:val="single" w:sz="6" w:space="0" w:color="000000"/>
            </w:tcBorders>
            <w:shd w:val="clear" w:color="auto" w:fill="auto"/>
          </w:tcPr>
          <w:p w14:paraId="403F768A" w14:textId="77777777" w:rsidR="00647EB3" w:rsidRPr="00647EB3" w:rsidRDefault="00647EB3" w:rsidP="00647EB3">
            <w:pPr>
              <w:spacing w:after="200"/>
              <w:jc w:val="both"/>
              <w:rPr>
                <w:rFonts w:ascii="Arial" w:eastAsia="SimSun" w:hAnsi="Arial"/>
                <w:b/>
                <w:bCs/>
                <w:sz w:val="22"/>
                <w:szCs w:val="22"/>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WG10 to consider tests contained in the TCD that do not have an asterisk. The use of the * throughout the TCD indicates</w:t>
            </w:r>
            <w:r w:rsidRPr="00647EB3">
              <w:rPr>
                <w:rFonts w:asciiTheme="minorHAnsi" w:eastAsiaTheme="minorHAnsi" w:hAnsiTheme="minorHAnsi" w:cstheme="minorBidi"/>
                <w:sz w:val="22"/>
                <w:szCs w:val="22"/>
              </w:rPr>
              <w:t xml:space="preserve"> </w:t>
            </w:r>
            <w:r w:rsidRPr="00647EB3">
              <w:rPr>
                <w:rFonts w:ascii="Arial" w:hAnsi="Arial"/>
                <w:bCs/>
                <w:color w:val="0070C0"/>
                <w:sz w:val="22"/>
                <w:szCs w:val="22"/>
                <w:lang w:val="en-GB" w:eastAsia="fr-FR"/>
              </w:rPr>
              <w:t>the minimum testing equipment.</w:t>
            </w:r>
          </w:p>
        </w:tc>
        <w:tc>
          <w:tcPr>
            <w:tcW w:w="2268" w:type="dxa"/>
            <w:tcBorders>
              <w:top w:val="single" w:sz="6" w:space="0" w:color="auto"/>
              <w:bottom w:val="single" w:sz="6" w:space="0" w:color="000000"/>
            </w:tcBorders>
            <w:shd w:val="clear" w:color="auto" w:fill="auto"/>
          </w:tcPr>
          <w:p w14:paraId="5DB3503E" w14:textId="77777777" w:rsidR="00647EB3" w:rsidRPr="00647EB3" w:rsidRDefault="00647EB3" w:rsidP="00647EB3">
            <w:pPr>
              <w:widowControl w:val="0"/>
              <w:jc w:val="center"/>
              <w:rPr>
                <w:rFonts w:ascii="Arial" w:hAnsi="Arial" w:cstheme="minorBidi"/>
                <w:bCs/>
                <w:color w:val="0070C0"/>
                <w:sz w:val="22"/>
                <w:szCs w:val="22"/>
                <w:lang w:val="en-GB" w:eastAsia="fr-FR"/>
              </w:rPr>
            </w:pPr>
            <w:proofErr w:type="spellStart"/>
            <w:r w:rsidRPr="00647EB3">
              <w:rPr>
                <w:rFonts w:ascii="Arial" w:hAnsi="Arial" w:cstheme="minorBidi"/>
                <w:bCs/>
                <w:color w:val="0070C0"/>
                <w:sz w:val="22"/>
                <w:szCs w:val="22"/>
                <w:lang w:val="en-GB" w:eastAsia="fr-FR"/>
              </w:rPr>
              <w:t>ExTAG</w:t>
            </w:r>
            <w:proofErr w:type="spellEnd"/>
            <w:r w:rsidRPr="00647EB3">
              <w:rPr>
                <w:rFonts w:ascii="Arial" w:hAnsi="Arial" w:cstheme="minorBidi"/>
                <w:bCs/>
                <w:color w:val="0070C0"/>
                <w:sz w:val="22"/>
                <w:szCs w:val="22"/>
                <w:lang w:val="en-GB" w:eastAsia="fr-FR"/>
              </w:rPr>
              <w:t xml:space="preserve"> WG10 Convenor</w:t>
            </w:r>
          </w:p>
          <w:p w14:paraId="431A38A2" w14:textId="77777777" w:rsidR="00647EB3" w:rsidRPr="00647EB3" w:rsidRDefault="00647EB3" w:rsidP="00647EB3">
            <w:pPr>
              <w:widowControl w:val="0"/>
              <w:jc w:val="center"/>
              <w:rPr>
                <w:rFonts w:ascii="Arial" w:eastAsia="SimSun" w:hAnsi="Arial"/>
                <w:b/>
                <w:bCs/>
                <w:sz w:val="22"/>
                <w:szCs w:val="22"/>
              </w:rPr>
            </w:pPr>
            <w:r w:rsidRPr="00647EB3">
              <w:rPr>
                <w:rFonts w:ascii="Arial" w:hAnsi="Arial" w:cstheme="minorBidi"/>
                <w:bCs/>
                <w:color w:val="0070C0"/>
                <w:sz w:val="22"/>
                <w:szCs w:val="22"/>
                <w:lang w:val="en-GB" w:eastAsia="fr-FR"/>
              </w:rPr>
              <w:t>Mr. Tim Krause</w:t>
            </w:r>
          </w:p>
        </w:tc>
        <w:tc>
          <w:tcPr>
            <w:tcW w:w="3686" w:type="dxa"/>
            <w:tcBorders>
              <w:top w:val="single" w:sz="6" w:space="0" w:color="auto"/>
              <w:bottom w:val="single" w:sz="6" w:space="0" w:color="000000"/>
            </w:tcBorders>
            <w:shd w:val="clear" w:color="auto" w:fill="auto"/>
          </w:tcPr>
          <w:p w14:paraId="0EBDDD56" w14:textId="77777777" w:rsidR="00647EB3" w:rsidRPr="00647EB3" w:rsidRDefault="00647EB3" w:rsidP="00087487">
            <w:pPr>
              <w:widowControl w:val="0"/>
              <w:jc w:val="center"/>
              <w:rPr>
                <w:rFonts w:ascii="Arial" w:eastAsia="SimSun" w:hAnsi="Arial"/>
                <w:bCs/>
                <w:color w:val="2E74B5" w:themeColor="accent1" w:themeShade="BF"/>
                <w:sz w:val="22"/>
                <w:szCs w:val="22"/>
              </w:rPr>
            </w:pPr>
          </w:p>
        </w:tc>
      </w:tr>
      <w:tr w:rsidR="00647EB3" w:rsidRPr="00647EB3" w14:paraId="06CB3AFC" w14:textId="77777777" w:rsidTr="00647EB3">
        <w:tc>
          <w:tcPr>
            <w:tcW w:w="993" w:type="dxa"/>
            <w:tcBorders>
              <w:top w:val="single" w:sz="6" w:space="0" w:color="000000"/>
              <w:bottom w:val="single" w:sz="6" w:space="0" w:color="000000"/>
            </w:tcBorders>
            <w:shd w:val="clear" w:color="auto" w:fill="auto"/>
          </w:tcPr>
          <w:p w14:paraId="60A036C6"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15</w:t>
            </w:r>
          </w:p>
        </w:tc>
        <w:tc>
          <w:tcPr>
            <w:tcW w:w="1134" w:type="dxa"/>
            <w:tcBorders>
              <w:top w:val="single" w:sz="6" w:space="0" w:color="000000"/>
              <w:bottom w:val="single" w:sz="6" w:space="0" w:color="000000"/>
            </w:tcBorders>
            <w:shd w:val="clear" w:color="auto" w:fill="auto"/>
          </w:tcPr>
          <w:p w14:paraId="7D623D3E"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7.7</w:t>
            </w:r>
          </w:p>
        </w:tc>
        <w:tc>
          <w:tcPr>
            <w:tcW w:w="6662" w:type="dxa"/>
            <w:tcBorders>
              <w:top w:val="single" w:sz="6" w:space="0" w:color="000000"/>
              <w:bottom w:val="single" w:sz="6" w:space="0" w:color="000000"/>
            </w:tcBorders>
            <w:shd w:val="clear" w:color="auto" w:fill="auto"/>
          </w:tcPr>
          <w:p w14:paraId="3CD46245" w14:textId="77777777" w:rsidR="00647EB3" w:rsidRPr="00647EB3" w:rsidRDefault="00647EB3" w:rsidP="00647EB3">
            <w:pPr>
              <w:widowControl w:val="0"/>
              <w:rPr>
                <w:rFonts w:ascii="Arial" w:hAnsi="Arial"/>
                <w:bCs/>
                <w:color w:val="0070C0"/>
                <w:sz w:val="22"/>
                <w:szCs w:val="22"/>
                <w:lang w:val="en-GB" w:eastAsia="fr-FR"/>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WG14 is to be reactivated. </w:t>
            </w:r>
          </w:p>
        </w:tc>
        <w:tc>
          <w:tcPr>
            <w:tcW w:w="2268" w:type="dxa"/>
            <w:tcBorders>
              <w:top w:val="single" w:sz="6" w:space="0" w:color="000000"/>
              <w:bottom w:val="single" w:sz="6" w:space="0" w:color="000000"/>
            </w:tcBorders>
            <w:shd w:val="clear" w:color="auto" w:fill="auto"/>
          </w:tcPr>
          <w:p w14:paraId="3ACAB687" w14:textId="77777777" w:rsidR="00647EB3" w:rsidRPr="00647EB3" w:rsidRDefault="00647EB3" w:rsidP="00647EB3">
            <w:pPr>
              <w:widowControl w:val="0"/>
              <w:jc w:val="center"/>
              <w:rPr>
                <w:rFonts w:ascii="Arial" w:hAnsi="Arial"/>
                <w:bCs/>
                <w:color w:val="0070C0"/>
                <w:sz w:val="22"/>
                <w:szCs w:val="22"/>
                <w:lang w:val="en-GB" w:eastAsia="fr-FR"/>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Secretariat </w:t>
            </w:r>
          </w:p>
          <w:p w14:paraId="0DC91B22" w14:textId="77777777" w:rsidR="00647EB3" w:rsidRPr="00647EB3" w:rsidRDefault="00647EB3" w:rsidP="00647EB3">
            <w:pPr>
              <w:widowControl w:val="0"/>
              <w:jc w:val="center"/>
              <w:rPr>
                <w:rFonts w:ascii="Arial" w:hAnsi="Arial"/>
                <w:bCs/>
                <w:color w:val="0070C0"/>
                <w:sz w:val="22"/>
                <w:szCs w:val="22"/>
                <w:lang w:val="en-GB" w:eastAsia="fr-FR"/>
              </w:rPr>
            </w:pPr>
          </w:p>
        </w:tc>
        <w:tc>
          <w:tcPr>
            <w:tcW w:w="3686" w:type="dxa"/>
            <w:tcBorders>
              <w:top w:val="single" w:sz="6" w:space="0" w:color="000000"/>
              <w:bottom w:val="single" w:sz="6" w:space="0" w:color="000000"/>
            </w:tcBorders>
            <w:shd w:val="clear" w:color="auto" w:fill="auto"/>
          </w:tcPr>
          <w:p w14:paraId="7722A2C4" w14:textId="2890CA12" w:rsidR="00647EB3" w:rsidRPr="00647EB3" w:rsidRDefault="00647EB3" w:rsidP="00647EB3">
            <w:pPr>
              <w:widowControl w:val="0"/>
              <w:jc w:val="center"/>
              <w:rPr>
                <w:rFonts w:ascii="Arial" w:eastAsia="SimSun" w:hAnsi="Arial"/>
                <w:bCs/>
                <w:color w:val="2E74B5" w:themeColor="accent1" w:themeShade="BF"/>
                <w:sz w:val="22"/>
                <w:szCs w:val="22"/>
              </w:rPr>
            </w:pPr>
          </w:p>
        </w:tc>
      </w:tr>
      <w:tr w:rsidR="00647EB3" w:rsidRPr="00647EB3" w14:paraId="2C74D211" w14:textId="77777777" w:rsidTr="00647EB3">
        <w:tc>
          <w:tcPr>
            <w:tcW w:w="993" w:type="dxa"/>
            <w:tcBorders>
              <w:top w:val="single" w:sz="6" w:space="0" w:color="000000"/>
              <w:bottom w:val="single" w:sz="6" w:space="0" w:color="000000"/>
            </w:tcBorders>
            <w:shd w:val="clear" w:color="auto" w:fill="auto"/>
          </w:tcPr>
          <w:p w14:paraId="3DA279BD" w14:textId="77777777" w:rsidR="00647EB3" w:rsidRPr="00647EB3" w:rsidRDefault="00647EB3" w:rsidP="00647EB3">
            <w:pPr>
              <w:widowControl w:val="0"/>
              <w:jc w:val="center"/>
              <w:rPr>
                <w:rFonts w:ascii="Arial" w:eastAsia="SimSun" w:hAnsi="Arial"/>
                <w:b/>
                <w:bCs/>
                <w:sz w:val="22"/>
                <w:szCs w:val="22"/>
              </w:rPr>
            </w:pPr>
            <w:bookmarkStart w:id="21" w:name="_Hlk100307093"/>
            <w:r w:rsidRPr="00647EB3">
              <w:rPr>
                <w:rFonts w:ascii="Arial" w:eastAsia="SimSun" w:hAnsi="Arial"/>
                <w:b/>
                <w:bCs/>
                <w:sz w:val="22"/>
                <w:szCs w:val="22"/>
              </w:rPr>
              <w:t>16</w:t>
            </w:r>
          </w:p>
        </w:tc>
        <w:tc>
          <w:tcPr>
            <w:tcW w:w="1134" w:type="dxa"/>
            <w:tcBorders>
              <w:top w:val="single" w:sz="6" w:space="0" w:color="000000"/>
              <w:bottom w:val="single" w:sz="6" w:space="0" w:color="000000"/>
            </w:tcBorders>
            <w:shd w:val="clear" w:color="auto" w:fill="auto"/>
          </w:tcPr>
          <w:p w14:paraId="1D25173D"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7.7</w:t>
            </w:r>
          </w:p>
        </w:tc>
        <w:tc>
          <w:tcPr>
            <w:tcW w:w="6662" w:type="dxa"/>
            <w:tcBorders>
              <w:top w:val="single" w:sz="6" w:space="0" w:color="000000"/>
              <w:bottom w:val="single" w:sz="6" w:space="0" w:color="000000"/>
            </w:tcBorders>
            <w:shd w:val="clear" w:color="auto" w:fill="auto"/>
          </w:tcPr>
          <w:p w14:paraId="32F92EE4" w14:textId="77777777" w:rsidR="00647EB3" w:rsidRPr="00647EB3" w:rsidRDefault="00647EB3" w:rsidP="00647EB3">
            <w:pPr>
              <w:widowControl w:val="0"/>
              <w:rPr>
                <w:rFonts w:ascii="Arial" w:hAnsi="Arial"/>
                <w:bCs/>
                <w:color w:val="0070C0"/>
                <w:sz w:val="22"/>
                <w:szCs w:val="22"/>
                <w:lang w:val="en-GB" w:eastAsia="fr-FR"/>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WG14 are requested to meet (possibly with the PT 60079-46) before the end of 2021 to discuss the issues listed for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further consideration and input to IEC TC 31 discussions.   </w:t>
            </w:r>
          </w:p>
          <w:p w14:paraId="1C88AF5B" w14:textId="77777777" w:rsidR="00647EB3" w:rsidRPr="00647EB3" w:rsidRDefault="00647EB3" w:rsidP="00647EB3">
            <w:pPr>
              <w:widowControl w:val="0"/>
              <w:jc w:val="center"/>
              <w:rPr>
                <w:rFonts w:ascii="Arial" w:hAnsi="Arial"/>
                <w:bCs/>
                <w:color w:val="0070C0"/>
                <w:sz w:val="22"/>
                <w:szCs w:val="22"/>
                <w:lang w:val="en-GB" w:eastAsia="fr-FR"/>
              </w:rPr>
            </w:pPr>
          </w:p>
        </w:tc>
        <w:tc>
          <w:tcPr>
            <w:tcW w:w="2268" w:type="dxa"/>
            <w:tcBorders>
              <w:top w:val="single" w:sz="6" w:space="0" w:color="000000"/>
              <w:bottom w:val="single" w:sz="6" w:space="0" w:color="000000"/>
            </w:tcBorders>
            <w:shd w:val="clear" w:color="auto" w:fill="auto"/>
          </w:tcPr>
          <w:p w14:paraId="42BBF752" w14:textId="77777777" w:rsidR="00647EB3" w:rsidRPr="00647EB3" w:rsidRDefault="00647EB3" w:rsidP="00647EB3">
            <w:pPr>
              <w:widowControl w:val="0"/>
              <w:jc w:val="center"/>
              <w:rPr>
                <w:rFonts w:ascii="Arial" w:hAnsi="Arial"/>
                <w:bCs/>
                <w:color w:val="0070C0"/>
                <w:sz w:val="22"/>
                <w:szCs w:val="22"/>
                <w:lang w:val="en-GB" w:eastAsia="fr-FR"/>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WG14</w:t>
            </w:r>
          </w:p>
          <w:p w14:paraId="400BE6A5" w14:textId="77777777" w:rsidR="00647EB3" w:rsidRPr="00647EB3" w:rsidRDefault="00647EB3" w:rsidP="00647EB3">
            <w:pPr>
              <w:widowControl w:val="0"/>
              <w:jc w:val="center"/>
              <w:rPr>
                <w:rFonts w:ascii="Arial" w:hAnsi="Arial"/>
                <w:bCs/>
                <w:color w:val="0070C0"/>
                <w:sz w:val="22"/>
                <w:szCs w:val="22"/>
                <w:lang w:val="en-GB" w:eastAsia="fr-FR"/>
              </w:rPr>
            </w:pPr>
            <w:r w:rsidRPr="00647EB3">
              <w:rPr>
                <w:rFonts w:ascii="Arial" w:hAnsi="Arial"/>
                <w:bCs/>
                <w:color w:val="0070C0"/>
                <w:sz w:val="22"/>
                <w:szCs w:val="22"/>
                <w:lang w:val="en-GB" w:eastAsia="fr-FR"/>
              </w:rPr>
              <w:t>Convenor Mr. Paul Kelly</w:t>
            </w:r>
          </w:p>
        </w:tc>
        <w:tc>
          <w:tcPr>
            <w:tcW w:w="3686" w:type="dxa"/>
            <w:tcBorders>
              <w:top w:val="single" w:sz="6" w:space="0" w:color="000000"/>
              <w:bottom w:val="single" w:sz="6" w:space="0" w:color="000000"/>
            </w:tcBorders>
            <w:shd w:val="clear" w:color="auto" w:fill="auto"/>
          </w:tcPr>
          <w:p w14:paraId="1C881AB2" w14:textId="55A4DEB8" w:rsidR="00647EB3" w:rsidRPr="00647EB3" w:rsidRDefault="00647EB3" w:rsidP="00647EB3">
            <w:pPr>
              <w:widowControl w:val="0"/>
              <w:shd w:val="clear" w:color="auto" w:fill="E7E6E6" w:themeFill="background2"/>
              <w:jc w:val="center"/>
              <w:rPr>
                <w:rFonts w:ascii="Arial" w:eastAsia="SimSun" w:hAnsi="Arial"/>
                <w:bCs/>
                <w:color w:val="2E74B5" w:themeColor="accent1" w:themeShade="BF"/>
                <w:sz w:val="22"/>
                <w:szCs w:val="22"/>
              </w:rPr>
            </w:pPr>
          </w:p>
        </w:tc>
      </w:tr>
      <w:bookmarkEnd w:id="21"/>
      <w:tr w:rsidR="00647EB3" w:rsidRPr="00647EB3" w14:paraId="174ED970" w14:textId="77777777" w:rsidTr="00502248">
        <w:tc>
          <w:tcPr>
            <w:tcW w:w="993" w:type="dxa"/>
            <w:tcBorders>
              <w:top w:val="single" w:sz="6" w:space="0" w:color="000000"/>
              <w:bottom w:val="single" w:sz="6" w:space="0" w:color="000000"/>
            </w:tcBorders>
            <w:shd w:val="clear" w:color="auto" w:fill="auto"/>
          </w:tcPr>
          <w:p w14:paraId="18ABA0E2"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17</w:t>
            </w:r>
          </w:p>
        </w:tc>
        <w:tc>
          <w:tcPr>
            <w:tcW w:w="1134" w:type="dxa"/>
            <w:tcBorders>
              <w:top w:val="single" w:sz="6" w:space="0" w:color="000000"/>
              <w:bottom w:val="single" w:sz="6" w:space="0" w:color="000000"/>
            </w:tcBorders>
            <w:shd w:val="clear" w:color="auto" w:fill="auto"/>
          </w:tcPr>
          <w:p w14:paraId="0B47B541"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7.7</w:t>
            </w:r>
          </w:p>
        </w:tc>
        <w:tc>
          <w:tcPr>
            <w:tcW w:w="6662" w:type="dxa"/>
            <w:tcBorders>
              <w:top w:val="single" w:sz="6" w:space="0" w:color="000000"/>
              <w:bottom w:val="single" w:sz="6" w:space="0" w:color="000000"/>
            </w:tcBorders>
            <w:shd w:val="clear" w:color="auto" w:fill="auto"/>
          </w:tcPr>
          <w:p w14:paraId="59012619" w14:textId="77777777" w:rsidR="00647EB3" w:rsidRPr="00647EB3" w:rsidRDefault="00647EB3" w:rsidP="00647EB3">
            <w:pPr>
              <w:widowControl w:val="0"/>
              <w:rPr>
                <w:rFonts w:ascii="Arial" w:hAnsi="Arial"/>
                <w:bCs/>
                <w:color w:val="0070C0"/>
                <w:sz w:val="22"/>
                <w:szCs w:val="22"/>
                <w:lang w:val="en-GB" w:eastAsia="fr-FR"/>
              </w:rPr>
            </w:pPr>
            <w:r w:rsidRPr="00647EB3">
              <w:rPr>
                <w:rFonts w:ascii="Arial" w:hAnsi="Arial"/>
                <w:bCs/>
                <w:color w:val="0070C0"/>
                <w:sz w:val="22"/>
                <w:szCs w:val="22"/>
                <w:lang w:val="en-GB" w:eastAsia="fr-FR"/>
              </w:rPr>
              <w:t xml:space="preserve">The IECEx Secretariat to provide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members with a discussion paper regarding the work of IEC TC 31 AG55 on the topic of Specific Conditions of Use following the October 2021 IEC TC 31 meetings.</w:t>
            </w:r>
          </w:p>
          <w:p w14:paraId="1C1F82B9" w14:textId="77777777" w:rsidR="00647EB3" w:rsidRPr="00647EB3" w:rsidRDefault="00647EB3" w:rsidP="00647EB3">
            <w:pPr>
              <w:widowControl w:val="0"/>
              <w:rPr>
                <w:rFonts w:ascii="Arial" w:eastAsia="SimSun" w:hAnsi="Arial"/>
                <w:b/>
                <w:bCs/>
                <w:sz w:val="22"/>
                <w:szCs w:val="22"/>
              </w:rPr>
            </w:pPr>
          </w:p>
        </w:tc>
        <w:tc>
          <w:tcPr>
            <w:tcW w:w="2268" w:type="dxa"/>
            <w:tcBorders>
              <w:top w:val="single" w:sz="6" w:space="0" w:color="000000"/>
              <w:bottom w:val="single" w:sz="6" w:space="0" w:color="000000"/>
            </w:tcBorders>
            <w:shd w:val="clear" w:color="auto" w:fill="auto"/>
          </w:tcPr>
          <w:p w14:paraId="7FE6AD6C" w14:textId="77777777" w:rsidR="00647EB3" w:rsidRPr="00647EB3" w:rsidRDefault="00647EB3" w:rsidP="00647EB3">
            <w:pPr>
              <w:widowControl w:val="0"/>
              <w:jc w:val="center"/>
              <w:rPr>
                <w:rFonts w:ascii="Arial" w:eastAsia="SimSun" w:hAnsi="Arial"/>
                <w:bCs/>
                <w:color w:val="0070C0"/>
                <w:sz w:val="22"/>
                <w:szCs w:val="22"/>
              </w:rPr>
            </w:pPr>
            <w:r w:rsidRPr="00647EB3">
              <w:rPr>
                <w:rFonts w:ascii="Arial" w:eastAsia="SimSun" w:hAnsi="Arial"/>
                <w:bCs/>
                <w:color w:val="0070C0"/>
                <w:sz w:val="22"/>
                <w:szCs w:val="22"/>
              </w:rPr>
              <w:t>IECEx Secretariat</w:t>
            </w:r>
          </w:p>
        </w:tc>
        <w:tc>
          <w:tcPr>
            <w:tcW w:w="3686" w:type="dxa"/>
            <w:tcBorders>
              <w:top w:val="single" w:sz="6" w:space="0" w:color="000000"/>
              <w:bottom w:val="single" w:sz="6" w:space="0" w:color="000000"/>
            </w:tcBorders>
            <w:shd w:val="clear" w:color="auto" w:fill="auto"/>
          </w:tcPr>
          <w:p w14:paraId="4F980D9B" w14:textId="31010BF1" w:rsidR="00647EB3" w:rsidRPr="00647EB3" w:rsidRDefault="00647EB3" w:rsidP="00647EB3">
            <w:pPr>
              <w:widowControl w:val="0"/>
              <w:jc w:val="center"/>
              <w:rPr>
                <w:rFonts w:ascii="Arial" w:eastAsia="SimSun" w:hAnsi="Arial"/>
                <w:bCs/>
                <w:color w:val="2E74B5" w:themeColor="accent1" w:themeShade="BF"/>
                <w:sz w:val="22"/>
                <w:szCs w:val="22"/>
              </w:rPr>
            </w:pPr>
          </w:p>
        </w:tc>
      </w:tr>
      <w:tr w:rsidR="00647EB3" w:rsidRPr="00647EB3" w14:paraId="48E41702" w14:textId="77777777" w:rsidTr="00647EB3">
        <w:tc>
          <w:tcPr>
            <w:tcW w:w="993" w:type="dxa"/>
            <w:tcBorders>
              <w:top w:val="single" w:sz="6" w:space="0" w:color="000000"/>
              <w:bottom w:val="single" w:sz="6" w:space="0" w:color="000000"/>
            </w:tcBorders>
            <w:shd w:val="clear" w:color="auto" w:fill="auto"/>
          </w:tcPr>
          <w:p w14:paraId="46F86744"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t>18</w:t>
            </w:r>
          </w:p>
        </w:tc>
        <w:tc>
          <w:tcPr>
            <w:tcW w:w="1134" w:type="dxa"/>
            <w:tcBorders>
              <w:top w:val="single" w:sz="6" w:space="0" w:color="000000"/>
              <w:bottom w:val="single" w:sz="6" w:space="0" w:color="000000"/>
            </w:tcBorders>
            <w:shd w:val="clear" w:color="auto" w:fill="auto"/>
          </w:tcPr>
          <w:p w14:paraId="429E83C7"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 xml:space="preserve">8.2.1 </w:t>
            </w:r>
          </w:p>
        </w:tc>
        <w:tc>
          <w:tcPr>
            <w:tcW w:w="6662" w:type="dxa"/>
            <w:tcBorders>
              <w:top w:val="single" w:sz="6" w:space="0" w:color="000000"/>
              <w:bottom w:val="single" w:sz="6" w:space="0" w:color="000000"/>
            </w:tcBorders>
            <w:shd w:val="clear" w:color="auto" w:fill="auto"/>
          </w:tcPr>
          <w:p w14:paraId="56324E98" w14:textId="77777777" w:rsidR="00647EB3" w:rsidRPr="00647EB3" w:rsidRDefault="00647EB3" w:rsidP="00647EB3">
            <w:pPr>
              <w:rPr>
                <w:rFonts w:ascii="Arial" w:hAnsi="Arial"/>
                <w:bCs/>
                <w:color w:val="0070C0"/>
                <w:sz w:val="22"/>
                <w:szCs w:val="22"/>
                <w:lang w:val="en-GB" w:eastAsia="fr-FR"/>
              </w:rPr>
            </w:pPr>
            <w:r w:rsidRPr="00647EB3">
              <w:rPr>
                <w:rFonts w:ascii="Arial" w:hAnsi="Arial"/>
                <w:bCs/>
                <w:color w:val="0070C0"/>
                <w:sz w:val="22"/>
                <w:szCs w:val="22"/>
                <w:lang w:val="en-GB" w:eastAsia="fr-FR"/>
              </w:rPr>
              <w:t xml:space="preserve">The IECEx Secretariat to circulate the revised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DS 2015/014 (Annex A of the report) to members inviting input for a revision according to the IECEx OD 035 process.</w:t>
            </w:r>
          </w:p>
          <w:p w14:paraId="62FE0D3C" w14:textId="77777777" w:rsidR="00647EB3" w:rsidRPr="00647EB3" w:rsidRDefault="00647EB3" w:rsidP="00647EB3">
            <w:pPr>
              <w:rPr>
                <w:rFonts w:ascii="Arial" w:hAnsi="Arial"/>
                <w:bCs/>
                <w:color w:val="0070C0"/>
                <w:sz w:val="22"/>
                <w:szCs w:val="22"/>
                <w:lang w:val="en-GB" w:eastAsia="fr-FR"/>
              </w:rPr>
            </w:pPr>
            <w:r w:rsidRPr="00647EB3">
              <w:rPr>
                <w:rFonts w:ascii="Arial" w:hAnsi="Arial"/>
                <w:bCs/>
                <w:color w:val="0070C0"/>
                <w:sz w:val="22"/>
                <w:szCs w:val="22"/>
                <w:lang w:val="en-GB" w:eastAsia="fr-FR"/>
              </w:rPr>
              <w:t xml:space="preserve">ANNEX A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/649A/R</w:t>
            </w:r>
          </w:p>
          <w:p w14:paraId="474EA5D7" w14:textId="77777777" w:rsidR="00647EB3" w:rsidRPr="00647EB3" w:rsidRDefault="00647EB3" w:rsidP="00647EB3">
            <w:pPr>
              <w:rPr>
                <w:rFonts w:ascii="Arial" w:hAnsi="Arial"/>
                <w:bCs/>
                <w:color w:val="0070C0"/>
                <w:sz w:val="22"/>
                <w:lang w:val="en-GB" w:eastAsia="fr-FR"/>
              </w:rPr>
            </w:pPr>
          </w:p>
        </w:tc>
        <w:tc>
          <w:tcPr>
            <w:tcW w:w="2268" w:type="dxa"/>
            <w:tcBorders>
              <w:top w:val="single" w:sz="6" w:space="0" w:color="000000"/>
              <w:bottom w:val="single" w:sz="6" w:space="0" w:color="000000"/>
            </w:tcBorders>
            <w:shd w:val="clear" w:color="auto" w:fill="auto"/>
          </w:tcPr>
          <w:p w14:paraId="2F3D0A4A" w14:textId="77777777" w:rsidR="00647EB3" w:rsidRPr="00647EB3" w:rsidRDefault="00647EB3" w:rsidP="00647EB3">
            <w:pPr>
              <w:widowControl w:val="0"/>
              <w:jc w:val="center"/>
              <w:rPr>
                <w:rFonts w:ascii="Arial" w:eastAsia="SimSun" w:hAnsi="Arial"/>
                <w:bCs/>
                <w:color w:val="0070C0"/>
                <w:sz w:val="22"/>
                <w:szCs w:val="22"/>
              </w:rPr>
            </w:pPr>
            <w:r w:rsidRPr="00647EB3">
              <w:rPr>
                <w:rFonts w:ascii="Arial" w:eastAsia="SimSun" w:hAnsi="Arial"/>
                <w:bCs/>
                <w:color w:val="0070C0"/>
                <w:sz w:val="22"/>
                <w:szCs w:val="22"/>
              </w:rPr>
              <w:t>IECEx Secretariat</w:t>
            </w:r>
          </w:p>
        </w:tc>
        <w:tc>
          <w:tcPr>
            <w:tcW w:w="3686" w:type="dxa"/>
            <w:tcBorders>
              <w:top w:val="single" w:sz="6" w:space="0" w:color="000000"/>
              <w:bottom w:val="single" w:sz="6" w:space="0" w:color="000000"/>
            </w:tcBorders>
            <w:shd w:val="clear" w:color="auto" w:fill="auto"/>
          </w:tcPr>
          <w:p w14:paraId="7320B59C" w14:textId="77777777" w:rsidR="00647EB3" w:rsidRPr="00647EB3" w:rsidRDefault="00647EB3" w:rsidP="00647EB3">
            <w:pPr>
              <w:widowControl w:val="0"/>
              <w:jc w:val="center"/>
              <w:rPr>
                <w:rFonts w:ascii="Arial" w:eastAsia="SimSun" w:hAnsi="Arial"/>
                <w:bCs/>
                <w:color w:val="2E74B5" w:themeColor="accent1" w:themeShade="BF"/>
                <w:sz w:val="22"/>
                <w:szCs w:val="22"/>
              </w:rPr>
            </w:pPr>
          </w:p>
        </w:tc>
      </w:tr>
      <w:tr w:rsidR="00647EB3" w:rsidRPr="00647EB3" w14:paraId="3298922E" w14:textId="77777777" w:rsidTr="00647EB3">
        <w:trPr>
          <w:trHeight w:val="687"/>
        </w:trPr>
        <w:tc>
          <w:tcPr>
            <w:tcW w:w="993" w:type="dxa"/>
            <w:tcBorders>
              <w:top w:val="single" w:sz="6" w:space="0" w:color="000000"/>
              <w:bottom w:val="single" w:sz="6" w:space="0" w:color="000000"/>
            </w:tcBorders>
            <w:shd w:val="clear" w:color="auto" w:fill="auto"/>
          </w:tcPr>
          <w:p w14:paraId="715392F2"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t>19</w:t>
            </w:r>
          </w:p>
        </w:tc>
        <w:tc>
          <w:tcPr>
            <w:tcW w:w="1134" w:type="dxa"/>
            <w:tcBorders>
              <w:top w:val="single" w:sz="6" w:space="0" w:color="000000"/>
              <w:bottom w:val="single" w:sz="6" w:space="0" w:color="000000"/>
            </w:tcBorders>
            <w:shd w:val="clear" w:color="auto" w:fill="auto"/>
          </w:tcPr>
          <w:p w14:paraId="2E394B58"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 xml:space="preserve">8.2.1 </w:t>
            </w:r>
          </w:p>
        </w:tc>
        <w:tc>
          <w:tcPr>
            <w:tcW w:w="6662" w:type="dxa"/>
            <w:tcBorders>
              <w:top w:val="single" w:sz="6" w:space="0" w:color="000000"/>
              <w:bottom w:val="single" w:sz="6" w:space="0" w:color="000000"/>
            </w:tcBorders>
            <w:shd w:val="clear" w:color="auto" w:fill="auto"/>
          </w:tcPr>
          <w:p w14:paraId="670C4B81" w14:textId="77777777" w:rsidR="00647EB3" w:rsidRPr="00647EB3" w:rsidRDefault="00647EB3" w:rsidP="00647EB3">
            <w:pPr>
              <w:rPr>
                <w:rFonts w:ascii="Arial" w:hAnsi="Arial"/>
                <w:b/>
                <w:bCs/>
                <w:color w:val="0070C0"/>
                <w:sz w:val="22"/>
                <w:szCs w:val="22"/>
                <w:u w:val="single"/>
                <w:lang w:val="en-GB" w:eastAsia="fr-FR"/>
              </w:rPr>
            </w:pPr>
            <w:r w:rsidRPr="00647EB3">
              <w:rPr>
                <w:rFonts w:ascii="Arial" w:hAnsi="Arial"/>
                <w:color w:val="0070C0"/>
                <w:sz w:val="22"/>
                <w:szCs w:val="22"/>
                <w:lang w:val="en-GB" w:eastAsia="fr-FR"/>
              </w:rPr>
              <w:t xml:space="preserve">The review of </w:t>
            </w:r>
            <w:proofErr w:type="spellStart"/>
            <w:r w:rsidRPr="00647EB3">
              <w:rPr>
                <w:rFonts w:ascii="Arial" w:hAnsi="Arial"/>
                <w:color w:val="0070C0"/>
                <w:sz w:val="22"/>
                <w:szCs w:val="22"/>
                <w:lang w:val="en-GB" w:eastAsia="fr-FR"/>
              </w:rPr>
              <w:t>ExTAG</w:t>
            </w:r>
            <w:proofErr w:type="spellEnd"/>
            <w:r w:rsidRPr="00647EB3">
              <w:rPr>
                <w:rFonts w:ascii="Arial" w:hAnsi="Arial"/>
                <w:color w:val="0070C0"/>
                <w:sz w:val="22"/>
                <w:szCs w:val="22"/>
                <w:lang w:val="en-GB" w:eastAsia="fr-FR"/>
              </w:rPr>
              <w:t xml:space="preserve"> DS 2015/006 to be carried out by the </w:t>
            </w:r>
            <w:proofErr w:type="spellStart"/>
            <w:r w:rsidRPr="00647EB3">
              <w:rPr>
                <w:rFonts w:ascii="Arial" w:hAnsi="Arial"/>
                <w:color w:val="0070C0"/>
                <w:sz w:val="22"/>
                <w:szCs w:val="22"/>
                <w:lang w:val="en-GB" w:eastAsia="fr-FR"/>
              </w:rPr>
              <w:t>ExTAG</w:t>
            </w:r>
            <w:proofErr w:type="spellEnd"/>
            <w:r w:rsidRPr="00647EB3">
              <w:rPr>
                <w:rFonts w:ascii="Arial" w:hAnsi="Arial"/>
                <w:color w:val="0070C0"/>
                <w:sz w:val="22"/>
                <w:szCs w:val="22"/>
                <w:lang w:val="en-GB" w:eastAsia="fr-FR"/>
              </w:rPr>
              <w:t xml:space="preserve"> Officers and the IECEx Secretariat and to report back to </w:t>
            </w:r>
            <w:proofErr w:type="spellStart"/>
            <w:r w:rsidRPr="00647EB3">
              <w:rPr>
                <w:rFonts w:ascii="Arial" w:hAnsi="Arial"/>
                <w:color w:val="0070C0"/>
                <w:sz w:val="22"/>
                <w:szCs w:val="22"/>
                <w:lang w:val="en-GB" w:eastAsia="fr-FR"/>
              </w:rPr>
              <w:t>ExTAG</w:t>
            </w:r>
            <w:proofErr w:type="spellEnd"/>
            <w:r w:rsidRPr="00647EB3">
              <w:rPr>
                <w:rFonts w:ascii="Arial" w:hAnsi="Arial"/>
                <w:color w:val="0070C0"/>
                <w:sz w:val="22"/>
                <w:szCs w:val="22"/>
                <w:lang w:val="en-GB" w:eastAsia="fr-FR"/>
              </w:rPr>
              <w:t>.</w:t>
            </w:r>
          </w:p>
          <w:p w14:paraId="5DB97A37" w14:textId="77777777" w:rsidR="00647EB3" w:rsidRPr="00647EB3" w:rsidRDefault="00647EB3" w:rsidP="00647EB3">
            <w:pPr>
              <w:rPr>
                <w:rFonts w:ascii="Arial" w:hAnsi="Arial"/>
                <w:bCs/>
                <w:color w:val="0070C0"/>
                <w:sz w:val="22"/>
                <w:szCs w:val="22"/>
                <w:lang w:val="en-GB" w:eastAsia="fr-FR"/>
              </w:rPr>
            </w:pPr>
          </w:p>
        </w:tc>
        <w:tc>
          <w:tcPr>
            <w:tcW w:w="2268" w:type="dxa"/>
            <w:tcBorders>
              <w:top w:val="single" w:sz="6" w:space="0" w:color="000000"/>
              <w:bottom w:val="single" w:sz="6" w:space="0" w:color="000000"/>
            </w:tcBorders>
            <w:shd w:val="clear" w:color="auto" w:fill="auto"/>
          </w:tcPr>
          <w:p w14:paraId="2F926E77" w14:textId="77777777" w:rsidR="00647EB3" w:rsidRPr="00647EB3" w:rsidRDefault="00647EB3" w:rsidP="00647EB3">
            <w:pPr>
              <w:widowControl w:val="0"/>
              <w:jc w:val="center"/>
              <w:rPr>
                <w:rFonts w:ascii="Arial" w:hAnsi="Arial"/>
                <w:color w:val="0070C0"/>
                <w:sz w:val="22"/>
                <w:szCs w:val="22"/>
                <w:lang w:val="en-GB" w:eastAsia="fr-FR"/>
              </w:rPr>
            </w:pPr>
            <w:proofErr w:type="spellStart"/>
            <w:r w:rsidRPr="00647EB3">
              <w:rPr>
                <w:rFonts w:ascii="Arial" w:hAnsi="Arial"/>
                <w:color w:val="0070C0"/>
                <w:sz w:val="22"/>
                <w:szCs w:val="22"/>
                <w:lang w:val="en-GB" w:eastAsia="fr-FR"/>
              </w:rPr>
              <w:t>ExTAG</w:t>
            </w:r>
            <w:proofErr w:type="spellEnd"/>
            <w:r w:rsidRPr="00647EB3">
              <w:rPr>
                <w:rFonts w:ascii="Arial" w:hAnsi="Arial"/>
                <w:color w:val="0070C0"/>
                <w:sz w:val="22"/>
                <w:szCs w:val="22"/>
                <w:lang w:val="en-GB" w:eastAsia="fr-FR"/>
              </w:rPr>
              <w:t xml:space="preserve"> Officers</w:t>
            </w:r>
          </w:p>
          <w:p w14:paraId="1FA4A6F2" w14:textId="77777777" w:rsidR="00647EB3" w:rsidRPr="00647EB3" w:rsidRDefault="00647EB3" w:rsidP="00647EB3">
            <w:pPr>
              <w:widowControl w:val="0"/>
              <w:jc w:val="center"/>
              <w:rPr>
                <w:rFonts w:ascii="Arial" w:eastAsia="SimSun" w:hAnsi="Arial"/>
                <w:bCs/>
                <w:color w:val="0070C0"/>
                <w:sz w:val="22"/>
                <w:szCs w:val="22"/>
              </w:rPr>
            </w:pPr>
            <w:r w:rsidRPr="00647EB3">
              <w:rPr>
                <w:rFonts w:ascii="Arial" w:hAnsi="Arial"/>
                <w:color w:val="0070C0"/>
                <w:sz w:val="22"/>
                <w:szCs w:val="22"/>
                <w:lang w:val="en-GB" w:eastAsia="fr-FR"/>
              </w:rPr>
              <w:t xml:space="preserve">IECEx Secretariat </w:t>
            </w:r>
          </w:p>
        </w:tc>
        <w:tc>
          <w:tcPr>
            <w:tcW w:w="3686" w:type="dxa"/>
            <w:tcBorders>
              <w:top w:val="single" w:sz="6" w:space="0" w:color="000000"/>
              <w:bottom w:val="single" w:sz="6" w:space="0" w:color="000000"/>
            </w:tcBorders>
            <w:shd w:val="clear" w:color="auto" w:fill="auto"/>
          </w:tcPr>
          <w:p w14:paraId="14A90103" w14:textId="77777777" w:rsidR="00647EB3" w:rsidRPr="00647EB3" w:rsidRDefault="00647EB3" w:rsidP="00647EB3">
            <w:pPr>
              <w:widowControl w:val="0"/>
              <w:shd w:val="clear" w:color="auto" w:fill="E7E6E6" w:themeFill="background2"/>
              <w:jc w:val="center"/>
              <w:rPr>
                <w:rFonts w:ascii="Arial" w:eastAsia="SimSun" w:hAnsi="Arial"/>
                <w:bCs/>
                <w:color w:val="2E74B5" w:themeColor="accent1" w:themeShade="BF"/>
                <w:sz w:val="22"/>
                <w:szCs w:val="22"/>
              </w:rPr>
            </w:pPr>
          </w:p>
        </w:tc>
      </w:tr>
      <w:tr w:rsidR="00647EB3" w:rsidRPr="00647EB3" w14:paraId="69A0784D" w14:textId="77777777" w:rsidTr="00647EB3">
        <w:tc>
          <w:tcPr>
            <w:tcW w:w="993" w:type="dxa"/>
            <w:tcBorders>
              <w:top w:val="single" w:sz="6" w:space="0" w:color="000000"/>
              <w:bottom w:val="single" w:sz="6" w:space="0" w:color="000000"/>
            </w:tcBorders>
            <w:shd w:val="clear" w:color="auto" w:fill="auto"/>
          </w:tcPr>
          <w:p w14:paraId="222CAA22"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lastRenderedPageBreak/>
              <w:t>20</w:t>
            </w:r>
          </w:p>
        </w:tc>
        <w:tc>
          <w:tcPr>
            <w:tcW w:w="1134" w:type="dxa"/>
            <w:tcBorders>
              <w:top w:val="single" w:sz="6" w:space="0" w:color="000000"/>
              <w:bottom w:val="single" w:sz="6" w:space="0" w:color="000000"/>
            </w:tcBorders>
            <w:shd w:val="clear" w:color="auto" w:fill="auto"/>
          </w:tcPr>
          <w:p w14:paraId="26878F67"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8.3</w:t>
            </w:r>
          </w:p>
        </w:tc>
        <w:tc>
          <w:tcPr>
            <w:tcW w:w="6662" w:type="dxa"/>
            <w:tcBorders>
              <w:top w:val="single" w:sz="6" w:space="0" w:color="000000"/>
              <w:bottom w:val="single" w:sz="6" w:space="0" w:color="000000"/>
            </w:tcBorders>
            <w:shd w:val="clear" w:color="auto" w:fill="auto"/>
          </w:tcPr>
          <w:p w14:paraId="39952CF9" w14:textId="77777777" w:rsidR="00647EB3" w:rsidRPr="00647EB3" w:rsidRDefault="00647EB3" w:rsidP="00647EB3">
            <w:pPr>
              <w:rPr>
                <w:rFonts w:ascii="Arial" w:hAnsi="Arial"/>
                <w:bCs/>
                <w:color w:val="0070C0"/>
                <w:sz w:val="22"/>
                <w:szCs w:val="22"/>
                <w:lang w:val="en-GB" w:eastAsia="fr-FR"/>
              </w:rPr>
            </w:pPr>
            <w:proofErr w:type="spellStart"/>
            <w:r w:rsidRPr="00647EB3">
              <w:rPr>
                <w:rFonts w:ascii="Arial" w:hAnsi="Arial"/>
                <w:bCs/>
                <w:color w:val="0070C0"/>
                <w:sz w:val="22"/>
                <w:lang w:val="en-GB" w:eastAsia="fr-FR"/>
              </w:rPr>
              <w:t>ExTAG</w:t>
            </w:r>
            <w:proofErr w:type="spellEnd"/>
            <w:r w:rsidRPr="00647EB3">
              <w:rPr>
                <w:rFonts w:ascii="Arial" w:hAnsi="Arial"/>
                <w:bCs/>
                <w:color w:val="0070C0"/>
                <w:sz w:val="22"/>
                <w:lang w:val="en-GB" w:eastAsia="fr-FR"/>
              </w:rPr>
              <w:t xml:space="preserve"> Chair assisted by Messrs </w:t>
            </w:r>
            <w:proofErr w:type="spellStart"/>
            <w:r w:rsidRPr="00647EB3">
              <w:rPr>
                <w:rFonts w:ascii="Arial" w:hAnsi="Arial"/>
                <w:bCs/>
                <w:color w:val="0070C0"/>
                <w:sz w:val="22"/>
                <w:lang w:val="en-GB" w:eastAsia="fr-FR"/>
              </w:rPr>
              <w:t>Omerovic</w:t>
            </w:r>
            <w:proofErr w:type="spellEnd"/>
            <w:r w:rsidRPr="00647EB3">
              <w:rPr>
                <w:rFonts w:ascii="Arial" w:hAnsi="Arial"/>
                <w:bCs/>
                <w:color w:val="0070C0"/>
                <w:sz w:val="22"/>
                <w:lang w:val="en-GB" w:eastAsia="fr-FR"/>
              </w:rPr>
              <w:t xml:space="preserve">, Kelly, Kiddle and Coppler and the IECEx Secretariat, to form </w:t>
            </w:r>
            <w:r w:rsidRPr="00647EB3">
              <w:rPr>
                <w:rFonts w:ascii="Arial" w:hAnsi="Arial"/>
                <w:bCs/>
                <w:color w:val="0070C0"/>
                <w:sz w:val="22"/>
                <w:szCs w:val="22"/>
                <w:lang w:val="en-GB" w:eastAsia="fr-FR"/>
              </w:rPr>
              <w:t xml:space="preserve">an Ad Hoc </w:t>
            </w:r>
            <w:r w:rsidRPr="00647EB3">
              <w:rPr>
                <w:rFonts w:ascii="Arial" w:hAnsi="Arial"/>
                <w:bCs/>
                <w:color w:val="0070C0"/>
                <w:sz w:val="22"/>
                <w:lang w:val="en-GB" w:eastAsia="fr-FR"/>
              </w:rPr>
              <w:t xml:space="preserve">WG to prepare a revision of IECEx OD 035 </w:t>
            </w:r>
            <w:r w:rsidRPr="00647EB3">
              <w:rPr>
                <w:rFonts w:ascii="Arial" w:hAnsi="Arial"/>
                <w:bCs/>
                <w:color w:val="0070C0"/>
                <w:sz w:val="22"/>
                <w:szCs w:val="22"/>
                <w:lang w:val="en-GB" w:eastAsia="fr-FR"/>
              </w:rPr>
              <w:t xml:space="preserve">to clarify the criteria and process for maintaining and reviewing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Decision Sheets.</w:t>
            </w:r>
          </w:p>
          <w:p w14:paraId="2AEB1C08" w14:textId="77777777" w:rsidR="00647EB3" w:rsidRPr="00647EB3" w:rsidRDefault="00647EB3" w:rsidP="00647EB3">
            <w:pPr>
              <w:widowControl w:val="0"/>
              <w:rPr>
                <w:rFonts w:ascii="Arial" w:hAnsi="Arial"/>
                <w:bCs/>
                <w:color w:val="0070C0"/>
                <w:sz w:val="22"/>
                <w:szCs w:val="22"/>
                <w:lang w:val="en-GB" w:eastAsia="fr-FR"/>
              </w:rPr>
            </w:pPr>
          </w:p>
          <w:p w14:paraId="189F3500" w14:textId="77777777" w:rsidR="00647EB3" w:rsidRPr="00647EB3" w:rsidRDefault="00647EB3" w:rsidP="00647EB3">
            <w:pPr>
              <w:widowControl w:val="0"/>
              <w:rPr>
                <w:rFonts w:ascii="Arial" w:hAnsi="Arial"/>
                <w:bCs/>
                <w:color w:val="0070C0"/>
                <w:sz w:val="22"/>
                <w:szCs w:val="22"/>
                <w:lang w:val="en-GB" w:eastAsia="fr-FR"/>
              </w:rPr>
            </w:pPr>
          </w:p>
        </w:tc>
        <w:tc>
          <w:tcPr>
            <w:tcW w:w="2268" w:type="dxa"/>
            <w:tcBorders>
              <w:top w:val="single" w:sz="6" w:space="0" w:color="000000"/>
              <w:bottom w:val="single" w:sz="6" w:space="0" w:color="000000"/>
            </w:tcBorders>
            <w:shd w:val="clear" w:color="auto" w:fill="auto"/>
          </w:tcPr>
          <w:p w14:paraId="2EC10F87" w14:textId="77777777" w:rsidR="00647EB3" w:rsidRPr="00647EB3" w:rsidRDefault="00647EB3" w:rsidP="00647EB3">
            <w:pPr>
              <w:widowControl w:val="0"/>
              <w:jc w:val="center"/>
              <w:rPr>
                <w:rFonts w:ascii="Arial" w:eastAsia="SimSun" w:hAnsi="Arial"/>
                <w:bCs/>
                <w:color w:val="0070C0"/>
                <w:sz w:val="22"/>
                <w:szCs w:val="22"/>
              </w:rPr>
            </w:pPr>
            <w:proofErr w:type="spellStart"/>
            <w:r w:rsidRPr="00647EB3">
              <w:rPr>
                <w:rFonts w:ascii="Arial" w:eastAsia="SimSun" w:hAnsi="Arial"/>
                <w:bCs/>
                <w:color w:val="0070C0"/>
                <w:sz w:val="22"/>
                <w:szCs w:val="22"/>
              </w:rPr>
              <w:t>ExTAG</w:t>
            </w:r>
            <w:proofErr w:type="spellEnd"/>
            <w:r w:rsidRPr="00647EB3">
              <w:rPr>
                <w:rFonts w:ascii="Arial" w:eastAsia="SimSun" w:hAnsi="Arial"/>
                <w:bCs/>
                <w:color w:val="0070C0"/>
                <w:sz w:val="22"/>
                <w:szCs w:val="22"/>
              </w:rPr>
              <w:t xml:space="preserve"> Chair assisted by Messrs </w:t>
            </w:r>
            <w:proofErr w:type="spellStart"/>
            <w:r w:rsidRPr="00647EB3">
              <w:rPr>
                <w:rFonts w:ascii="Arial" w:eastAsia="SimSun" w:hAnsi="Arial"/>
                <w:bCs/>
                <w:color w:val="0070C0"/>
                <w:sz w:val="22"/>
                <w:szCs w:val="22"/>
              </w:rPr>
              <w:t>Omerovic</w:t>
            </w:r>
            <w:proofErr w:type="spellEnd"/>
            <w:r w:rsidRPr="00647EB3">
              <w:rPr>
                <w:rFonts w:ascii="Arial" w:eastAsia="SimSun" w:hAnsi="Arial"/>
                <w:bCs/>
                <w:color w:val="0070C0"/>
                <w:sz w:val="22"/>
                <w:szCs w:val="22"/>
              </w:rPr>
              <w:t>, Kelly, Kiddle and Coppler and the IECEx Secretariat, an ad hoc group WG.</w:t>
            </w:r>
          </w:p>
          <w:p w14:paraId="3F7D6F4E" w14:textId="77777777" w:rsidR="00647EB3" w:rsidRPr="00647EB3" w:rsidRDefault="00647EB3" w:rsidP="00647EB3">
            <w:pPr>
              <w:widowControl w:val="0"/>
              <w:jc w:val="center"/>
              <w:rPr>
                <w:rFonts w:ascii="Arial" w:eastAsia="SimSun" w:hAnsi="Arial"/>
                <w:bCs/>
                <w:color w:val="0070C0"/>
                <w:sz w:val="22"/>
                <w:szCs w:val="22"/>
              </w:rPr>
            </w:pPr>
          </w:p>
        </w:tc>
        <w:tc>
          <w:tcPr>
            <w:tcW w:w="3686" w:type="dxa"/>
            <w:tcBorders>
              <w:top w:val="single" w:sz="6" w:space="0" w:color="000000"/>
              <w:bottom w:val="single" w:sz="6" w:space="0" w:color="000000"/>
            </w:tcBorders>
            <w:shd w:val="clear" w:color="auto" w:fill="auto"/>
          </w:tcPr>
          <w:p w14:paraId="5B50D1A8" w14:textId="77777777" w:rsidR="00647EB3" w:rsidRPr="00647EB3" w:rsidRDefault="00647EB3" w:rsidP="00647EB3">
            <w:pPr>
              <w:widowControl w:val="0"/>
              <w:jc w:val="center"/>
              <w:rPr>
                <w:rFonts w:ascii="Arial" w:eastAsia="SimSun" w:hAnsi="Arial"/>
                <w:b/>
                <w:bCs/>
                <w:color w:val="FF0000"/>
                <w:sz w:val="22"/>
                <w:szCs w:val="22"/>
              </w:rPr>
            </w:pPr>
          </w:p>
          <w:p w14:paraId="4687FA77" w14:textId="77777777" w:rsidR="00647EB3" w:rsidRPr="00647EB3" w:rsidRDefault="00647EB3" w:rsidP="00647EB3">
            <w:pPr>
              <w:widowControl w:val="0"/>
              <w:jc w:val="center"/>
              <w:rPr>
                <w:rFonts w:ascii="Arial" w:eastAsia="SimSun" w:hAnsi="Arial"/>
                <w:b/>
                <w:bCs/>
                <w:color w:val="2E74B5" w:themeColor="accent1" w:themeShade="BF"/>
                <w:sz w:val="22"/>
                <w:szCs w:val="22"/>
              </w:rPr>
            </w:pPr>
          </w:p>
        </w:tc>
      </w:tr>
      <w:tr w:rsidR="00647EB3" w:rsidRPr="00647EB3" w14:paraId="7A75C517" w14:textId="77777777" w:rsidTr="00647EB3">
        <w:tc>
          <w:tcPr>
            <w:tcW w:w="993" w:type="dxa"/>
            <w:tcBorders>
              <w:top w:val="single" w:sz="6" w:space="0" w:color="000000"/>
              <w:bottom w:val="single" w:sz="6" w:space="0" w:color="000000"/>
            </w:tcBorders>
            <w:shd w:val="clear" w:color="auto" w:fill="auto"/>
          </w:tcPr>
          <w:p w14:paraId="4C341057"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t>21</w:t>
            </w:r>
          </w:p>
        </w:tc>
        <w:tc>
          <w:tcPr>
            <w:tcW w:w="1134" w:type="dxa"/>
            <w:tcBorders>
              <w:top w:val="single" w:sz="6" w:space="0" w:color="000000"/>
              <w:bottom w:val="single" w:sz="6" w:space="0" w:color="000000"/>
            </w:tcBorders>
            <w:shd w:val="clear" w:color="auto" w:fill="auto"/>
          </w:tcPr>
          <w:p w14:paraId="0463C8CE" w14:textId="77777777" w:rsidR="00647EB3" w:rsidRPr="00647EB3" w:rsidRDefault="00647EB3" w:rsidP="00647EB3">
            <w:pPr>
              <w:widowControl w:val="0"/>
              <w:jc w:val="center"/>
              <w:rPr>
                <w:rFonts w:ascii="Arial" w:eastAsia="SimSun" w:hAnsi="Arial"/>
                <w:b/>
                <w:bCs/>
                <w:sz w:val="22"/>
                <w:szCs w:val="22"/>
              </w:rPr>
            </w:pPr>
            <w:r w:rsidRPr="00647EB3">
              <w:rPr>
                <w:rFonts w:ascii="Arial" w:eastAsia="SimSun" w:hAnsi="Arial"/>
                <w:b/>
                <w:bCs/>
                <w:sz w:val="22"/>
                <w:szCs w:val="22"/>
              </w:rPr>
              <w:t>9.1</w:t>
            </w:r>
          </w:p>
        </w:tc>
        <w:tc>
          <w:tcPr>
            <w:tcW w:w="6662" w:type="dxa"/>
            <w:tcBorders>
              <w:top w:val="single" w:sz="6" w:space="0" w:color="000000"/>
              <w:bottom w:val="single" w:sz="6" w:space="0" w:color="000000"/>
            </w:tcBorders>
            <w:shd w:val="clear" w:color="auto" w:fill="auto"/>
          </w:tcPr>
          <w:p w14:paraId="031B293B" w14:textId="77777777" w:rsidR="00647EB3" w:rsidRPr="00647EB3" w:rsidRDefault="00647EB3" w:rsidP="00647EB3">
            <w:pPr>
              <w:widowControl w:val="0"/>
              <w:rPr>
                <w:rFonts w:ascii="Arial" w:hAnsi="Arial"/>
                <w:bCs/>
                <w:color w:val="0070C0"/>
                <w:sz w:val="22"/>
                <w:szCs w:val="22"/>
                <w:lang w:val="en-GB" w:eastAsia="fr-FR"/>
              </w:rPr>
            </w:pPr>
            <w:r w:rsidRPr="00647EB3">
              <w:rPr>
                <w:rFonts w:ascii="Arial" w:hAnsi="Arial"/>
                <w:bCs/>
                <w:color w:val="0070C0"/>
                <w:sz w:val="22"/>
                <w:szCs w:val="22"/>
                <w:lang w:val="en-GB" w:eastAsia="fr-FR"/>
              </w:rPr>
              <w:t xml:space="preserve">Members considered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/635/CD and agreed that the draft Decision Sheet circulated as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/635A/CD</w:t>
            </w:r>
            <w:r w:rsidRPr="00647EB3">
              <w:rPr>
                <w:rFonts w:asciiTheme="minorHAnsi" w:eastAsiaTheme="minorHAnsi" w:hAnsiTheme="minorHAnsi" w:cstheme="minorBidi"/>
                <w:sz w:val="22"/>
                <w:szCs w:val="22"/>
              </w:rPr>
              <w:t xml:space="preserve"> </w:t>
            </w:r>
            <w:r w:rsidRPr="00647EB3">
              <w:rPr>
                <w:rFonts w:ascii="Arial" w:hAnsi="Arial"/>
                <w:bCs/>
                <w:color w:val="0070C0"/>
                <w:sz w:val="22"/>
                <w:szCs w:val="22"/>
                <w:lang w:val="en-GB" w:eastAsia="fr-FR"/>
              </w:rPr>
              <w:t>proceed to publication incorporating a change to the second item in the “Answer” section of draft to require reference (ID &amp; version #) to ‘detailed instructions’ in the certificate.</w:t>
            </w:r>
          </w:p>
          <w:p w14:paraId="44097E39" w14:textId="77777777" w:rsidR="00647EB3" w:rsidRPr="00647EB3" w:rsidRDefault="00647EB3" w:rsidP="00647EB3">
            <w:pPr>
              <w:widowControl w:val="0"/>
              <w:rPr>
                <w:rFonts w:ascii="Arial" w:hAnsi="Arial"/>
                <w:bCs/>
                <w:color w:val="0070C0"/>
                <w:sz w:val="22"/>
                <w:szCs w:val="22"/>
                <w:lang w:val="en-GB" w:eastAsia="fr-FR"/>
              </w:rPr>
            </w:pPr>
          </w:p>
        </w:tc>
        <w:tc>
          <w:tcPr>
            <w:tcW w:w="2268" w:type="dxa"/>
            <w:tcBorders>
              <w:top w:val="single" w:sz="6" w:space="0" w:color="000000"/>
              <w:bottom w:val="single" w:sz="6" w:space="0" w:color="000000"/>
            </w:tcBorders>
            <w:shd w:val="clear" w:color="auto" w:fill="auto"/>
          </w:tcPr>
          <w:p w14:paraId="3B3C169E" w14:textId="77777777" w:rsidR="00647EB3" w:rsidRPr="00647EB3" w:rsidRDefault="00647EB3" w:rsidP="00647EB3">
            <w:pPr>
              <w:widowControl w:val="0"/>
              <w:jc w:val="center"/>
              <w:rPr>
                <w:rFonts w:ascii="Arial" w:eastAsia="SimSun" w:hAnsi="Arial"/>
                <w:bCs/>
                <w:color w:val="0070C0"/>
                <w:sz w:val="22"/>
                <w:szCs w:val="22"/>
              </w:rPr>
            </w:pPr>
            <w:proofErr w:type="spellStart"/>
            <w:r w:rsidRPr="00647EB3">
              <w:rPr>
                <w:rFonts w:ascii="Arial" w:eastAsia="SimSun" w:hAnsi="Arial"/>
                <w:bCs/>
                <w:color w:val="0070C0"/>
                <w:sz w:val="22"/>
                <w:szCs w:val="22"/>
              </w:rPr>
              <w:t>ExTAG</w:t>
            </w:r>
            <w:proofErr w:type="spellEnd"/>
            <w:r w:rsidRPr="00647EB3">
              <w:rPr>
                <w:rFonts w:ascii="Arial" w:eastAsia="SimSun" w:hAnsi="Arial"/>
                <w:bCs/>
                <w:color w:val="0070C0"/>
                <w:sz w:val="22"/>
                <w:szCs w:val="22"/>
              </w:rPr>
              <w:t xml:space="preserve"> Secretariat</w:t>
            </w:r>
          </w:p>
        </w:tc>
        <w:tc>
          <w:tcPr>
            <w:tcW w:w="3686" w:type="dxa"/>
            <w:tcBorders>
              <w:top w:val="single" w:sz="6" w:space="0" w:color="000000"/>
              <w:bottom w:val="single" w:sz="6" w:space="0" w:color="000000"/>
            </w:tcBorders>
            <w:shd w:val="clear" w:color="auto" w:fill="auto"/>
          </w:tcPr>
          <w:p w14:paraId="722116D4" w14:textId="1033E0E3" w:rsidR="00647EB3" w:rsidRPr="00647EB3" w:rsidRDefault="00647EB3" w:rsidP="00647EB3">
            <w:pPr>
              <w:widowControl w:val="0"/>
              <w:jc w:val="center"/>
              <w:rPr>
                <w:rFonts w:ascii="Arial" w:eastAsia="SimSun" w:hAnsi="Arial"/>
                <w:bCs/>
                <w:color w:val="2E74B5" w:themeColor="accent1" w:themeShade="BF"/>
                <w:sz w:val="22"/>
                <w:szCs w:val="22"/>
              </w:rPr>
            </w:pPr>
          </w:p>
        </w:tc>
      </w:tr>
      <w:tr w:rsidR="00FD7141" w:rsidRPr="00647EB3" w14:paraId="20096D17" w14:textId="77777777" w:rsidTr="00647EB3">
        <w:tc>
          <w:tcPr>
            <w:tcW w:w="993" w:type="dxa"/>
            <w:tcBorders>
              <w:top w:val="single" w:sz="6" w:space="0" w:color="000000"/>
              <w:bottom w:val="single" w:sz="6" w:space="0" w:color="000000"/>
            </w:tcBorders>
            <w:shd w:val="clear" w:color="auto" w:fill="auto"/>
          </w:tcPr>
          <w:p w14:paraId="750E87ED" w14:textId="1E18584D" w:rsidR="00FD7141" w:rsidRPr="00647EB3" w:rsidRDefault="00FD7141" w:rsidP="00647EB3">
            <w:pPr>
              <w:widowControl w:val="0"/>
              <w:jc w:val="center"/>
              <w:rPr>
                <w:rFonts w:ascii="Arial" w:eastAsia="SimSun" w:hAnsi="Arial"/>
                <w:b/>
                <w:sz w:val="22"/>
                <w:szCs w:val="22"/>
              </w:rPr>
            </w:pPr>
            <w:r>
              <w:rPr>
                <w:rFonts w:ascii="Arial" w:eastAsia="SimSun" w:hAnsi="Arial"/>
                <w:b/>
                <w:sz w:val="22"/>
                <w:szCs w:val="22"/>
              </w:rPr>
              <w:t>22</w:t>
            </w:r>
          </w:p>
        </w:tc>
        <w:tc>
          <w:tcPr>
            <w:tcW w:w="1134" w:type="dxa"/>
            <w:tcBorders>
              <w:top w:val="single" w:sz="6" w:space="0" w:color="000000"/>
              <w:bottom w:val="single" w:sz="6" w:space="0" w:color="000000"/>
            </w:tcBorders>
            <w:shd w:val="clear" w:color="auto" w:fill="auto"/>
          </w:tcPr>
          <w:p w14:paraId="49817CA4" w14:textId="41A5F4A3" w:rsidR="00FD7141" w:rsidRPr="00647EB3" w:rsidRDefault="00FD7141" w:rsidP="00647EB3">
            <w:pPr>
              <w:widowControl w:val="0"/>
              <w:jc w:val="center"/>
              <w:rPr>
                <w:rFonts w:ascii="Arial" w:eastAsia="SimSun" w:hAnsi="Arial"/>
                <w:b/>
                <w:sz w:val="22"/>
                <w:szCs w:val="22"/>
              </w:rPr>
            </w:pPr>
            <w:r>
              <w:rPr>
                <w:rFonts w:ascii="Arial" w:eastAsia="SimSun" w:hAnsi="Arial"/>
                <w:b/>
                <w:sz w:val="22"/>
                <w:szCs w:val="22"/>
              </w:rPr>
              <w:t>9.2</w:t>
            </w:r>
          </w:p>
        </w:tc>
        <w:tc>
          <w:tcPr>
            <w:tcW w:w="6662" w:type="dxa"/>
            <w:tcBorders>
              <w:top w:val="single" w:sz="6" w:space="0" w:color="000000"/>
              <w:bottom w:val="single" w:sz="6" w:space="0" w:color="000000"/>
            </w:tcBorders>
            <w:shd w:val="clear" w:color="auto" w:fill="auto"/>
          </w:tcPr>
          <w:p w14:paraId="50DB0E3F" w14:textId="77777777" w:rsidR="00FD7141" w:rsidRDefault="00FD7141" w:rsidP="00647EB3">
            <w:pPr>
              <w:widowControl w:val="0"/>
              <w:rPr>
                <w:rFonts w:ascii="Arial" w:hAnsi="Arial"/>
                <w:bCs/>
                <w:color w:val="0070C0"/>
                <w:sz w:val="22"/>
                <w:szCs w:val="22"/>
                <w:lang w:val="en-GB" w:eastAsia="fr-FR"/>
              </w:rPr>
            </w:pPr>
            <w:r w:rsidRPr="00FD7141">
              <w:rPr>
                <w:rFonts w:ascii="Arial" w:hAnsi="Arial"/>
                <w:bCs/>
                <w:color w:val="0070C0"/>
                <w:sz w:val="22"/>
                <w:szCs w:val="22"/>
                <w:lang w:val="en-GB" w:eastAsia="fr-FR"/>
              </w:rPr>
              <w:t xml:space="preserve">High Voltage Testing - Members considered the draft Decision Sheet circulated as </w:t>
            </w:r>
            <w:proofErr w:type="spellStart"/>
            <w:r w:rsidRPr="00FD7141">
              <w:rPr>
                <w:rFonts w:ascii="Arial" w:hAnsi="Arial"/>
                <w:bCs/>
                <w:color w:val="0070C0"/>
                <w:sz w:val="22"/>
                <w:szCs w:val="22"/>
                <w:lang w:val="en-GB" w:eastAsia="fr-FR"/>
              </w:rPr>
              <w:t>ExTAG</w:t>
            </w:r>
            <w:proofErr w:type="spellEnd"/>
            <w:r w:rsidRPr="00FD7141">
              <w:rPr>
                <w:rFonts w:ascii="Arial" w:hAnsi="Arial"/>
                <w:bCs/>
                <w:color w:val="0070C0"/>
                <w:sz w:val="22"/>
                <w:szCs w:val="22"/>
                <w:lang w:val="en-GB" w:eastAsia="fr-FR"/>
              </w:rPr>
              <w:t>/663/CD indicating in-</w:t>
            </w:r>
            <w:proofErr w:type="gramStart"/>
            <w:r w:rsidRPr="00FD7141">
              <w:rPr>
                <w:rFonts w:ascii="Arial" w:hAnsi="Arial"/>
                <w:bCs/>
                <w:color w:val="0070C0"/>
                <w:sz w:val="22"/>
                <w:szCs w:val="22"/>
                <w:lang w:val="en-GB" w:eastAsia="fr-FR"/>
              </w:rPr>
              <w:t>principle</w:t>
            </w:r>
            <w:proofErr w:type="gramEnd"/>
            <w:r w:rsidRPr="00FD7141">
              <w:rPr>
                <w:rFonts w:ascii="Arial" w:hAnsi="Arial"/>
                <w:bCs/>
                <w:color w:val="0070C0"/>
                <w:sz w:val="22"/>
                <w:szCs w:val="22"/>
                <w:lang w:val="en-GB" w:eastAsia="fr-FR"/>
              </w:rPr>
              <w:t xml:space="preserve"> support, taking note of the points raised during the meeting, and agreed that it proceed according to IECEx OD 035 procedures.</w:t>
            </w:r>
          </w:p>
          <w:p w14:paraId="07978F00" w14:textId="2700481B" w:rsidR="00FD7141" w:rsidRPr="00647EB3" w:rsidRDefault="00FD7141" w:rsidP="00647EB3">
            <w:pPr>
              <w:widowControl w:val="0"/>
              <w:rPr>
                <w:rFonts w:ascii="Arial" w:hAnsi="Arial"/>
                <w:bCs/>
                <w:color w:val="0070C0"/>
                <w:sz w:val="22"/>
                <w:szCs w:val="22"/>
                <w:lang w:val="en-GB" w:eastAsia="fr-FR"/>
              </w:rPr>
            </w:pPr>
          </w:p>
        </w:tc>
        <w:tc>
          <w:tcPr>
            <w:tcW w:w="2268" w:type="dxa"/>
            <w:tcBorders>
              <w:top w:val="single" w:sz="6" w:space="0" w:color="000000"/>
              <w:bottom w:val="single" w:sz="6" w:space="0" w:color="000000"/>
            </w:tcBorders>
            <w:shd w:val="clear" w:color="auto" w:fill="auto"/>
          </w:tcPr>
          <w:p w14:paraId="5C55AA4C" w14:textId="5C6EA024" w:rsidR="00FD7141" w:rsidRPr="00647EB3" w:rsidRDefault="00FD7141" w:rsidP="00647EB3">
            <w:pPr>
              <w:widowControl w:val="0"/>
              <w:jc w:val="center"/>
              <w:rPr>
                <w:rFonts w:ascii="Arial" w:eastAsia="SimSun" w:hAnsi="Arial"/>
                <w:bCs/>
                <w:color w:val="2E74B5" w:themeColor="accent1" w:themeShade="BF"/>
                <w:sz w:val="22"/>
                <w:szCs w:val="22"/>
              </w:rPr>
            </w:pPr>
            <w:proofErr w:type="spellStart"/>
            <w:r w:rsidRPr="00FD7141">
              <w:rPr>
                <w:rFonts w:ascii="Arial" w:eastAsia="SimSun" w:hAnsi="Arial"/>
                <w:bCs/>
                <w:color w:val="2E74B5" w:themeColor="accent1" w:themeShade="BF"/>
                <w:sz w:val="22"/>
                <w:szCs w:val="22"/>
              </w:rPr>
              <w:t>ExTAG</w:t>
            </w:r>
            <w:proofErr w:type="spellEnd"/>
            <w:r w:rsidRPr="00FD7141">
              <w:rPr>
                <w:rFonts w:ascii="Arial" w:eastAsia="SimSun" w:hAnsi="Arial"/>
                <w:bCs/>
                <w:color w:val="2E74B5" w:themeColor="accent1" w:themeShade="BF"/>
                <w:sz w:val="22"/>
                <w:szCs w:val="22"/>
              </w:rPr>
              <w:t xml:space="preserve"> Secretariat</w:t>
            </w:r>
          </w:p>
        </w:tc>
        <w:tc>
          <w:tcPr>
            <w:tcW w:w="3686" w:type="dxa"/>
            <w:tcBorders>
              <w:top w:val="single" w:sz="6" w:space="0" w:color="000000"/>
              <w:bottom w:val="single" w:sz="6" w:space="0" w:color="000000"/>
            </w:tcBorders>
            <w:shd w:val="clear" w:color="auto" w:fill="auto"/>
          </w:tcPr>
          <w:p w14:paraId="5D730165" w14:textId="77777777" w:rsidR="00FD7141" w:rsidRPr="00647EB3" w:rsidRDefault="00FD7141" w:rsidP="00087487">
            <w:pPr>
              <w:widowControl w:val="0"/>
              <w:jc w:val="center"/>
              <w:rPr>
                <w:rFonts w:ascii="Arial" w:eastAsia="SimSun" w:hAnsi="Arial"/>
                <w:bCs/>
                <w:sz w:val="22"/>
                <w:szCs w:val="22"/>
              </w:rPr>
            </w:pPr>
          </w:p>
        </w:tc>
      </w:tr>
      <w:tr w:rsidR="00647EB3" w:rsidRPr="00647EB3" w14:paraId="31B2A811" w14:textId="77777777" w:rsidTr="00647EB3">
        <w:tc>
          <w:tcPr>
            <w:tcW w:w="993" w:type="dxa"/>
            <w:tcBorders>
              <w:top w:val="single" w:sz="6" w:space="0" w:color="000000"/>
              <w:bottom w:val="single" w:sz="6" w:space="0" w:color="000000"/>
            </w:tcBorders>
            <w:shd w:val="clear" w:color="auto" w:fill="auto"/>
          </w:tcPr>
          <w:p w14:paraId="6E8105E4"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t>23</w:t>
            </w:r>
          </w:p>
        </w:tc>
        <w:tc>
          <w:tcPr>
            <w:tcW w:w="1134" w:type="dxa"/>
            <w:tcBorders>
              <w:top w:val="single" w:sz="6" w:space="0" w:color="000000"/>
              <w:bottom w:val="single" w:sz="6" w:space="0" w:color="000000"/>
            </w:tcBorders>
            <w:shd w:val="clear" w:color="auto" w:fill="auto"/>
          </w:tcPr>
          <w:p w14:paraId="66CBED1E"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t>9.3</w:t>
            </w:r>
          </w:p>
        </w:tc>
        <w:tc>
          <w:tcPr>
            <w:tcW w:w="6662" w:type="dxa"/>
            <w:tcBorders>
              <w:top w:val="single" w:sz="6" w:space="0" w:color="000000"/>
              <w:bottom w:val="single" w:sz="6" w:space="0" w:color="000000"/>
            </w:tcBorders>
            <w:shd w:val="clear" w:color="auto" w:fill="auto"/>
          </w:tcPr>
          <w:p w14:paraId="38548A51" w14:textId="77777777" w:rsidR="00647EB3" w:rsidRPr="00647EB3" w:rsidRDefault="00647EB3" w:rsidP="00647EB3">
            <w:pPr>
              <w:widowControl w:val="0"/>
              <w:rPr>
                <w:rFonts w:ascii="Arial" w:hAnsi="Arial"/>
                <w:bCs/>
                <w:color w:val="0070C0"/>
                <w:sz w:val="22"/>
                <w:szCs w:val="22"/>
                <w:lang w:val="en-GB" w:eastAsia="fr-FR"/>
              </w:rPr>
            </w:pPr>
            <w:r w:rsidRPr="00647EB3">
              <w:rPr>
                <w:rFonts w:ascii="Arial" w:hAnsi="Arial"/>
                <w:bCs/>
                <w:color w:val="0070C0"/>
                <w:sz w:val="22"/>
                <w:szCs w:val="22"/>
                <w:lang w:val="en-GB" w:eastAsia="fr-FR"/>
              </w:rPr>
              <w:t xml:space="preserve">Members considered draft Decision Sheet circulated as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/661/CD and agreed that it proceed through the IECEx OD 035 process with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WG14 given the opportunity to comment.</w:t>
            </w:r>
          </w:p>
          <w:p w14:paraId="1E4B06EA" w14:textId="77777777" w:rsidR="00647EB3" w:rsidRPr="00647EB3" w:rsidRDefault="00647EB3" w:rsidP="00647EB3">
            <w:pPr>
              <w:widowControl w:val="0"/>
              <w:rPr>
                <w:rFonts w:ascii="Arial" w:hAnsi="Arial"/>
                <w:bCs/>
                <w:color w:val="0070C0"/>
                <w:sz w:val="22"/>
                <w:szCs w:val="22"/>
                <w:lang w:val="en-GB" w:eastAsia="fr-FR"/>
              </w:rPr>
            </w:pPr>
          </w:p>
        </w:tc>
        <w:tc>
          <w:tcPr>
            <w:tcW w:w="2268" w:type="dxa"/>
            <w:tcBorders>
              <w:top w:val="single" w:sz="6" w:space="0" w:color="000000"/>
              <w:bottom w:val="single" w:sz="6" w:space="0" w:color="000000"/>
            </w:tcBorders>
            <w:shd w:val="clear" w:color="auto" w:fill="auto"/>
          </w:tcPr>
          <w:p w14:paraId="3F550F68" w14:textId="77777777" w:rsidR="00647EB3" w:rsidRPr="00647EB3" w:rsidRDefault="00647EB3" w:rsidP="00647EB3">
            <w:pPr>
              <w:widowControl w:val="0"/>
              <w:jc w:val="center"/>
              <w:rPr>
                <w:rFonts w:ascii="Arial" w:eastAsia="SimSun" w:hAnsi="Arial"/>
                <w:bCs/>
                <w:color w:val="2E74B5" w:themeColor="accent1" w:themeShade="BF"/>
                <w:sz w:val="22"/>
                <w:szCs w:val="22"/>
              </w:rPr>
            </w:pPr>
            <w:r w:rsidRPr="00647EB3">
              <w:rPr>
                <w:rFonts w:ascii="Arial" w:eastAsia="SimSun" w:hAnsi="Arial"/>
                <w:bCs/>
                <w:color w:val="2E74B5" w:themeColor="accent1" w:themeShade="BF"/>
                <w:sz w:val="22"/>
                <w:szCs w:val="22"/>
              </w:rPr>
              <w:t>Originators</w:t>
            </w:r>
          </w:p>
          <w:p w14:paraId="3D3CDECD" w14:textId="77777777" w:rsidR="00647EB3" w:rsidRPr="00647EB3" w:rsidRDefault="00647EB3" w:rsidP="00647EB3">
            <w:pPr>
              <w:widowControl w:val="0"/>
              <w:jc w:val="center"/>
              <w:rPr>
                <w:rFonts w:ascii="Arial" w:eastAsia="SimSun" w:hAnsi="Arial"/>
                <w:bCs/>
                <w:sz w:val="22"/>
                <w:szCs w:val="22"/>
              </w:rPr>
            </w:pPr>
            <w:r w:rsidRPr="00647EB3">
              <w:rPr>
                <w:rFonts w:ascii="Arial" w:eastAsia="SimSun" w:hAnsi="Arial"/>
                <w:bCs/>
                <w:color w:val="2E74B5" w:themeColor="accent1" w:themeShade="BF"/>
                <w:sz w:val="22"/>
                <w:szCs w:val="22"/>
              </w:rPr>
              <w:t>INERIS / LCIE.</w:t>
            </w:r>
          </w:p>
        </w:tc>
        <w:tc>
          <w:tcPr>
            <w:tcW w:w="3686" w:type="dxa"/>
            <w:tcBorders>
              <w:top w:val="single" w:sz="6" w:space="0" w:color="000000"/>
              <w:bottom w:val="single" w:sz="6" w:space="0" w:color="000000"/>
            </w:tcBorders>
            <w:shd w:val="clear" w:color="auto" w:fill="auto"/>
          </w:tcPr>
          <w:p w14:paraId="0050AABC" w14:textId="0005919F" w:rsidR="00647EB3" w:rsidRPr="00647EB3" w:rsidRDefault="00647EB3" w:rsidP="00087487">
            <w:pPr>
              <w:widowControl w:val="0"/>
              <w:jc w:val="center"/>
              <w:rPr>
                <w:rFonts w:ascii="Arial" w:eastAsia="SimSun" w:hAnsi="Arial"/>
                <w:bCs/>
                <w:sz w:val="22"/>
                <w:szCs w:val="22"/>
              </w:rPr>
            </w:pPr>
          </w:p>
        </w:tc>
      </w:tr>
      <w:tr w:rsidR="00647EB3" w:rsidRPr="00647EB3" w14:paraId="3252A4CE" w14:textId="77777777" w:rsidTr="00647EB3">
        <w:tc>
          <w:tcPr>
            <w:tcW w:w="993" w:type="dxa"/>
            <w:tcBorders>
              <w:top w:val="single" w:sz="6" w:space="0" w:color="000000"/>
              <w:bottom w:val="single" w:sz="6" w:space="0" w:color="000000"/>
            </w:tcBorders>
            <w:shd w:val="clear" w:color="auto" w:fill="auto"/>
          </w:tcPr>
          <w:p w14:paraId="2DE66FBE" w14:textId="77777777" w:rsidR="00647EB3" w:rsidRPr="00647EB3" w:rsidRDefault="00647EB3" w:rsidP="00647EB3">
            <w:pPr>
              <w:widowControl w:val="0"/>
              <w:jc w:val="center"/>
              <w:rPr>
                <w:rFonts w:ascii="Arial" w:eastAsia="SimSun" w:hAnsi="Arial"/>
                <w:b/>
                <w:sz w:val="22"/>
                <w:szCs w:val="22"/>
              </w:rPr>
            </w:pPr>
            <w:bookmarkStart w:id="22" w:name="_Hlk100307409"/>
            <w:r w:rsidRPr="00647EB3">
              <w:rPr>
                <w:rFonts w:ascii="Arial" w:eastAsia="SimSun" w:hAnsi="Arial"/>
                <w:b/>
                <w:sz w:val="22"/>
                <w:szCs w:val="22"/>
              </w:rPr>
              <w:t>24</w:t>
            </w:r>
          </w:p>
        </w:tc>
        <w:tc>
          <w:tcPr>
            <w:tcW w:w="1134" w:type="dxa"/>
            <w:tcBorders>
              <w:top w:val="single" w:sz="6" w:space="0" w:color="000000"/>
              <w:bottom w:val="single" w:sz="6" w:space="0" w:color="000000"/>
            </w:tcBorders>
            <w:shd w:val="clear" w:color="auto" w:fill="auto"/>
          </w:tcPr>
          <w:p w14:paraId="7C598C89"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t>10</w:t>
            </w:r>
          </w:p>
        </w:tc>
        <w:tc>
          <w:tcPr>
            <w:tcW w:w="6662" w:type="dxa"/>
            <w:tcBorders>
              <w:top w:val="single" w:sz="6" w:space="0" w:color="000000"/>
              <w:bottom w:val="single" w:sz="6" w:space="0" w:color="000000"/>
            </w:tcBorders>
            <w:shd w:val="clear" w:color="auto" w:fill="auto"/>
          </w:tcPr>
          <w:p w14:paraId="12714CAC" w14:textId="77777777" w:rsidR="00647EB3" w:rsidRPr="00647EB3" w:rsidRDefault="00647EB3" w:rsidP="00647EB3">
            <w:pPr>
              <w:widowControl w:val="0"/>
              <w:rPr>
                <w:rFonts w:ascii="Arial" w:hAnsi="Arial"/>
                <w:bCs/>
                <w:color w:val="0070C0"/>
                <w:sz w:val="22"/>
                <w:szCs w:val="22"/>
                <w:lang w:val="en-GB" w:eastAsia="fr-FR"/>
              </w:rPr>
            </w:pPr>
            <w:r w:rsidRPr="00647EB3">
              <w:rPr>
                <w:rFonts w:ascii="Arial" w:hAnsi="Arial"/>
                <w:bCs/>
                <w:color w:val="0070C0"/>
                <w:sz w:val="22"/>
                <w:szCs w:val="22"/>
                <w:lang w:val="en-GB" w:eastAsia="fr-FR"/>
              </w:rPr>
              <w:t xml:space="preserve">Mr Ajay Maira, </w:t>
            </w:r>
            <w:proofErr w:type="spellStart"/>
            <w:r w:rsidRPr="00647EB3">
              <w:rPr>
                <w:rFonts w:ascii="Arial" w:hAnsi="Arial"/>
                <w:bCs/>
                <w:color w:val="0070C0"/>
                <w:sz w:val="22"/>
                <w:szCs w:val="22"/>
                <w:lang w:val="en-GB" w:eastAsia="fr-FR"/>
              </w:rPr>
              <w:t>ExTC</w:t>
            </w:r>
            <w:proofErr w:type="spellEnd"/>
            <w:r w:rsidRPr="00647EB3">
              <w:rPr>
                <w:rFonts w:ascii="Arial" w:hAnsi="Arial"/>
                <w:bCs/>
                <w:color w:val="0070C0"/>
                <w:sz w:val="22"/>
                <w:szCs w:val="22"/>
                <w:lang w:val="en-GB" w:eastAsia="fr-FR"/>
              </w:rPr>
              <w:t xml:space="preserve">, AU has been tasked with preparing a discussion paper (noting that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WG 03 for IECEx OD 017 needs to be consulted) on the acceptance of electronic files for drawings etc.</w:t>
            </w:r>
          </w:p>
          <w:p w14:paraId="1F97215A" w14:textId="77777777" w:rsidR="00647EB3" w:rsidRPr="00647EB3" w:rsidRDefault="00647EB3" w:rsidP="00647EB3">
            <w:pPr>
              <w:widowControl w:val="0"/>
              <w:rPr>
                <w:rFonts w:ascii="Arial" w:hAnsi="Arial"/>
                <w:bCs/>
                <w:color w:val="0070C0"/>
                <w:sz w:val="22"/>
                <w:szCs w:val="22"/>
                <w:lang w:val="en-GB" w:eastAsia="fr-FR"/>
              </w:rPr>
            </w:pPr>
          </w:p>
        </w:tc>
        <w:tc>
          <w:tcPr>
            <w:tcW w:w="2268" w:type="dxa"/>
            <w:tcBorders>
              <w:top w:val="single" w:sz="6" w:space="0" w:color="000000"/>
              <w:bottom w:val="single" w:sz="6" w:space="0" w:color="000000"/>
            </w:tcBorders>
            <w:shd w:val="clear" w:color="auto" w:fill="auto"/>
          </w:tcPr>
          <w:p w14:paraId="03E73C63" w14:textId="77777777" w:rsidR="00647EB3" w:rsidRPr="00647EB3" w:rsidRDefault="00647EB3" w:rsidP="00647EB3">
            <w:pPr>
              <w:widowControl w:val="0"/>
              <w:jc w:val="center"/>
              <w:rPr>
                <w:rFonts w:ascii="Arial" w:eastAsia="SimSun" w:hAnsi="Arial"/>
                <w:bCs/>
                <w:sz w:val="22"/>
                <w:szCs w:val="22"/>
              </w:rPr>
            </w:pPr>
            <w:r w:rsidRPr="00647EB3">
              <w:rPr>
                <w:rFonts w:ascii="Arial" w:eastAsia="SimSun" w:hAnsi="Arial"/>
                <w:bCs/>
                <w:color w:val="2E74B5" w:themeColor="accent1" w:themeShade="BF"/>
                <w:sz w:val="22"/>
                <w:szCs w:val="22"/>
              </w:rPr>
              <w:t xml:space="preserve">Mr Ajay Maira, </w:t>
            </w:r>
            <w:proofErr w:type="spellStart"/>
            <w:r w:rsidRPr="00647EB3">
              <w:rPr>
                <w:rFonts w:ascii="Arial" w:eastAsia="SimSun" w:hAnsi="Arial"/>
                <w:bCs/>
                <w:color w:val="2E74B5" w:themeColor="accent1" w:themeShade="BF"/>
                <w:sz w:val="22"/>
                <w:szCs w:val="22"/>
              </w:rPr>
              <w:t>ExTC</w:t>
            </w:r>
            <w:proofErr w:type="spellEnd"/>
            <w:r w:rsidRPr="00647EB3">
              <w:rPr>
                <w:rFonts w:ascii="Arial" w:eastAsia="SimSun" w:hAnsi="Arial"/>
                <w:bCs/>
                <w:color w:val="2E74B5" w:themeColor="accent1" w:themeShade="BF"/>
                <w:sz w:val="22"/>
                <w:szCs w:val="22"/>
              </w:rPr>
              <w:t>, AU.</w:t>
            </w:r>
          </w:p>
        </w:tc>
        <w:tc>
          <w:tcPr>
            <w:tcW w:w="3686" w:type="dxa"/>
            <w:tcBorders>
              <w:top w:val="single" w:sz="6" w:space="0" w:color="000000"/>
              <w:bottom w:val="single" w:sz="6" w:space="0" w:color="000000"/>
            </w:tcBorders>
            <w:shd w:val="clear" w:color="auto" w:fill="auto"/>
          </w:tcPr>
          <w:p w14:paraId="4B4BB459" w14:textId="70B040AC" w:rsidR="00647EB3" w:rsidRPr="00647EB3" w:rsidRDefault="00647EB3" w:rsidP="00647EB3">
            <w:pPr>
              <w:spacing w:after="160" w:line="259" w:lineRule="auto"/>
              <w:rPr>
                <w:rFonts w:ascii="Arial" w:eastAsia="SimSun" w:hAnsi="Arial"/>
                <w:bCs/>
                <w:sz w:val="22"/>
                <w:szCs w:val="22"/>
              </w:rPr>
            </w:pPr>
          </w:p>
        </w:tc>
      </w:tr>
      <w:bookmarkEnd w:id="22"/>
      <w:tr w:rsidR="00647EB3" w:rsidRPr="00647EB3" w14:paraId="38DA5B5D" w14:textId="77777777" w:rsidTr="00647EB3">
        <w:tc>
          <w:tcPr>
            <w:tcW w:w="993" w:type="dxa"/>
            <w:tcBorders>
              <w:top w:val="single" w:sz="6" w:space="0" w:color="000000"/>
              <w:bottom w:val="single" w:sz="6" w:space="0" w:color="000000"/>
            </w:tcBorders>
            <w:shd w:val="clear" w:color="auto" w:fill="auto"/>
          </w:tcPr>
          <w:p w14:paraId="278950F3"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lastRenderedPageBreak/>
              <w:t>25</w:t>
            </w:r>
          </w:p>
        </w:tc>
        <w:tc>
          <w:tcPr>
            <w:tcW w:w="1134" w:type="dxa"/>
            <w:tcBorders>
              <w:top w:val="single" w:sz="6" w:space="0" w:color="000000"/>
              <w:bottom w:val="single" w:sz="6" w:space="0" w:color="000000"/>
            </w:tcBorders>
            <w:shd w:val="clear" w:color="auto" w:fill="auto"/>
          </w:tcPr>
          <w:p w14:paraId="59F33326"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t>12</w:t>
            </w:r>
          </w:p>
        </w:tc>
        <w:tc>
          <w:tcPr>
            <w:tcW w:w="6662" w:type="dxa"/>
            <w:tcBorders>
              <w:top w:val="single" w:sz="6" w:space="0" w:color="000000"/>
              <w:bottom w:val="single" w:sz="6" w:space="0" w:color="000000"/>
            </w:tcBorders>
            <w:shd w:val="clear" w:color="auto" w:fill="auto"/>
          </w:tcPr>
          <w:p w14:paraId="61FE0D79" w14:textId="77777777" w:rsidR="00647EB3" w:rsidRPr="00647EB3" w:rsidRDefault="00647EB3" w:rsidP="00647EB3">
            <w:pPr>
              <w:widowControl w:val="0"/>
              <w:rPr>
                <w:rFonts w:ascii="Arial" w:hAnsi="Arial"/>
                <w:bCs/>
                <w:color w:val="0070C0"/>
                <w:sz w:val="22"/>
                <w:szCs w:val="22"/>
                <w:lang w:val="en-GB" w:eastAsia="fr-FR"/>
              </w:rPr>
            </w:pP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Chair to advise the </w:t>
            </w:r>
            <w:proofErr w:type="spellStart"/>
            <w:r w:rsidRPr="00647EB3">
              <w:rPr>
                <w:rFonts w:ascii="Arial" w:hAnsi="Arial"/>
                <w:bCs/>
                <w:color w:val="0070C0"/>
                <w:sz w:val="22"/>
                <w:szCs w:val="22"/>
                <w:lang w:val="en-GB" w:eastAsia="fr-FR"/>
              </w:rPr>
              <w:t>ExMC</w:t>
            </w:r>
            <w:proofErr w:type="spellEnd"/>
            <w:r w:rsidRPr="00647EB3">
              <w:rPr>
                <w:rFonts w:ascii="Arial" w:hAnsi="Arial"/>
                <w:bCs/>
                <w:color w:val="0070C0"/>
                <w:sz w:val="22"/>
                <w:szCs w:val="22"/>
                <w:lang w:val="en-GB" w:eastAsia="fr-FR"/>
              </w:rPr>
              <w:t xml:space="preserve"> of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Decision 2021/07, relating to the establishment of an Ad Hoc WG on Increasing Ambient Air Temperatures, with a request to seek stakeholder involvement (other than </w:t>
            </w:r>
            <w:proofErr w:type="spellStart"/>
            <w:r w:rsidRPr="00647EB3">
              <w:rPr>
                <w:rFonts w:ascii="Arial" w:hAnsi="Arial"/>
                <w:bCs/>
                <w:color w:val="0070C0"/>
                <w:sz w:val="22"/>
                <w:szCs w:val="22"/>
                <w:lang w:val="en-GB" w:eastAsia="fr-FR"/>
              </w:rPr>
              <w:t>ExTLs</w:t>
            </w:r>
            <w:proofErr w:type="spellEnd"/>
            <w:r w:rsidRPr="00647EB3">
              <w:rPr>
                <w:rFonts w:ascii="Arial" w:hAnsi="Arial"/>
                <w:bCs/>
                <w:color w:val="0070C0"/>
                <w:sz w:val="22"/>
                <w:szCs w:val="22"/>
                <w:lang w:val="en-GB" w:eastAsia="fr-FR"/>
              </w:rPr>
              <w:t xml:space="preserve"> and </w:t>
            </w:r>
            <w:proofErr w:type="spellStart"/>
            <w:r w:rsidRPr="00647EB3">
              <w:rPr>
                <w:rFonts w:ascii="Arial" w:hAnsi="Arial"/>
                <w:bCs/>
                <w:color w:val="0070C0"/>
                <w:sz w:val="22"/>
                <w:szCs w:val="22"/>
                <w:lang w:val="en-GB" w:eastAsia="fr-FR"/>
              </w:rPr>
              <w:t>ExCBs</w:t>
            </w:r>
            <w:proofErr w:type="spellEnd"/>
            <w:r w:rsidRPr="00647EB3">
              <w:rPr>
                <w:rFonts w:ascii="Arial" w:hAnsi="Arial"/>
                <w:bCs/>
                <w:color w:val="0070C0"/>
                <w:sz w:val="22"/>
                <w:szCs w:val="22"/>
                <w:lang w:val="en-GB" w:eastAsia="fr-FR"/>
              </w:rPr>
              <w:t>) in this WG.</w:t>
            </w:r>
          </w:p>
          <w:p w14:paraId="6A57BE89" w14:textId="77777777" w:rsidR="00647EB3" w:rsidRPr="00647EB3" w:rsidRDefault="00647EB3" w:rsidP="00647EB3">
            <w:pPr>
              <w:widowControl w:val="0"/>
              <w:rPr>
                <w:rFonts w:ascii="Arial" w:hAnsi="Arial"/>
                <w:bCs/>
                <w:color w:val="0070C0"/>
                <w:sz w:val="22"/>
                <w:szCs w:val="22"/>
                <w:lang w:val="en-GB" w:eastAsia="fr-FR"/>
              </w:rPr>
            </w:pPr>
            <w:r w:rsidRPr="00647EB3">
              <w:rPr>
                <w:rFonts w:ascii="Arial" w:hAnsi="Arial"/>
                <w:bCs/>
                <w:color w:val="0070C0"/>
                <w:sz w:val="22"/>
                <w:szCs w:val="22"/>
                <w:lang w:val="en-GB" w:eastAsia="fr-FR"/>
              </w:rPr>
              <w:t xml:space="preserve"> </w:t>
            </w:r>
          </w:p>
        </w:tc>
        <w:tc>
          <w:tcPr>
            <w:tcW w:w="2268" w:type="dxa"/>
            <w:tcBorders>
              <w:top w:val="single" w:sz="6" w:space="0" w:color="000000"/>
              <w:bottom w:val="single" w:sz="6" w:space="0" w:color="000000"/>
            </w:tcBorders>
            <w:shd w:val="clear" w:color="auto" w:fill="auto"/>
          </w:tcPr>
          <w:p w14:paraId="433576F8" w14:textId="77777777" w:rsidR="00647EB3" w:rsidRPr="00647EB3" w:rsidRDefault="00647EB3" w:rsidP="00647EB3">
            <w:pPr>
              <w:widowControl w:val="0"/>
              <w:jc w:val="center"/>
              <w:rPr>
                <w:rFonts w:ascii="Arial" w:eastAsia="SimSun" w:hAnsi="Arial"/>
                <w:bCs/>
                <w:color w:val="2E74B5" w:themeColor="accent1" w:themeShade="BF"/>
                <w:sz w:val="22"/>
                <w:szCs w:val="22"/>
              </w:rPr>
            </w:pPr>
            <w:proofErr w:type="spellStart"/>
            <w:r w:rsidRPr="00647EB3">
              <w:rPr>
                <w:rFonts w:ascii="Arial" w:eastAsia="SimSun" w:hAnsi="Arial"/>
                <w:bCs/>
                <w:color w:val="2E74B5" w:themeColor="accent1" w:themeShade="BF"/>
                <w:sz w:val="22"/>
                <w:szCs w:val="22"/>
              </w:rPr>
              <w:t>ExTAG</w:t>
            </w:r>
            <w:proofErr w:type="spellEnd"/>
            <w:r w:rsidRPr="00647EB3">
              <w:rPr>
                <w:rFonts w:ascii="Arial" w:eastAsia="SimSun" w:hAnsi="Arial"/>
                <w:bCs/>
                <w:color w:val="2E74B5" w:themeColor="accent1" w:themeShade="BF"/>
                <w:sz w:val="22"/>
                <w:szCs w:val="22"/>
              </w:rPr>
              <w:t xml:space="preserve"> Chair </w:t>
            </w:r>
          </w:p>
          <w:p w14:paraId="7521E2D4" w14:textId="77777777" w:rsidR="00647EB3" w:rsidRPr="00647EB3" w:rsidRDefault="00647EB3" w:rsidP="00647EB3">
            <w:pPr>
              <w:widowControl w:val="0"/>
              <w:jc w:val="center"/>
              <w:rPr>
                <w:rFonts w:ascii="Arial" w:eastAsia="SimSun" w:hAnsi="Arial"/>
                <w:bCs/>
                <w:sz w:val="22"/>
                <w:szCs w:val="22"/>
              </w:rPr>
            </w:pPr>
            <w:r w:rsidRPr="00647EB3">
              <w:rPr>
                <w:rFonts w:ascii="Arial" w:eastAsia="SimSun" w:hAnsi="Arial"/>
                <w:bCs/>
                <w:color w:val="2E74B5" w:themeColor="accent1" w:themeShade="BF"/>
                <w:sz w:val="22"/>
                <w:szCs w:val="22"/>
              </w:rPr>
              <w:t>Dr Frank Lienesch</w:t>
            </w:r>
          </w:p>
        </w:tc>
        <w:tc>
          <w:tcPr>
            <w:tcW w:w="3686" w:type="dxa"/>
            <w:tcBorders>
              <w:top w:val="single" w:sz="6" w:space="0" w:color="000000"/>
              <w:bottom w:val="single" w:sz="6" w:space="0" w:color="000000"/>
            </w:tcBorders>
            <w:shd w:val="clear" w:color="auto" w:fill="auto"/>
          </w:tcPr>
          <w:p w14:paraId="3007DDF2" w14:textId="34AE045E" w:rsidR="00647EB3" w:rsidRPr="00647EB3" w:rsidRDefault="00647EB3" w:rsidP="00647EB3">
            <w:pPr>
              <w:widowControl w:val="0"/>
              <w:jc w:val="center"/>
              <w:rPr>
                <w:rFonts w:ascii="Arial" w:eastAsia="SimSun" w:hAnsi="Arial"/>
                <w:bCs/>
                <w:sz w:val="22"/>
                <w:szCs w:val="22"/>
              </w:rPr>
            </w:pPr>
          </w:p>
        </w:tc>
      </w:tr>
      <w:tr w:rsidR="00647EB3" w:rsidRPr="00647EB3" w14:paraId="21C17DEE" w14:textId="77777777" w:rsidTr="00502248">
        <w:tc>
          <w:tcPr>
            <w:tcW w:w="993" w:type="dxa"/>
            <w:tcBorders>
              <w:top w:val="single" w:sz="6" w:space="0" w:color="000000"/>
              <w:bottom w:val="single" w:sz="6" w:space="0" w:color="000000"/>
            </w:tcBorders>
            <w:shd w:val="clear" w:color="auto" w:fill="auto"/>
          </w:tcPr>
          <w:p w14:paraId="2BEFDF72"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t>26</w:t>
            </w:r>
          </w:p>
        </w:tc>
        <w:tc>
          <w:tcPr>
            <w:tcW w:w="1134" w:type="dxa"/>
            <w:tcBorders>
              <w:top w:val="single" w:sz="6" w:space="0" w:color="000000"/>
              <w:bottom w:val="single" w:sz="6" w:space="0" w:color="000000"/>
            </w:tcBorders>
            <w:shd w:val="clear" w:color="auto" w:fill="auto"/>
          </w:tcPr>
          <w:p w14:paraId="2C5BD808" w14:textId="77777777" w:rsidR="00647EB3" w:rsidRPr="00647EB3" w:rsidRDefault="00647EB3" w:rsidP="00647EB3">
            <w:pPr>
              <w:widowControl w:val="0"/>
              <w:jc w:val="center"/>
              <w:rPr>
                <w:rFonts w:ascii="Arial" w:eastAsia="SimSun" w:hAnsi="Arial"/>
                <w:b/>
                <w:sz w:val="22"/>
                <w:szCs w:val="22"/>
              </w:rPr>
            </w:pPr>
            <w:r w:rsidRPr="00647EB3">
              <w:rPr>
                <w:rFonts w:ascii="Arial" w:eastAsia="SimSun" w:hAnsi="Arial"/>
                <w:b/>
                <w:sz w:val="22"/>
                <w:szCs w:val="22"/>
              </w:rPr>
              <w:t>13</w:t>
            </w:r>
          </w:p>
        </w:tc>
        <w:tc>
          <w:tcPr>
            <w:tcW w:w="6662" w:type="dxa"/>
            <w:tcBorders>
              <w:top w:val="single" w:sz="6" w:space="0" w:color="000000"/>
              <w:bottom w:val="single" w:sz="6" w:space="0" w:color="000000"/>
            </w:tcBorders>
            <w:shd w:val="clear" w:color="auto" w:fill="auto"/>
          </w:tcPr>
          <w:p w14:paraId="5A7B668C" w14:textId="77777777" w:rsidR="00647EB3" w:rsidRPr="00647EB3" w:rsidRDefault="00647EB3" w:rsidP="00647EB3">
            <w:pPr>
              <w:widowControl w:val="0"/>
              <w:rPr>
                <w:rFonts w:ascii="Arial" w:hAnsi="Arial"/>
                <w:bCs/>
                <w:color w:val="0070C0"/>
                <w:sz w:val="22"/>
                <w:szCs w:val="22"/>
                <w:lang w:val="en-GB" w:eastAsia="fr-FR"/>
              </w:rPr>
            </w:pPr>
            <w:r w:rsidRPr="00647EB3">
              <w:rPr>
                <w:rFonts w:ascii="Arial" w:hAnsi="Arial"/>
                <w:bCs/>
                <w:color w:val="0070C0"/>
                <w:sz w:val="22"/>
                <w:szCs w:val="22"/>
                <w:lang w:val="en-GB" w:eastAsia="fr-FR"/>
              </w:rPr>
              <w:t xml:space="preserve">Mr Jasmin </w:t>
            </w:r>
            <w:proofErr w:type="spellStart"/>
            <w:r w:rsidRPr="00647EB3">
              <w:rPr>
                <w:rFonts w:ascii="Arial" w:hAnsi="Arial"/>
                <w:bCs/>
                <w:color w:val="0070C0"/>
                <w:sz w:val="22"/>
                <w:szCs w:val="22"/>
                <w:lang w:val="en-GB" w:eastAsia="fr-FR"/>
              </w:rPr>
              <w:t>Omerovic</w:t>
            </w:r>
            <w:proofErr w:type="spellEnd"/>
            <w:r w:rsidRPr="00647EB3">
              <w:rPr>
                <w:rFonts w:ascii="Arial" w:hAnsi="Arial"/>
                <w:bCs/>
                <w:color w:val="0070C0"/>
                <w:sz w:val="22"/>
                <w:szCs w:val="22"/>
                <w:lang w:val="en-GB" w:eastAsia="fr-FR"/>
              </w:rPr>
              <w:t xml:space="preserve">, </w:t>
            </w:r>
            <w:proofErr w:type="spellStart"/>
            <w:r w:rsidRPr="00647EB3">
              <w:rPr>
                <w:rFonts w:ascii="Arial" w:hAnsi="Arial"/>
                <w:bCs/>
                <w:color w:val="0070C0"/>
                <w:sz w:val="22"/>
                <w:szCs w:val="22"/>
                <w:lang w:val="en-GB" w:eastAsia="fr-FR"/>
              </w:rPr>
              <w:t>ExTAG</w:t>
            </w:r>
            <w:proofErr w:type="spellEnd"/>
            <w:r w:rsidRPr="00647EB3">
              <w:rPr>
                <w:rFonts w:ascii="Arial" w:hAnsi="Arial"/>
                <w:bCs/>
                <w:color w:val="0070C0"/>
                <w:sz w:val="22"/>
                <w:szCs w:val="22"/>
                <w:lang w:val="en-GB" w:eastAsia="fr-FR"/>
              </w:rPr>
              <w:t xml:space="preserve"> Deputy Chair, gave a presentation on the topic of IECEx QMS auditing suggesting that the relevant IECEx Rules and ODs be revised to make a clear reference to ISO/IEC 17021-1.  </w:t>
            </w:r>
            <w:proofErr w:type="spellStart"/>
            <w:r w:rsidRPr="00647EB3">
              <w:rPr>
                <w:rFonts w:ascii="Arial" w:hAnsi="Arial"/>
                <w:bCs/>
                <w:color w:val="0070C0"/>
                <w:sz w:val="22"/>
                <w:szCs w:val="22"/>
                <w:lang w:val="en-GB" w:eastAsia="fr-FR"/>
              </w:rPr>
              <w:t>ExMC</w:t>
            </w:r>
            <w:proofErr w:type="spellEnd"/>
            <w:r w:rsidRPr="00647EB3">
              <w:rPr>
                <w:rFonts w:ascii="Arial" w:hAnsi="Arial"/>
                <w:bCs/>
                <w:color w:val="0070C0"/>
                <w:sz w:val="22"/>
                <w:szCs w:val="22"/>
                <w:lang w:val="en-GB" w:eastAsia="fr-FR"/>
              </w:rPr>
              <w:t xml:space="preserve"> WG01 and </w:t>
            </w:r>
            <w:proofErr w:type="spellStart"/>
            <w:r w:rsidRPr="00647EB3">
              <w:rPr>
                <w:rFonts w:ascii="Arial" w:hAnsi="Arial"/>
                <w:bCs/>
                <w:color w:val="0070C0"/>
                <w:sz w:val="22"/>
                <w:szCs w:val="22"/>
                <w:lang w:val="en-GB" w:eastAsia="fr-FR"/>
              </w:rPr>
              <w:t>ExMC</w:t>
            </w:r>
            <w:proofErr w:type="spellEnd"/>
            <w:r w:rsidRPr="00647EB3">
              <w:rPr>
                <w:rFonts w:ascii="Arial" w:hAnsi="Arial"/>
                <w:bCs/>
                <w:color w:val="0070C0"/>
                <w:sz w:val="22"/>
                <w:szCs w:val="22"/>
                <w:lang w:val="en-GB" w:eastAsia="fr-FR"/>
              </w:rPr>
              <w:t xml:space="preserve"> WG05 tasked to consider this.  </w:t>
            </w:r>
          </w:p>
          <w:p w14:paraId="4B19F92D" w14:textId="77777777" w:rsidR="00647EB3" w:rsidRPr="00647EB3" w:rsidRDefault="00647EB3" w:rsidP="00647EB3">
            <w:pPr>
              <w:widowControl w:val="0"/>
              <w:rPr>
                <w:rFonts w:ascii="Arial" w:hAnsi="Arial"/>
                <w:bCs/>
                <w:color w:val="0070C0"/>
                <w:sz w:val="22"/>
                <w:szCs w:val="22"/>
                <w:lang w:val="en-GB" w:eastAsia="fr-FR"/>
              </w:rPr>
            </w:pPr>
          </w:p>
        </w:tc>
        <w:tc>
          <w:tcPr>
            <w:tcW w:w="2268" w:type="dxa"/>
            <w:tcBorders>
              <w:top w:val="single" w:sz="6" w:space="0" w:color="000000"/>
              <w:bottom w:val="single" w:sz="6" w:space="0" w:color="000000"/>
            </w:tcBorders>
            <w:shd w:val="clear" w:color="auto" w:fill="auto"/>
          </w:tcPr>
          <w:p w14:paraId="3E7917E7" w14:textId="77777777" w:rsidR="00647EB3" w:rsidRPr="00647EB3" w:rsidRDefault="00647EB3" w:rsidP="00647EB3">
            <w:pPr>
              <w:widowControl w:val="0"/>
              <w:jc w:val="center"/>
              <w:rPr>
                <w:rFonts w:ascii="Arial" w:eastAsia="SimSun" w:hAnsi="Arial"/>
                <w:bCs/>
                <w:sz w:val="22"/>
                <w:szCs w:val="22"/>
              </w:rPr>
            </w:pPr>
            <w:proofErr w:type="spellStart"/>
            <w:r w:rsidRPr="00647EB3">
              <w:rPr>
                <w:rFonts w:ascii="Arial" w:hAnsi="Arial"/>
                <w:bCs/>
                <w:color w:val="0070C0"/>
                <w:sz w:val="22"/>
                <w:szCs w:val="22"/>
                <w:lang w:val="en-GB" w:eastAsia="fr-FR"/>
              </w:rPr>
              <w:t>ExMC</w:t>
            </w:r>
            <w:proofErr w:type="spellEnd"/>
            <w:r w:rsidRPr="00647EB3">
              <w:rPr>
                <w:rFonts w:ascii="Arial" w:hAnsi="Arial"/>
                <w:bCs/>
                <w:color w:val="0070C0"/>
                <w:sz w:val="22"/>
                <w:szCs w:val="22"/>
                <w:lang w:val="en-GB" w:eastAsia="fr-FR"/>
              </w:rPr>
              <w:t xml:space="preserve"> WG01 and </w:t>
            </w:r>
            <w:proofErr w:type="spellStart"/>
            <w:r w:rsidRPr="00647EB3">
              <w:rPr>
                <w:rFonts w:ascii="Arial" w:hAnsi="Arial"/>
                <w:bCs/>
                <w:color w:val="0070C0"/>
                <w:sz w:val="22"/>
                <w:szCs w:val="22"/>
                <w:lang w:val="en-GB" w:eastAsia="fr-FR"/>
              </w:rPr>
              <w:t>ExMC</w:t>
            </w:r>
            <w:proofErr w:type="spellEnd"/>
            <w:r w:rsidRPr="00647EB3">
              <w:rPr>
                <w:rFonts w:ascii="Arial" w:hAnsi="Arial"/>
                <w:bCs/>
                <w:color w:val="0070C0"/>
                <w:sz w:val="22"/>
                <w:szCs w:val="22"/>
                <w:lang w:val="en-GB" w:eastAsia="fr-FR"/>
              </w:rPr>
              <w:t xml:space="preserve"> WG05.</w:t>
            </w:r>
          </w:p>
        </w:tc>
        <w:tc>
          <w:tcPr>
            <w:tcW w:w="3686" w:type="dxa"/>
            <w:tcBorders>
              <w:top w:val="single" w:sz="6" w:space="0" w:color="000000"/>
              <w:bottom w:val="single" w:sz="6" w:space="0" w:color="000000"/>
            </w:tcBorders>
            <w:shd w:val="clear" w:color="auto" w:fill="auto"/>
          </w:tcPr>
          <w:p w14:paraId="4696C99E" w14:textId="12EA518F" w:rsidR="00647EB3" w:rsidRPr="00647EB3" w:rsidRDefault="00647EB3" w:rsidP="00647EB3">
            <w:pPr>
              <w:widowControl w:val="0"/>
              <w:jc w:val="center"/>
              <w:rPr>
                <w:rFonts w:ascii="Arial" w:eastAsia="SimSun" w:hAnsi="Arial"/>
                <w:bCs/>
                <w:sz w:val="22"/>
                <w:szCs w:val="22"/>
              </w:rPr>
            </w:pPr>
          </w:p>
        </w:tc>
      </w:tr>
    </w:tbl>
    <w:p w14:paraId="1708CA89" w14:textId="77777777" w:rsidR="00647EB3" w:rsidRPr="00647EB3" w:rsidRDefault="00647EB3" w:rsidP="00647EB3">
      <w:pPr>
        <w:spacing w:after="160" w:line="259" w:lineRule="auto"/>
        <w:rPr>
          <w:rFonts w:asciiTheme="minorHAnsi" w:eastAsiaTheme="minorHAnsi" w:hAnsiTheme="minorHAnsi" w:cstheme="minorBidi"/>
          <w:sz w:val="22"/>
          <w:szCs w:val="22"/>
        </w:rPr>
      </w:pPr>
    </w:p>
    <w:p w14:paraId="7A164B2B" w14:textId="5B811200" w:rsidR="006B5B77" w:rsidRDefault="006B5B77"/>
    <w:sectPr w:rsidR="006B5B77" w:rsidSect="003628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B734" w14:textId="77777777" w:rsidR="00B92F7D" w:rsidRDefault="00B92F7D" w:rsidP="00311034">
      <w:r>
        <w:separator/>
      </w:r>
    </w:p>
  </w:endnote>
  <w:endnote w:type="continuationSeparator" w:id="0">
    <w:p w14:paraId="1C8E685F" w14:textId="77777777" w:rsidR="00B92F7D" w:rsidRDefault="00B92F7D" w:rsidP="0031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0C84" w14:textId="77777777" w:rsidR="00B92F7D" w:rsidRDefault="00B92F7D" w:rsidP="00311034">
      <w:r>
        <w:separator/>
      </w:r>
    </w:p>
  </w:footnote>
  <w:footnote w:type="continuationSeparator" w:id="0">
    <w:p w14:paraId="3677026A" w14:textId="77777777" w:rsidR="00B92F7D" w:rsidRDefault="00B92F7D" w:rsidP="0031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61F9" w14:textId="258C335C" w:rsidR="002A3E98" w:rsidRDefault="002A3E98">
    <w:pPr>
      <w:pStyle w:val="Header"/>
    </w:pPr>
    <w:r>
      <w:rPr>
        <w:noProof/>
        <w:lang w:eastAsia="en-AU"/>
      </w:rPr>
      <w:drawing>
        <wp:inline distT="0" distB="0" distL="0" distR="0" wp14:anchorId="37218857" wp14:editId="24349A9E">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r>
      <w:tab/>
    </w:r>
  </w:p>
  <w:p w14:paraId="712D1B74" w14:textId="77777777" w:rsidR="002A3E98" w:rsidRDefault="002A3E98">
    <w:pPr>
      <w:pStyle w:val="Header"/>
    </w:pPr>
  </w:p>
  <w:p w14:paraId="24B18890" w14:textId="6E90871D" w:rsidR="002A3E98" w:rsidRDefault="002A3E98" w:rsidP="002A3E98">
    <w:pPr>
      <w:pStyle w:val="Header"/>
      <w:jc w:val="right"/>
      <w:rPr>
        <w:rFonts w:ascii="Arial" w:hAnsi="Arial" w:cs="Arial"/>
        <w:b/>
      </w:rPr>
    </w:pPr>
    <w:proofErr w:type="spellStart"/>
    <w:r w:rsidRPr="00311034">
      <w:rPr>
        <w:rFonts w:ascii="Arial" w:hAnsi="Arial" w:cs="Arial"/>
        <w:b/>
      </w:rPr>
      <w:t>E</w:t>
    </w:r>
    <w:r>
      <w:rPr>
        <w:rFonts w:ascii="Arial" w:hAnsi="Arial" w:cs="Arial"/>
        <w:b/>
      </w:rPr>
      <w:t>x</w:t>
    </w:r>
    <w:r w:rsidRPr="00311034">
      <w:rPr>
        <w:rFonts w:ascii="Arial" w:hAnsi="Arial" w:cs="Arial"/>
        <w:b/>
      </w:rPr>
      <w:t>TAG</w:t>
    </w:r>
    <w:proofErr w:type="spellEnd"/>
    <w:r w:rsidRPr="00311034">
      <w:rPr>
        <w:rFonts w:ascii="Arial" w:hAnsi="Arial" w:cs="Arial"/>
        <w:b/>
      </w:rPr>
      <w:t>/</w:t>
    </w:r>
    <w:r w:rsidR="00D66436">
      <w:rPr>
        <w:rFonts w:ascii="Arial" w:hAnsi="Arial" w:cs="Arial"/>
        <w:b/>
      </w:rPr>
      <w:t>6</w:t>
    </w:r>
    <w:r w:rsidR="00621BA2">
      <w:rPr>
        <w:rFonts w:ascii="Arial" w:hAnsi="Arial" w:cs="Arial"/>
        <w:b/>
      </w:rPr>
      <w:t>6</w:t>
    </w:r>
    <w:r w:rsidR="00D66436">
      <w:rPr>
        <w:rFonts w:ascii="Arial" w:hAnsi="Arial" w:cs="Arial"/>
        <w:b/>
      </w:rPr>
      <w:t>7</w:t>
    </w:r>
    <w:r>
      <w:rPr>
        <w:rFonts w:ascii="Arial" w:hAnsi="Arial" w:cs="Arial"/>
        <w:b/>
      </w:rPr>
      <w:t>/R</w:t>
    </w:r>
  </w:p>
  <w:p w14:paraId="5E644DE9" w14:textId="17DF4D4E" w:rsidR="002A3E98" w:rsidRPr="00311034" w:rsidRDefault="00D66436" w:rsidP="002A3E98">
    <w:pPr>
      <w:pStyle w:val="Header"/>
      <w:jc w:val="right"/>
      <w:rPr>
        <w:rFonts w:ascii="Arial" w:hAnsi="Arial" w:cs="Arial"/>
        <w:b/>
      </w:rPr>
    </w:pPr>
    <w:r>
      <w:rPr>
        <w:rFonts w:ascii="Arial" w:hAnsi="Arial" w:cs="Arial"/>
        <w:b/>
      </w:rPr>
      <w:t xml:space="preserve">May </w:t>
    </w:r>
    <w:r w:rsidR="002A3E98">
      <w:rPr>
        <w:rFonts w:ascii="Arial" w:hAnsi="Arial" w:cs="Arial"/>
        <w:b/>
      </w:rPr>
      <w:t>202</w:t>
    </w:r>
    <w:r>
      <w:rPr>
        <w:rFonts w:ascii="Arial" w:hAnsi="Arial" w:cs="Arial"/>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7F8"/>
    <w:multiLevelType w:val="hybridMultilevel"/>
    <w:tmpl w:val="BA2CBE1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1217806"/>
    <w:multiLevelType w:val="hybridMultilevel"/>
    <w:tmpl w:val="88BE629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12770DF"/>
    <w:multiLevelType w:val="hybridMultilevel"/>
    <w:tmpl w:val="A6CA13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23600CC"/>
    <w:multiLevelType w:val="hybridMultilevel"/>
    <w:tmpl w:val="A1862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04247"/>
    <w:multiLevelType w:val="hybridMultilevel"/>
    <w:tmpl w:val="D72EA112"/>
    <w:lvl w:ilvl="0" w:tplc="0C090001">
      <w:start w:val="1"/>
      <w:numFmt w:val="bullet"/>
      <w:lvlText w:val=""/>
      <w:lvlJc w:val="left"/>
      <w:pPr>
        <w:ind w:left="731" w:hanging="360"/>
      </w:pPr>
      <w:rPr>
        <w:rFonts w:ascii="Symbol" w:hAnsi="Symbol" w:hint="default"/>
      </w:rPr>
    </w:lvl>
    <w:lvl w:ilvl="1" w:tplc="0C090003">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5" w15:restartNumberingAfterBreak="0">
    <w:nsid w:val="04AC6A5E"/>
    <w:multiLevelType w:val="hybridMultilevel"/>
    <w:tmpl w:val="D94CF86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30D01D1"/>
    <w:multiLevelType w:val="hybridMultilevel"/>
    <w:tmpl w:val="751EA39E"/>
    <w:lvl w:ilvl="0" w:tplc="A9E06D8A">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12415C"/>
    <w:multiLevelType w:val="hybridMultilevel"/>
    <w:tmpl w:val="263637BA"/>
    <w:lvl w:ilvl="0" w:tplc="0AB4DEDE">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A60EF5F4">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8039CA"/>
    <w:multiLevelType w:val="hybridMultilevel"/>
    <w:tmpl w:val="A18016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4535930"/>
    <w:multiLevelType w:val="hybridMultilevel"/>
    <w:tmpl w:val="A2423C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CD2D2F"/>
    <w:multiLevelType w:val="hybridMultilevel"/>
    <w:tmpl w:val="2BFA89D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1" w15:restartNumberingAfterBreak="0">
    <w:nsid w:val="1C2D176E"/>
    <w:multiLevelType w:val="hybridMultilevel"/>
    <w:tmpl w:val="41DE6E90"/>
    <w:lvl w:ilvl="0" w:tplc="08090001">
      <w:start w:val="1"/>
      <w:numFmt w:val="bullet"/>
      <w:lvlText w:val=""/>
      <w:lvlJc w:val="left"/>
      <w:pPr>
        <w:ind w:left="720" w:hanging="360"/>
      </w:pPr>
      <w:rPr>
        <w:rFonts w:ascii="Symbol" w:hAnsi="Symbol" w:hint="default"/>
      </w:rPr>
    </w:lvl>
    <w:lvl w:ilvl="1" w:tplc="040C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2804BE"/>
    <w:multiLevelType w:val="hybridMultilevel"/>
    <w:tmpl w:val="04D606F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F8145C1"/>
    <w:multiLevelType w:val="hybridMultilevel"/>
    <w:tmpl w:val="6EF89808"/>
    <w:lvl w:ilvl="0" w:tplc="04090001">
      <w:start w:val="1"/>
      <w:numFmt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1F3ACA"/>
    <w:multiLevelType w:val="hybridMultilevel"/>
    <w:tmpl w:val="1FB260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2BB0C09"/>
    <w:multiLevelType w:val="hybridMultilevel"/>
    <w:tmpl w:val="77321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4E0444"/>
    <w:multiLevelType w:val="multilevel"/>
    <w:tmpl w:val="A8ECEC8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DC10D8F"/>
    <w:multiLevelType w:val="hybridMultilevel"/>
    <w:tmpl w:val="82AEBF9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2DCC23AD"/>
    <w:multiLevelType w:val="hybridMultilevel"/>
    <w:tmpl w:val="C6D43D7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2E884E20"/>
    <w:multiLevelType w:val="hybridMultilevel"/>
    <w:tmpl w:val="7D2EB3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38E161AA"/>
    <w:multiLevelType w:val="hybridMultilevel"/>
    <w:tmpl w:val="1D383DE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1" w15:restartNumberingAfterBreak="0">
    <w:nsid w:val="3952450E"/>
    <w:multiLevelType w:val="hybridMultilevel"/>
    <w:tmpl w:val="1196E368"/>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2" w15:restartNumberingAfterBreak="0">
    <w:nsid w:val="39F47CA5"/>
    <w:multiLevelType w:val="hybridMultilevel"/>
    <w:tmpl w:val="AA0AED28"/>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847" w:hanging="360"/>
      </w:pPr>
      <w:rPr>
        <w:rFonts w:ascii="Courier New" w:hAnsi="Courier New" w:cs="Courier New" w:hint="default"/>
      </w:rPr>
    </w:lvl>
    <w:lvl w:ilvl="2" w:tplc="0C090005" w:tentative="1">
      <w:start w:val="1"/>
      <w:numFmt w:val="bullet"/>
      <w:lvlText w:val=""/>
      <w:lvlJc w:val="left"/>
      <w:pPr>
        <w:ind w:left="3567" w:hanging="360"/>
      </w:pPr>
      <w:rPr>
        <w:rFonts w:ascii="Wingdings" w:hAnsi="Wingdings" w:hint="default"/>
      </w:rPr>
    </w:lvl>
    <w:lvl w:ilvl="3" w:tplc="0C090001" w:tentative="1">
      <w:start w:val="1"/>
      <w:numFmt w:val="bullet"/>
      <w:lvlText w:val=""/>
      <w:lvlJc w:val="left"/>
      <w:pPr>
        <w:ind w:left="4287" w:hanging="360"/>
      </w:pPr>
      <w:rPr>
        <w:rFonts w:ascii="Symbol" w:hAnsi="Symbol" w:hint="default"/>
      </w:rPr>
    </w:lvl>
    <w:lvl w:ilvl="4" w:tplc="0C090003" w:tentative="1">
      <w:start w:val="1"/>
      <w:numFmt w:val="bullet"/>
      <w:lvlText w:val="o"/>
      <w:lvlJc w:val="left"/>
      <w:pPr>
        <w:ind w:left="5007" w:hanging="360"/>
      </w:pPr>
      <w:rPr>
        <w:rFonts w:ascii="Courier New" w:hAnsi="Courier New" w:cs="Courier New" w:hint="default"/>
      </w:rPr>
    </w:lvl>
    <w:lvl w:ilvl="5" w:tplc="0C090005" w:tentative="1">
      <w:start w:val="1"/>
      <w:numFmt w:val="bullet"/>
      <w:lvlText w:val=""/>
      <w:lvlJc w:val="left"/>
      <w:pPr>
        <w:ind w:left="5727" w:hanging="360"/>
      </w:pPr>
      <w:rPr>
        <w:rFonts w:ascii="Wingdings" w:hAnsi="Wingdings" w:hint="default"/>
      </w:rPr>
    </w:lvl>
    <w:lvl w:ilvl="6" w:tplc="0C090001" w:tentative="1">
      <w:start w:val="1"/>
      <w:numFmt w:val="bullet"/>
      <w:lvlText w:val=""/>
      <w:lvlJc w:val="left"/>
      <w:pPr>
        <w:ind w:left="6447" w:hanging="360"/>
      </w:pPr>
      <w:rPr>
        <w:rFonts w:ascii="Symbol" w:hAnsi="Symbol" w:hint="default"/>
      </w:rPr>
    </w:lvl>
    <w:lvl w:ilvl="7" w:tplc="0C090003" w:tentative="1">
      <w:start w:val="1"/>
      <w:numFmt w:val="bullet"/>
      <w:lvlText w:val="o"/>
      <w:lvlJc w:val="left"/>
      <w:pPr>
        <w:ind w:left="7167" w:hanging="360"/>
      </w:pPr>
      <w:rPr>
        <w:rFonts w:ascii="Courier New" w:hAnsi="Courier New" w:cs="Courier New" w:hint="default"/>
      </w:rPr>
    </w:lvl>
    <w:lvl w:ilvl="8" w:tplc="0C090005" w:tentative="1">
      <w:start w:val="1"/>
      <w:numFmt w:val="bullet"/>
      <w:lvlText w:val=""/>
      <w:lvlJc w:val="left"/>
      <w:pPr>
        <w:ind w:left="7887" w:hanging="360"/>
      </w:pPr>
      <w:rPr>
        <w:rFonts w:ascii="Wingdings" w:hAnsi="Wingdings" w:hint="default"/>
      </w:rPr>
    </w:lvl>
  </w:abstractNum>
  <w:abstractNum w:abstractNumId="23" w15:restartNumberingAfterBreak="0">
    <w:nsid w:val="3B515DDA"/>
    <w:multiLevelType w:val="hybridMultilevel"/>
    <w:tmpl w:val="6BA62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D314810"/>
    <w:multiLevelType w:val="hybridMultilevel"/>
    <w:tmpl w:val="8472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161324"/>
    <w:multiLevelType w:val="hybridMultilevel"/>
    <w:tmpl w:val="490A8D12"/>
    <w:lvl w:ilvl="0" w:tplc="04090001">
      <w:start w:val="1"/>
      <w:numFmt w:val="bullet"/>
      <w:lvlText w:val=""/>
      <w:lvlJc w:val="left"/>
      <w:pPr>
        <w:tabs>
          <w:tab w:val="num" w:pos="1854"/>
        </w:tabs>
        <w:ind w:left="1854" w:hanging="360"/>
      </w:pPr>
      <w:rPr>
        <w:rFonts w:ascii="Symbol" w:hAnsi="Symbol" w:hint="default"/>
      </w:rPr>
    </w:lvl>
    <w:lvl w:ilvl="1" w:tplc="04090003">
      <w:start w:val="1"/>
      <w:numFmt w:val="bullet"/>
      <w:lvlText w:val="o"/>
      <w:lvlJc w:val="left"/>
      <w:pPr>
        <w:tabs>
          <w:tab w:val="num" w:pos="2574"/>
        </w:tabs>
        <w:ind w:left="2574" w:hanging="360"/>
      </w:pPr>
      <w:rPr>
        <w:rFonts w:ascii="Courier New" w:hAnsi="Courier New" w:cs="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cs="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cs="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45562DE6"/>
    <w:multiLevelType w:val="hybridMultilevel"/>
    <w:tmpl w:val="F5F6A4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C546ECE"/>
    <w:multiLevelType w:val="hybridMultilevel"/>
    <w:tmpl w:val="00ECCF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5138218A"/>
    <w:multiLevelType w:val="hybridMultilevel"/>
    <w:tmpl w:val="AA4E02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31D3DCB"/>
    <w:multiLevelType w:val="hybridMultilevel"/>
    <w:tmpl w:val="6DF26B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573129B6"/>
    <w:multiLevelType w:val="hybridMultilevel"/>
    <w:tmpl w:val="9FECB6A6"/>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cs="Courier New" w:hint="default"/>
      </w:rPr>
    </w:lvl>
    <w:lvl w:ilvl="2" w:tplc="04090001">
      <w:start w:val="1"/>
      <w:numFmt w:val="bullet"/>
      <w:lvlText w:val=""/>
      <w:lvlJc w:val="left"/>
      <w:pPr>
        <w:tabs>
          <w:tab w:val="num" w:pos="2586"/>
        </w:tabs>
        <w:ind w:left="2586" w:hanging="360"/>
      </w:pPr>
      <w:rPr>
        <w:rFonts w:ascii="Symbol" w:hAnsi="Symbol" w:hint="default"/>
      </w:rPr>
    </w:lvl>
    <w:lvl w:ilvl="3" w:tplc="915E65CE">
      <w:start w:val="8"/>
      <w:numFmt w:val="bullet"/>
      <w:lvlText w:val="-"/>
      <w:lvlJc w:val="left"/>
      <w:pPr>
        <w:ind w:left="3306" w:hanging="360"/>
      </w:pPr>
      <w:rPr>
        <w:rFonts w:ascii="Arial" w:eastAsia="Times New Roman" w:hAnsi="Arial" w:cs="Aria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607B2648"/>
    <w:multiLevelType w:val="hybridMultilevel"/>
    <w:tmpl w:val="7D9C590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616E00FC"/>
    <w:multiLevelType w:val="hybridMultilevel"/>
    <w:tmpl w:val="D0BEA202"/>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3"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2622215"/>
    <w:multiLevelType w:val="hybridMultilevel"/>
    <w:tmpl w:val="4BD82850"/>
    <w:lvl w:ilvl="0" w:tplc="04070001">
      <w:start w:val="1"/>
      <w:numFmt w:val="bullet"/>
      <w:lvlText w:val=""/>
      <w:lvlJc w:val="left"/>
      <w:pPr>
        <w:tabs>
          <w:tab w:val="num" w:pos="873"/>
        </w:tabs>
        <w:ind w:left="873" w:hanging="360"/>
      </w:pPr>
      <w:rPr>
        <w:rFonts w:ascii="Symbol" w:hAnsi="Symbol" w:hint="default"/>
      </w:rPr>
    </w:lvl>
    <w:lvl w:ilvl="1" w:tplc="04070003" w:tentative="1">
      <w:start w:val="1"/>
      <w:numFmt w:val="bullet"/>
      <w:lvlText w:val="o"/>
      <w:lvlJc w:val="left"/>
      <w:pPr>
        <w:tabs>
          <w:tab w:val="num" w:pos="1593"/>
        </w:tabs>
        <w:ind w:left="1593" w:hanging="360"/>
      </w:pPr>
      <w:rPr>
        <w:rFonts w:ascii="Courier New" w:hAnsi="Courier New" w:hint="default"/>
      </w:rPr>
    </w:lvl>
    <w:lvl w:ilvl="2" w:tplc="04070005" w:tentative="1">
      <w:start w:val="1"/>
      <w:numFmt w:val="bullet"/>
      <w:lvlText w:val=""/>
      <w:lvlJc w:val="left"/>
      <w:pPr>
        <w:tabs>
          <w:tab w:val="num" w:pos="2313"/>
        </w:tabs>
        <w:ind w:left="2313" w:hanging="360"/>
      </w:pPr>
      <w:rPr>
        <w:rFonts w:ascii="Wingdings" w:hAnsi="Wingdings" w:hint="default"/>
      </w:rPr>
    </w:lvl>
    <w:lvl w:ilvl="3" w:tplc="04070001" w:tentative="1">
      <w:start w:val="1"/>
      <w:numFmt w:val="bullet"/>
      <w:lvlText w:val=""/>
      <w:lvlJc w:val="left"/>
      <w:pPr>
        <w:tabs>
          <w:tab w:val="num" w:pos="3033"/>
        </w:tabs>
        <w:ind w:left="3033" w:hanging="360"/>
      </w:pPr>
      <w:rPr>
        <w:rFonts w:ascii="Symbol" w:hAnsi="Symbol" w:hint="default"/>
      </w:rPr>
    </w:lvl>
    <w:lvl w:ilvl="4" w:tplc="04070003" w:tentative="1">
      <w:start w:val="1"/>
      <w:numFmt w:val="bullet"/>
      <w:lvlText w:val="o"/>
      <w:lvlJc w:val="left"/>
      <w:pPr>
        <w:tabs>
          <w:tab w:val="num" w:pos="3753"/>
        </w:tabs>
        <w:ind w:left="3753" w:hanging="360"/>
      </w:pPr>
      <w:rPr>
        <w:rFonts w:ascii="Courier New" w:hAnsi="Courier New" w:hint="default"/>
      </w:rPr>
    </w:lvl>
    <w:lvl w:ilvl="5" w:tplc="04070005" w:tentative="1">
      <w:start w:val="1"/>
      <w:numFmt w:val="bullet"/>
      <w:lvlText w:val=""/>
      <w:lvlJc w:val="left"/>
      <w:pPr>
        <w:tabs>
          <w:tab w:val="num" w:pos="4473"/>
        </w:tabs>
        <w:ind w:left="4473" w:hanging="360"/>
      </w:pPr>
      <w:rPr>
        <w:rFonts w:ascii="Wingdings" w:hAnsi="Wingdings" w:hint="default"/>
      </w:rPr>
    </w:lvl>
    <w:lvl w:ilvl="6" w:tplc="04070001" w:tentative="1">
      <w:start w:val="1"/>
      <w:numFmt w:val="bullet"/>
      <w:lvlText w:val=""/>
      <w:lvlJc w:val="left"/>
      <w:pPr>
        <w:tabs>
          <w:tab w:val="num" w:pos="5193"/>
        </w:tabs>
        <w:ind w:left="5193" w:hanging="360"/>
      </w:pPr>
      <w:rPr>
        <w:rFonts w:ascii="Symbol" w:hAnsi="Symbol" w:hint="default"/>
      </w:rPr>
    </w:lvl>
    <w:lvl w:ilvl="7" w:tplc="04070003" w:tentative="1">
      <w:start w:val="1"/>
      <w:numFmt w:val="bullet"/>
      <w:lvlText w:val="o"/>
      <w:lvlJc w:val="left"/>
      <w:pPr>
        <w:tabs>
          <w:tab w:val="num" w:pos="5913"/>
        </w:tabs>
        <w:ind w:left="5913" w:hanging="360"/>
      </w:pPr>
      <w:rPr>
        <w:rFonts w:ascii="Courier New" w:hAnsi="Courier New" w:hint="default"/>
      </w:rPr>
    </w:lvl>
    <w:lvl w:ilvl="8" w:tplc="04070005" w:tentative="1">
      <w:start w:val="1"/>
      <w:numFmt w:val="bullet"/>
      <w:lvlText w:val=""/>
      <w:lvlJc w:val="left"/>
      <w:pPr>
        <w:tabs>
          <w:tab w:val="num" w:pos="6633"/>
        </w:tabs>
        <w:ind w:left="6633" w:hanging="360"/>
      </w:pPr>
      <w:rPr>
        <w:rFonts w:ascii="Wingdings" w:hAnsi="Wingdings" w:hint="default"/>
      </w:rPr>
    </w:lvl>
  </w:abstractNum>
  <w:abstractNum w:abstractNumId="35" w15:restartNumberingAfterBreak="0">
    <w:nsid w:val="64EB6456"/>
    <w:multiLevelType w:val="hybridMultilevel"/>
    <w:tmpl w:val="0B369206"/>
    <w:lvl w:ilvl="0" w:tplc="7CEA8B74">
      <w:start w:val="1"/>
      <w:numFmt w:val="bullet"/>
      <w:lvlText w:val="•"/>
      <w:lvlJc w:val="left"/>
      <w:pPr>
        <w:tabs>
          <w:tab w:val="num" w:pos="720"/>
        </w:tabs>
        <w:ind w:left="720" w:hanging="360"/>
      </w:pPr>
      <w:rPr>
        <w:rFonts w:ascii="Arial" w:hAnsi="Arial" w:hint="default"/>
      </w:rPr>
    </w:lvl>
    <w:lvl w:ilvl="1" w:tplc="79B0BC84" w:tentative="1">
      <w:start w:val="1"/>
      <w:numFmt w:val="bullet"/>
      <w:lvlText w:val="•"/>
      <w:lvlJc w:val="left"/>
      <w:pPr>
        <w:tabs>
          <w:tab w:val="num" w:pos="1440"/>
        </w:tabs>
        <w:ind w:left="1440" w:hanging="360"/>
      </w:pPr>
      <w:rPr>
        <w:rFonts w:ascii="Arial" w:hAnsi="Arial" w:hint="default"/>
      </w:rPr>
    </w:lvl>
    <w:lvl w:ilvl="2" w:tplc="BBCE600A" w:tentative="1">
      <w:start w:val="1"/>
      <w:numFmt w:val="bullet"/>
      <w:lvlText w:val="•"/>
      <w:lvlJc w:val="left"/>
      <w:pPr>
        <w:tabs>
          <w:tab w:val="num" w:pos="2160"/>
        </w:tabs>
        <w:ind w:left="2160" w:hanging="360"/>
      </w:pPr>
      <w:rPr>
        <w:rFonts w:ascii="Arial" w:hAnsi="Arial" w:hint="default"/>
      </w:rPr>
    </w:lvl>
    <w:lvl w:ilvl="3" w:tplc="E6365BBA" w:tentative="1">
      <w:start w:val="1"/>
      <w:numFmt w:val="bullet"/>
      <w:lvlText w:val="•"/>
      <w:lvlJc w:val="left"/>
      <w:pPr>
        <w:tabs>
          <w:tab w:val="num" w:pos="2880"/>
        </w:tabs>
        <w:ind w:left="2880" w:hanging="360"/>
      </w:pPr>
      <w:rPr>
        <w:rFonts w:ascii="Arial" w:hAnsi="Arial" w:hint="default"/>
      </w:rPr>
    </w:lvl>
    <w:lvl w:ilvl="4" w:tplc="71CE60CC" w:tentative="1">
      <w:start w:val="1"/>
      <w:numFmt w:val="bullet"/>
      <w:lvlText w:val="•"/>
      <w:lvlJc w:val="left"/>
      <w:pPr>
        <w:tabs>
          <w:tab w:val="num" w:pos="3600"/>
        </w:tabs>
        <w:ind w:left="3600" w:hanging="360"/>
      </w:pPr>
      <w:rPr>
        <w:rFonts w:ascii="Arial" w:hAnsi="Arial" w:hint="default"/>
      </w:rPr>
    </w:lvl>
    <w:lvl w:ilvl="5" w:tplc="F0DA9730" w:tentative="1">
      <w:start w:val="1"/>
      <w:numFmt w:val="bullet"/>
      <w:lvlText w:val="•"/>
      <w:lvlJc w:val="left"/>
      <w:pPr>
        <w:tabs>
          <w:tab w:val="num" w:pos="4320"/>
        </w:tabs>
        <w:ind w:left="4320" w:hanging="360"/>
      </w:pPr>
      <w:rPr>
        <w:rFonts w:ascii="Arial" w:hAnsi="Arial" w:hint="default"/>
      </w:rPr>
    </w:lvl>
    <w:lvl w:ilvl="6" w:tplc="B92A39A8" w:tentative="1">
      <w:start w:val="1"/>
      <w:numFmt w:val="bullet"/>
      <w:lvlText w:val="•"/>
      <w:lvlJc w:val="left"/>
      <w:pPr>
        <w:tabs>
          <w:tab w:val="num" w:pos="5040"/>
        </w:tabs>
        <w:ind w:left="5040" w:hanging="360"/>
      </w:pPr>
      <w:rPr>
        <w:rFonts w:ascii="Arial" w:hAnsi="Arial" w:hint="default"/>
      </w:rPr>
    </w:lvl>
    <w:lvl w:ilvl="7" w:tplc="7012F356" w:tentative="1">
      <w:start w:val="1"/>
      <w:numFmt w:val="bullet"/>
      <w:lvlText w:val="•"/>
      <w:lvlJc w:val="left"/>
      <w:pPr>
        <w:tabs>
          <w:tab w:val="num" w:pos="5760"/>
        </w:tabs>
        <w:ind w:left="5760" w:hanging="360"/>
      </w:pPr>
      <w:rPr>
        <w:rFonts w:ascii="Arial" w:hAnsi="Arial" w:hint="default"/>
      </w:rPr>
    </w:lvl>
    <w:lvl w:ilvl="8" w:tplc="D4E4C79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F863DA"/>
    <w:multiLevelType w:val="hybridMultilevel"/>
    <w:tmpl w:val="DB3E9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892100"/>
    <w:multiLevelType w:val="hybridMultilevel"/>
    <w:tmpl w:val="84AAE952"/>
    <w:lvl w:ilvl="0" w:tplc="0C09000F">
      <w:start w:val="1"/>
      <w:numFmt w:val="decimal"/>
      <w:lvlText w:val="%1."/>
      <w:lvlJc w:val="left"/>
      <w:pPr>
        <w:ind w:left="731" w:hanging="360"/>
      </w:p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38" w15:restartNumberingAfterBreak="0">
    <w:nsid w:val="69967885"/>
    <w:multiLevelType w:val="multilevel"/>
    <w:tmpl w:val="3C06268E"/>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39" w15:restartNumberingAfterBreak="0">
    <w:nsid w:val="72403EAA"/>
    <w:multiLevelType w:val="hybridMultilevel"/>
    <w:tmpl w:val="74404FE4"/>
    <w:lvl w:ilvl="0" w:tplc="79BCC43A">
      <w:start w:val="1"/>
      <w:numFmt w:val="bullet"/>
      <w:lvlText w:val=""/>
      <w:lvlJc w:val="left"/>
      <w:pPr>
        <w:ind w:left="2160" w:hanging="360"/>
      </w:pPr>
      <w:rPr>
        <w:rFonts w:ascii="Symbol" w:hAnsi="Symbol" w:hint="default"/>
        <w:color w:val="000000" w:themeColor="text1"/>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0" w15:restartNumberingAfterBreak="0">
    <w:nsid w:val="73264E89"/>
    <w:multiLevelType w:val="hybridMultilevel"/>
    <w:tmpl w:val="9CA28D02"/>
    <w:lvl w:ilvl="0" w:tplc="0C090001">
      <w:start w:val="1"/>
      <w:numFmt w:val="bullet"/>
      <w:lvlText w:val=""/>
      <w:lvlJc w:val="left"/>
      <w:pPr>
        <w:ind w:left="2127" w:hanging="360"/>
      </w:pPr>
      <w:rPr>
        <w:rFonts w:ascii="Symbol" w:hAnsi="Symbol" w:hint="default"/>
      </w:rPr>
    </w:lvl>
    <w:lvl w:ilvl="1" w:tplc="0C090003" w:tentative="1">
      <w:start w:val="1"/>
      <w:numFmt w:val="bullet"/>
      <w:lvlText w:val="o"/>
      <w:lvlJc w:val="left"/>
      <w:pPr>
        <w:ind w:left="2847" w:hanging="360"/>
      </w:pPr>
      <w:rPr>
        <w:rFonts w:ascii="Courier New" w:hAnsi="Courier New" w:cs="Courier New" w:hint="default"/>
      </w:rPr>
    </w:lvl>
    <w:lvl w:ilvl="2" w:tplc="0C090005" w:tentative="1">
      <w:start w:val="1"/>
      <w:numFmt w:val="bullet"/>
      <w:lvlText w:val=""/>
      <w:lvlJc w:val="left"/>
      <w:pPr>
        <w:ind w:left="3567" w:hanging="360"/>
      </w:pPr>
      <w:rPr>
        <w:rFonts w:ascii="Wingdings" w:hAnsi="Wingdings" w:hint="default"/>
      </w:rPr>
    </w:lvl>
    <w:lvl w:ilvl="3" w:tplc="0C090001" w:tentative="1">
      <w:start w:val="1"/>
      <w:numFmt w:val="bullet"/>
      <w:lvlText w:val=""/>
      <w:lvlJc w:val="left"/>
      <w:pPr>
        <w:ind w:left="4287" w:hanging="360"/>
      </w:pPr>
      <w:rPr>
        <w:rFonts w:ascii="Symbol" w:hAnsi="Symbol" w:hint="default"/>
      </w:rPr>
    </w:lvl>
    <w:lvl w:ilvl="4" w:tplc="0C090003" w:tentative="1">
      <w:start w:val="1"/>
      <w:numFmt w:val="bullet"/>
      <w:lvlText w:val="o"/>
      <w:lvlJc w:val="left"/>
      <w:pPr>
        <w:ind w:left="5007" w:hanging="360"/>
      </w:pPr>
      <w:rPr>
        <w:rFonts w:ascii="Courier New" w:hAnsi="Courier New" w:cs="Courier New" w:hint="default"/>
      </w:rPr>
    </w:lvl>
    <w:lvl w:ilvl="5" w:tplc="0C090005" w:tentative="1">
      <w:start w:val="1"/>
      <w:numFmt w:val="bullet"/>
      <w:lvlText w:val=""/>
      <w:lvlJc w:val="left"/>
      <w:pPr>
        <w:ind w:left="5727" w:hanging="360"/>
      </w:pPr>
      <w:rPr>
        <w:rFonts w:ascii="Wingdings" w:hAnsi="Wingdings" w:hint="default"/>
      </w:rPr>
    </w:lvl>
    <w:lvl w:ilvl="6" w:tplc="0C090001" w:tentative="1">
      <w:start w:val="1"/>
      <w:numFmt w:val="bullet"/>
      <w:lvlText w:val=""/>
      <w:lvlJc w:val="left"/>
      <w:pPr>
        <w:ind w:left="6447" w:hanging="360"/>
      </w:pPr>
      <w:rPr>
        <w:rFonts w:ascii="Symbol" w:hAnsi="Symbol" w:hint="default"/>
      </w:rPr>
    </w:lvl>
    <w:lvl w:ilvl="7" w:tplc="0C090003" w:tentative="1">
      <w:start w:val="1"/>
      <w:numFmt w:val="bullet"/>
      <w:lvlText w:val="o"/>
      <w:lvlJc w:val="left"/>
      <w:pPr>
        <w:ind w:left="7167" w:hanging="360"/>
      </w:pPr>
      <w:rPr>
        <w:rFonts w:ascii="Courier New" w:hAnsi="Courier New" w:cs="Courier New" w:hint="default"/>
      </w:rPr>
    </w:lvl>
    <w:lvl w:ilvl="8" w:tplc="0C090005" w:tentative="1">
      <w:start w:val="1"/>
      <w:numFmt w:val="bullet"/>
      <w:lvlText w:val=""/>
      <w:lvlJc w:val="left"/>
      <w:pPr>
        <w:ind w:left="7887" w:hanging="360"/>
      </w:pPr>
      <w:rPr>
        <w:rFonts w:ascii="Wingdings" w:hAnsi="Wingdings" w:hint="default"/>
      </w:rPr>
    </w:lvl>
  </w:abstractNum>
  <w:abstractNum w:abstractNumId="41" w15:restartNumberingAfterBreak="0">
    <w:nsid w:val="76850BBA"/>
    <w:multiLevelType w:val="hybridMultilevel"/>
    <w:tmpl w:val="42E24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6C1527"/>
    <w:multiLevelType w:val="multilevel"/>
    <w:tmpl w:val="527E35B8"/>
    <w:lvl w:ilvl="0">
      <w:start w:val="1"/>
      <w:numFmt w:val="decimal"/>
      <w:lvlText w:val="%1."/>
      <w:lvlJc w:val="left"/>
      <w:pPr>
        <w:tabs>
          <w:tab w:val="num" w:pos="720"/>
        </w:tabs>
        <w:ind w:left="720" w:hanging="360"/>
      </w:pPr>
      <w:rPr>
        <w:rFonts w:hint="default"/>
        <w:b/>
        <w:i w:val="0"/>
        <w:iCs/>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DF5719"/>
    <w:multiLevelType w:val="hybridMultilevel"/>
    <w:tmpl w:val="3BEC358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44" w15:restartNumberingAfterBreak="0">
    <w:nsid w:val="7F2D3325"/>
    <w:multiLevelType w:val="hybridMultilevel"/>
    <w:tmpl w:val="BD0AC4FC"/>
    <w:lvl w:ilvl="0" w:tplc="0C090001">
      <w:start w:val="1"/>
      <w:numFmt w:val="bullet"/>
      <w:lvlText w:val=""/>
      <w:lvlJc w:val="left"/>
      <w:pPr>
        <w:ind w:left="2132" w:hanging="360"/>
      </w:pPr>
      <w:rPr>
        <w:rFonts w:ascii="Symbol" w:hAnsi="Symbol" w:hint="default"/>
      </w:rPr>
    </w:lvl>
    <w:lvl w:ilvl="1" w:tplc="0C090003" w:tentative="1">
      <w:start w:val="1"/>
      <w:numFmt w:val="bullet"/>
      <w:lvlText w:val="o"/>
      <w:lvlJc w:val="left"/>
      <w:pPr>
        <w:ind w:left="2852" w:hanging="360"/>
      </w:pPr>
      <w:rPr>
        <w:rFonts w:ascii="Courier New" w:hAnsi="Courier New" w:cs="Courier New" w:hint="default"/>
      </w:rPr>
    </w:lvl>
    <w:lvl w:ilvl="2" w:tplc="0C090005" w:tentative="1">
      <w:start w:val="1"/>
      <w:numFmt w:val="bullet"/>
      <w:lvlText w:val=""/>
      <w:lvlJc w:val="left"/>
      <w:pPr>
        <w:ind w:left="3572" w:hanging="360"/>
      </w:pPr>
      <w:rPr>
        <w:rFonts w:ascii="Wingdings" w:hAnsi="Wingdings" w:hint="default"/>
      </w:rPr>
    </w:lvl>
    <w:lvl w:ilvl="3" w:tplc="0C090001" w:tentative="1">
      <w:start w:val="1"/>
      <w:numFmt w:val="bullet"/>
      <w:lvlText w:val=""/>
      <w:lvlJc w:val="left"/>
      <w:pPr>
        <w:ind w:left="4292" w:hanging="360"/>
      </w:pPr>
      <w:rPr>
        <w:rFonts w:ascii="Symbol" w:hAnsi="Symbol" w:hint="default"/>
      </w:rPr>
    </w:lvl>
    <w:lvl w:ilvl="4" w:tplc="0C090003" w:tentative="1">
      <w:start w:val="1"/>
      <w:numFmt w:val="bullet"/>
      <w:lvlText w:val="o"/>
      <w:lvlJc w:val="left"/>
      <w:pPr>
        <w:ind w:left="5012" w:hanging="360"/>
      </w:pPr>
      <w:rPr>
        <w:rFonts w:ascii="Courier New" w:hAnsi="Courier New" w:cs="Courier New" w:hint="default"/>
      </w:rPr>
    </w:lvl>
    <w:lvl w:ilvl="5" w:tplc="0C090005" w:tentative="1">
      <w:start w:val="1"/>
      <w:numFmt w:val="bullet"/>
      <w:lvlText w:val=""/>
      <w:lvlJc w:val="left"/>
      <w:pPr>
        <w:ind w:left="5732" w:hanging="360"/>
      </w:pPr>
      <w:rPr>
        <w:rFonts w:ascii="Wingdings" w:hAnsi="Wingdings" w:hint="default"/>
      </w:rPr>
    </w:lvl>
    <w:lvl w:ilvl="6" w:tplc="0C090001" w:tentative="1">
      <w:start w:val="1"/>
      <w:numFmt w:val="bullet"/>
      <w:lvlText w:val=""/>
      <w:lvlJc w:val="left"/>
      <w:pPr>
        <w:ind w:left="6452" w:hanging="360"/>
      </w:pPr>
      <w:rPr>
        <w:rFonts w:ascii="Symbol" w:hAnsi="Symbol" w:hint="default"/>
      </w:rPr>
    </w:lvl>
    <w:lvl w:ilvl="7" w:tplc="0C090003" w:tentative="1">
      <w:start w:val="1"/>
      <w:numFmt w:val="bullet"/>
      <w:lvlText w:val="o"/>
      <w:lvlJc w:val="left"/>
      <w:pPr>
        <w:ind w:left="7172" w:hanging="360"/>
      </w:pPr>
      <w:rPr>
        <w:rFonts w:ascii="Courier New" w:hAnsi="Courier New" w:cs="Courier New" w:hint="default"/>
      </w:rPr>
    </w:lvl>
    <w:lvl w:ilvl="8" w:tplc="0C090005" w:tentative="1">
      <w:start w:val="1"/>
      <w:numFmt w:val="bullet"/>
      <w:lvlText w:val=""/>
      <w:lvlJc w:val="left"/>
      <w:pPr>
        <w:ind w:left="7892" w:hanging="360"/>
      </w:pPr>
      <w:rPr>
        <w:rFonts w:ascii="Wingdings" w:hAnsi="Wingdings" w:hint="default"/>
      </w:rPr>
    </w:lvl>
  </w:abstractNum>
  <w:num w:numId="1">
    <w:abstractNumId w:val="34"/>
  </w:num>
  <w:num w:numId="2">
    <w:abstractNumId w:val="13"/>
  </w:num>
  <w:num w:numId="3">
    <w:abstractNumId w:val="42"/>
  </w:num>
  <w:num w:numId="4">
    <w:abstractNumId w:val="31"/>
  </w:num>
  <w:num w:numId="5">
    <w:abstractNumId w:val="14"/>
  </w:num>
  <w:num w:numId="6">
    <w:abstractNumId w:val="16"/>
  </w:num>
  <w:num w:numId="7">
    <w:abstractNumId w:val="21"/>
  </w:num>
  <w:num w:numId="8">
    <w:abstractNumId w:val="29"/>
  </w:num>
  <w:num w:numId="9">
    <w:abstractNumId w:val="0"/>
  </w:num>
  <w:num w:numId="10">
    <w:abstractNumId w:val="8"/>
  </w:num>
  <w:num w:numId="11">
    <w:abstractNumId w:val="44"/>
  </w:num>
  <w:num w:numId="12">
    <w:abstractNumId w:val="27"/>
  </w:num>
  <w:num w:numId="13">
    <w:abstractNumId w:val="26"/>
  </w:num>
  <w:num w:numId="14">
    <w:abstractNumId w:val="12"/>
  </w:num>
  <w:num w:numId="15">
    <w:abstractNumId w:val="17"/>
  </w:num>
  <w:num w:numId="16">
    <w:abstractNumId w:val="40"/>
  </w:num>
  <w:num w:numId="17">
    <w:abstractNumId w:val="5"/>
  </w:num>
  <w:num w:numId="18">
    <w:abstractNumId w:val="1"/>
  </w:num>
  <w:num w:numId="19">
    <w:abstractNumId w:val="39"/>
  </w:num>
  <w:num w:numId="20">
    <w:abstractNumId w:val="28"/>
  </w:num>
  <w:num w:numId="21">
    <w:abstractNumId w:val="43"/>
  </w:num>
  <w:num w:numId="22">
    <w:abstractNumId w:val="19"/>
  </w:num>
  <w:num w:numId="23">
    <w:abstractNumId w:val="38"/>
  </w:num>
  <w:num w:numId="24">
    <w:abstractNumId w:val="15"/>
  </w:num>
  <w:num w:numId="25">
    <w:abstractNumId w:val="9"/>
  </w:num>
  <w:num w:numId="26">
    <w:abstractNumId w:val="2"/>
  </w:num>
  <w:num w:numId="27">
    <w:abstractNumId w:val="11"/>
  </w:num>
  <w:num w:numId="28">
    <w:abstractNumId w:val="41"/>
  </w:num>
  <w:num w:numId="29">
    <w:abstractNumId w:val="10"/>
  </w:num>
  <w:num w:numId="30">
    <w:abstractNumId w:val="37"/>
  </w:num>
  <w:num w:numId="31">
    <w:abstractNumId w:val="33"/>
  </w:num>
  <w:num w:numId="32">
    <w:abstractNumId w:val="24"/>
  </w:num>
  <w:num w:numId="33">
    <w:abstractNumId w:val="18"/>
  </w:num>
  <w:num w:numId="34">
    <w:abstractNumId w:val="3"/>
  </w:num>
  <w:num w:numId="35">
    <w:abstractNumId w:val="7"/>
  </w:num>
  <w:num w:numId="36">
    <w:abstractNumId w:val="30"/>
  </w:num>
  <w:num w:numId="37">
    <w:abstractNumId w:val="25"/>
  </w:num>
  <w:num w:numId="38">
    <w:abstractNumId w:val="32"/>
  </w:num>
  <w:num w:numId="39">
    <w:abstractNumId w:val="22"/>
  </w:num>
  <w:num w:numId="40">
    <w:abstractNumId w:val="6"/>
  </w:num>
  <w:num w:numId="41">
    <w:abstractNumId w:val="20"/>
  </w:num>
  <w:num w:numId="42">
    <w:abstractNumId w:val="4"/>
  </w:num>
  <w:num w:numId="43">
    <w:abstractNumId w:val="36"/>
  </w:num>
  <w:num w:numId="44">
    <w:abstractNumId w:val="2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34"/>
    <w:rsid w:val="0000240E"/>
    <w:rsid w:val="00003317"/>
    <w:rsid w:val="00006E0E"/>
    <w:rsid w:val="00006EA9"/>
    <w:rsid w:val="00011F86"/>
    <w:rsid w:val="000134C2"/>
    <w:rsid w:val="00014446"/>
    <w:rsid w:val="0001788C"/>
    <w:rsid w:val="00017E1C"/>
    <w:rsid w:val="000255CF"/>
    <w:rsid w:val="00033E7C"/>
    <w:rsid w:val="00034610"/>
    <w:rsid w:val="00036F6D"/>
    <w:rsid w:val="0003768E"/>
    <w:rsid w:val="00040A3B"/>
    <w:rsid w:val="00052904"/>
    <w:rsid w:val="00054787"/>
    <w:rsid w:val="00057CFA"/>
    <w:rsid w:val="00062841"/>
    <w:rsid w:val="000633EE"/>
    <w:rsid w:val="00063C72"/>
    <w:rsid w:val="0006624D"/>
    <w:rsid w:val="00072EED"/>
    <w:rsid w:val="00081354"/>
    <w:rsid w:val="0008172C"/>
    <w:rsid w:val="000839E4"/>
    <w:rsid w:val="00087487"/>
    <w:rsid w:val="000919D9"/>
    <w:rsid w:val="00095E68"/>
    <w:rsid w:val="000970D0"/>
    <w:rsid w:val="000A12DF"/>
    <w:rsid w:val="000A22E2"/>
    <w:rsid w:val="000A2D2A"/>
    <w:rsid w:val="000A3E63"/>
    <w:rsid w:val="000A3FB8"/>
    <w:rsid w:val="000A40F5"/>
    <w:rsid w:val="000A4669"/>
    <w:rsid w:val="000A521D"/>
    <w:rsid w:val="000A6D43"/>
    <w:rsid w:val="000B1146"/>
    <w:rsid w:val="000B73DF"/>
    <w:rsid w:val="000C12FC"/>
    <w:rsid w:val="000C326F"/>
    <w:rsid w:val="000C4D35"/>
    <w:rsid w:val="000D074B"/>
    <w:rsid w:val="000D1FF2"/>
    <w:rsid w:val="000D2702"/>
    <w:rsid w:val="000D2990"/>
    <w:rsid w:val="000D3424"/>
    <w:rsid w:val="000D345A"/>
    <w:rsid w:val="000D595B"/>
    <w:rsid w:val="000D5A94"/>
    <w:rsid w:val="000D5E14"/>
    <w:rsid w:val="000D6E83"/>
    <w:rsid w:val="000D74AF"/>
    <w:rsid w:val="000E1A8D"/>
    <w:rsid w:val="000E2301"/>
    <w:rsid w:val="000F296D"/>
    <w:rsid w:val="000F570C"/>
    <w:rsid w:val="000F75EB"/>
    <w:rsid w:val="000F77D1"/>
    <w:rsid w:val="00105F7B"/>
    <w:rsid w:val="0011030C"/>
    <w:rsid w:val="00112A69"/>
    <w:rsid w:val="00113ABD"/>
    <w:rsid w:val="00122DFC"/>
    <w:rsid w:val="00124096"/>
    <w:rsid w:val="001270EA"/>
    <w:rsid w:val="00127D84"/>
    <w:rsid w:val="00127D86"/>
    <w:rsid w:val="00130665"/>
    <w:rsid w:val="001313D3"/>
    <w:rsid w:val="001316C5"/>
    <w:rsid w:val="00134BB3"/>
    <w:rsid w:val="001365D2"/>
    <w:rsid w:val="001369A0"/>
    <w:rsid w:val="00140D56"/>
    <w:rsid w:val="0014140E"/>
    <w:rsid w:val="001441A1"/>
    <w:rsid w:val="001449C3"/>
    <w:rsid w:val="001509AF"/>
    <w:rsid w:val="001522AC"/>
    <w:rsid w:val="0015289F"/>
    <w:rsid w:val="0015619A"/>
    <w:rsid w:val="001564F8"/>
    <w:rsid w:val="00156700"/>
    <w:rsid w:val="00157040"/>
    <w:rsid w:val="00157CB2"/>
    <w:rsid w:val="00160816"/>
    <w:rsid w:val="00165642"/>
    <w:rsid w:val="00166922"/>
    <w:rsid w:val="001710A0"/>
    <w:rsid w:val="00171751"/>
    <w:rsid w:val="00172113"/>
    <w:rsid w:val="00174510"/>
    <w:rsid w:val="00180ECD"/>
    <w:rsid w:val="00181E78"/>
    <w:rsid w:val="0018533E"/>
    <w:rsid w:val="00186B7C"/>
    <w:rsid w:val="00190099"/>
    <w:rsid w:val="00192649"/>
    <w:rsid w:val="001A20B0"/>
    <w:rsid w:val="001A24F1"/>
    <w:rsid w:val="001A25CD"/>
    <w:rsid w:val="001A2772"/>
    <w:rsid w:val="001A4176"/>
    <w:rsid w:val="001A76EA"/>
    <w:rsid w:val="001B4F38"/>
    <w:rsid w:val="001B5514"/>
    <w:rsid w:val="001B5FC1"/>
    <w:rsid w:val="001B7D50"/>
    <w:rsid w:val="001C274A"/>
    <w:rsid w:val="001C3643"/>
    <w:rsid w:val="001C3918"/>
    <w:rsid w:val="001C583C"/>
    <w:rsid w:val="001C59DB"/>
    <w:rsid w:val="001D098F"/>
    <w:rsid w:val="001D4539"/>
    <w:rsid w:val="001D45CA"/>
    <w:rsid w:val="001D4736"/>
    <w:rsid w:val="001D5674"/>
    <w:rsid w:val="001D67E9"/>
    <w:rsid w:val="001D796F"/>
    <w:rsid w:val="001E12C0"/>
    <w:rsid w:val="001E32E3"/>
    <w:rsid w:val="001E4D84"/>
    <w:rsid w:val="001E54D5"/>
    <w:rsid w:val="001E6CAA"/>
    <w:rsid w:val="001F0696"/>
    <w:rsid w:val="001F5F6E"/>
    <w:rsid w:val="001F7A95"/>
    <w:rsid w:val="002010E3"/>
    <w:rsid w:val="00202337"/>
    <w:rsid w:val="00203BDA"/>
    <w:rsid w:val="00204A8B"/>
    <w:rsid w:val="00207A79"/>
    <w:rsid w:val="00214BD5"/>
    <w:rsid w:val="00216A0E"/>
    <w:rsid w:val="00224BF2"/>
    <w:rsid w:val="00225BFD"/>
    <w:rsid w:val="00225D75"/>
    <w:rsid w:val="002273C2"/>
    <w:rsid w:val="002314B7"/>
    <w:rsid w:val="0023196B"/>
    <w:rsid w:val="00236A52"/>
    <w:rsid w:val="00237621"/>
    <w:rsid w:val="00240053"/>
    <w:rsid w:val="00240CF5"/>
    <w:rsid w:val="00251C44"/>
    <w:rsid w:val="00251D0A"/>
    <w:rsid w:val="002527DE"/>
    <w:rsid w:val="0025316F"/>
    <w:rsid w:val="00256CC0"/>
    <w:rsid w:val="00256E90"/>
    <w:rsid w:val="002639FE"/>
    <w:rsid w:val="00265E85"/>
    <w:rsid w:val="00271562"/>
    <w:rsid w:val="00271D48"/>
    <w:rsid w:val="002740B0"/>
    <w:rsid w:val="00276A4D"/>
    <w:rsid w:val="00276B82"/>
    <w:rsid w:val="002776D9"/>
    <w:rsid w:val="002838D2"/>
    <w:rsid w:val="00290550"/>
    <w:rsid w:val="002921E4"/>
    <w:rsid w:val="00292C07"/>
    <w:rsid w:val="00294973"/>
    <w:rsid w:val="00294E1D"/>
    <w:rsid w:val="00296E34"/>
    <w:rsid w:val="00296E96"/>
    <w:rsid w:val="002A323A"/>
    <w:rsid w:val="002A35C0"/>
    <w:rsid w:val="002A3A96"/>
    <w:rsid w:val="002A3E98"/>
    <w:rsid w:val="002A5F96"/>
    <w:rsid w:val="002A75C3"/>
    <w:rsid w:val="002A7F96"/>
    <w:rsid w:val="002B47CF"/>
    <w:rsid w:val="002B6411"/>
    <w:rsid w:val="002B7C8A"/>
    <w:rsid w:val="002C113B"/>
    <w:rsid w:val="002C2089"/>
    <w:rsid w:val="002C42FB"/>
    <w:rsid w:val="002C4C90"/>
    <w:rsid w:val="002C650E"/>
    <w:rsid w:val="002D3D1C"/>
    <w:rsid w:val="002D3E92"/>
    <w:rsid w:val="002E045D"/>
    <w:rsid w:val="002E0784"/>
    <w:rsid w:val="002E0F6D"/>
    <w:rsid w:val="002E49F4"/>
    <w:rsid w:val="002E66FA"/>
    <w:rsid w:val="002F17E1"/>
    <w:rsid w:val="002F2B7A"/>
    <w:rsid w:val="002F32B0"/>
    <w:rsid w:val="002F7277"/>
    <w:rsid w:val="00300169"/>
    <w:rsid w:val="0030061B"/>
    <w:rsid w:val="00300DEA"/>
    <w:rsid w:val="003107AA"/>
    <w:rsid w:val="00311034"/>
    <w:rsid w:val="00311E28"/>
    <w:rsid w:val="00312378"/>
    <w:rsid w:val="00317C8A"/>
    <w:rsid w:val="003216F7"/>
    <w:rsid w:val="00322370"/>
    <w:rsid w:val="003223E3"/>
    <w:rsid w:val="00322556"/>
    <w:rsid w:val="00323291"/>
    <w:rsid w:val="00323A2C"/>
    <w:rsid w:val="00326066"/>
    <w:rsid w:val="00337191"/>
    <w:rsid w:val="00342FF6"/>
    <w:rsid w:val="003435AD"/>
    <w:rsid w:val="0034462B"/>
    <w:rsid w:val="003446BC"/>
    <w:rsid w:val="00347F60"/>
    <w:rsid w:val="00350760"/>
    <w:rsid w:val="00350F84"/>
    <w:rsid w:val="00351DF4"/>
    <w:rsid w:val="00356309"/>
    <w:rsid w:val="0036082B"/>
    <w:rsid w:val="0036644F"/>
    <w:rsid w:val="003731B9"/>
    <w:rsid w:val="00373FD0"/>
    <w:rsid w:val="003805B9"/>
    <w:rsid w:val="00380C6D"/>
    <w:rsid w:val="00382D87"/>
    <w:rsid w:val="003844E5"/>
    <w:rsid w:val="00387DD8"/>
    <w:rsid w:val="00387FCC"/>
    <w:rsid w:val="0039355C"/>
    <w:rsid w:val="003954CF"/>
    <w:rsid w:val="003A530E"/>
    <w:rsid w:val="003A6A4A"/>
    <w:rsid w:val="003B172B"/>
    <w:rsid w:val="003B5DBB"/>
    <w:rsid w:val="003C03B7"/>
    <w:rsid w:val="003C0686"/>
    <w:rsid w:val="003C21AF"/>
    <w:rsid w:val="003C43F0"/>
    <w:rsid w:val="003C48DC"/>
    <w:rsid w:val="003D292A"/>
    <w:rsid w:val="003D2AFF"/>
    <w:rsid w:val="003D2E00"/>
    <w:rsid w:val="003D3091"/>
    <w:rsid w:val="003D694E"/>
    <w:rsid w:val="003E43DA"/>
    <w:rsid w:val="003E7463"/>
    <w:rsid w:val="003E7999"/>
    <w:rsid w:val="003F1BA5"/>
    <w:rsid w:val="003F1BBB"/>
    <w:rsid w:val="003F1E00"/>
    <w:rsid w:val="003F3BAF"/>
    <w:rsid w:val="003F7D85"/>
    <w:rsid w:val="00402F6A"/>
    <w:rsid w:val="004041D1"/>
    <w:rsid w:val="00406B43"/>
    <w:rsid w:val="00407502"/>
    <w:rsid w:val="00407628"/>
    <w:rsid w:val="00410878"/>
    <w:rsid w:val="00410A17"/>
    <w:rsid w:val="004126DD"/>
    <w:rsid w:val="00412ED4"/>
    <w:rsid w:val="00413F40"/>
    <w:rsid w:val="00417177"/>
    <w:rsid w:val="0041797B"/>
    <w:rsid w:val="00422220"/>
    <w:rsid w:val="00423670"/>
    <w:rsid w:val="004254FA"/>
    <w:rsid w:val="00425D88"/>
    <w:rsid w:val="00426ED3"/>
    <w:rsid w:val="00435585"/>
    <w:rsid w:val="00436818"/>
    <w:rsid w:val="00440AA7"/>
    <w:rsid w:val="004415E4"/>
    <w:rsid w:val="00443FB4"/>
    <w:rsid w:val="00444281"/>
    <w:rsid w:val="00446925"/>
    <w:rsid w:val="00446F2F"/>
    <w:rsid w:val="00451447"/>
    <w:rsid w:val="0045514C"/>
    <w:rsid w:val="00457B65"/>
    <w:rsid w:val="004606C3"/>
    <w:rsid w:val="0046202F"/>
    <w:rsid w:val="00464314"/>
    <w:rsid w:val="00465A4D"/>
    <w:rsid w:val="004745D9"/>
    <w:rsid w:val="00475B57"/>
    <w:rsid w:val="004762E8"/>
    <w:rsid w:val="004802F7"/>
    <w:rsid w:val="004804F0"/>
    <w:rsid w:val="00481635"/>
    <w:rsid w:val="00481CEC"/>
    <w:rsid w:val="00486AC8"/>
    <w:rsid w:val="0049595B"/>
    <w:rsid w:val="00496DA9"/>
    <w:rsid w:val="004A29E8"/>
    <w:rsid w:val="004A348A"/>
    <w:rsid w:val="004A377B"/>
    <w:rsid w:val="004A4298"/>
    <w:rsid w:val="004A5A3E"/>
    <w:rsid w:val="004A6D71"/>
    <w:rsid w:val="004B0544"/>
    <w:rsid w:val="004B0755"/>
    <w:rsid w:val="004B0AB7"/>
    <w:rsid w:val="004B17FA"/>
    <w:rsid w:val="004B2281"/>
    <w:rsid w:val="004B43D2"/>
    <w:rsid w:val="004B54D2"/>
    <w:rsid w:val="004B7C74"/>
    <w:rsid w:val="004C0686"/>
    <w:rsid w:val="004C1C3C"/>
    <w:rsid w:val="004C359F"/>
    <w:rsid w:val="004C394A"/>
    <w:rsid w:val="004C3C27"/>
    <w:rsid w:val="004C4940"/>
    <w:rsid w:val="004C6C3A"/>
    <w:rsid w:val="004D017D"/>
    <w:rsid w:val="004D06C4"/>
    <w:rsid w:val="004D2E3F"/>
    <w:rsid w:val="004D399A"/>
    <w:rsid w:val="004D5F16"/>
    <w:rsid w:val="004E1010"/>
    <w:rsid w:val="004E7C19"/>
    <w:rsid w:val="004F0476"/>
    <w:rsid w:val="005032C6"/>
    <w:rsid w:val="00503D96"/>
    <w:rsid w:val="00504FAA"/>
    <w:rsid w:val="0050612B"/>
    <w:rsid w:val="00511BC0"/>
    <w:rsid w:val="00512A27"/>
    <w:rsid w:val="0051371D"/>
    <w:rsid w:val="00520C09"/>
    <w:rsid w:val="005212BC"/>
    <w:rsid w:val="00521993"/>
    <w:rsid w:val="005226E1"/>
    <w:rsid w:val="005257DE"/>
    <w:rsid w:val="005265C1"/>
    <w:rsid w:val="0053099B"/>
    <w:rsid w:val="00531BF0"/>
    <w:rsid w:val="00532394"/>
    <w:rsid w:val="00533A6C"/>
    <w:rsid w:val="00536152"/>
    <w:rsid w:val="0053658E"/>
    <w:rsid w:val="00537017"/>
    <w:rsid w:val="00537507"/>
    <w:rsid w:val="00537CF0"/>
    <w:rsid w:val="00541578"/>
    <w:rsid w:val="005424F6"/>
    <w:rsid w:val="00544D38"/>
    <w:rsid w:val="00545BE5"/>
    <w:rsid w:val="005504B1"/>
    <w:rsid w:val="005514D3"/>
    <w:rsid w:val="00552063"/>
    <w:rsid w:val="00554B5C"/>
    <w:rsid w:val="00555B54"/>
    <w:rsid w:val="00556158"/>
    <w:rsid w:val="00556A1B"/>
    <w:rsid w:val="005608F8"/>
    <w:rsid w:val="00563C94"/>
    <w:rsid w:val="00564111"/>
    <w:rsid w:val="0057029E"/>
    <w:rsid w:val="00570414"/>
    <w:rsid w:val="00570768"/>
    <w:rsid w:val="00577262"/>
    <w:rsid w:val="00581BF8"/>
    <w:rsid w:val="00581DE3"/>
    <w:rsid w:val="005852E2"/>
    <w:rsid w:val="005854FE"/>
    <w:rsid w:val="005867D2"/>
    <w:rsid w:val="00587B6B"/>
    <w:rsid w:val="0059443B"/>
    <w:rsid w:val="005B1046"/>
    <w:rsid w:val="005B3761"/>
    <w:rsid w:val="005C3A3E"/>
    <w:rsid w:val="005C447D"/>
    <w:rsid w:val="005C5438"/>
    <w:rsid w:val="005C5733"/>
    <w:rsid w:val="005C58A3"/>
    <w:rsid w:val="005D0BDB"/>
    <w:rsid w:val="005D1FA6"/>
    <w:rsid w:val="005D2602"/>
    <w:rsid w:val="005D2687"/>
    <w:rsid w:val="005D44FB"/>
    <w:rsid w:val="005D4C9E"/>
    <w:rsid w:val="005D6384"/>
    <w:rsid w:val="005D6F1A"/>
    <w:rsid w:val="005E002C"/>
    <w:rsid w:val="005E0F7C"/>
    <w:rsid w:val="005E26C3"/>
    <w:rsid w:val="005E3B91"/>
    <w:rsid w:val="005E52F9"/>
    <w:rsid w:val="005E6D7D"/>
    <w:rsid w:val="005F1DE6"/>
    <w:rsid w:val="005F4829"/>
    <w:rsid w:val="005F51AA"/>
    <w:rsid w:val="0060184F"/>
    <w:rsid w:val="00602E47"/>
    <w:rsid w:val="00606235"/>
    <w:rsid w:val="0061167D"/>
    <w:rsid w:val="00611EFD"/>
    <w:rsid w:val="006137F0"/>
    <w:rsid w:val="00615623"/>
    <w:rsid w:val="00617F1A"/>
    <w:rsid w:val="006203ED"/>
    <w:rsid w:val="006212F4"/>
    <w:rsid w:val="00621BA2"/>
    <w:rsid w:val="00625AFE"/>
    <w:rsid w:val="00630E40"/>
    <w:rsid w:val="0063172F"/>
    <w:rsid w:val="00633340"/>
    <w:rsid w:val="00633EB7"/>
    <w:rsid w:val="006351A8"/>
    <w:rsid w:val="00637A82"/>
    <w:rsid w:val="00641B3A"/>
    <w:rsid w:val="0064332D"/>
    <w:rsid w:val="00646124"/>
    <w:rsid w:val="00647E7D"/>
    <w:rsid w:val="00647EB3"/>
    <w:rsid w:val="0065599B"/>
    <w:rsid w:val="00655CE7"/>
    <w:rsid w:val="00656851"/>
    <w:rsid w:val="00656E90"/>
    <w:rsid w:val="00657D6E"/>
    <w:rsid w:val="00660459"/>
    <w:rsid w:val="00661800"/>
    <w:rsid w:val="006623A4"/>
    <w:rsid w:val="00662C9A"/>
    <w:rsid w:val="00667B80"/>
    <w:rsid w:val="00667DFB"/>
    <w:rsid w:val="00675A02"/>
    <w:rsid w:val="0067613D"/>
    <w:rsid w:val="00676DB8"/>
    <w:rsid w:val="006824BD"/>
    <w:rsid w:val="006870FE"/>
    <w:rsid w:val="00687DC6"/>
    <w:rsid w:val="00694420"/>
    <w:rsid w:val="006956BC"/>
    <w:rsid w:val="00696CE9"/>
    <w:rsid w:val="006970E4"/>
    <w:rsid w:val="00697BC9"/>
    <w:rsid w:val="006A2073"/>
    <w:rsid w:val="006A2434"/>
    <w:rsid w:val="006A52EC"/>
    <w:rsid w:val="006B10BD"/>
    <w:rsid w:val="006B2946"/>
    <w:rsid w:val="006B5274"/>
    <w:rsid w:val="006B57E8"/>
    <w:rsid w:val="006B5B77"/>
    <w:rsid w:val="006B5DF2"/>
    <w:rsid w:val="006B5E90"/>
    <w:rsid w:val="006B62FA"/>
    <w:rsid w:val="006C13D9"/>
    <w:rsid w:val="006C2C4C"/>
    <w:rsid w:val="006C5252"/>
    <w:rsid w:val="006D30C4"/>
    <w:rsid w:val="006D340E"/>
    <w:rsid w:val="006D5553"/>
    <w:rsid w:val="006D5979"/>
    <w:rsid w:val="006E46A2"/>
    <w:rsid w:val="006E7AE9"/>
    <w:rsid w:val="006F028B"/>
    <w:rsid w:val="006F2096"/>
    <w:rsid w:val="006F3CFE"/>
    <w:rsid w:val="00701971"/>
    <w:rsid w:val="00704B37"/>
    <w:rsid w:val="00710CFF"/>
    <w:rsid w:val="007148B9"/>
    <w:rsid w:val="00717D8A"/>
    <w:rsid w:val="00721BBD"/>
    <w:rsid w:val="00723FAA"/>
    <w:rsid w:val="007248E2"/>
    <w:rsid w:val="00724A5F"/>
    <w:rsid w:val="00726E64"/>
    <w:rsid w:val="00727D88"/>
    <w:rsid w:val="007303A4"/>
    <w:rsid w:val="00732906"/>
    <w:rsid w:val="00740CAA"/>
    <w:rsid w:val="00745716"/>
    <w:rsid w:val="00745D7A"/>
    <w:rsid w:val="00747D3E"/>
    <w:rsid w:val="00754CF8"/>
    <w:rsid w:val="00754EC2"/>
    <w:rsid w:val="007567F1"/>
    <w:rsid w:val="007579A5"/>
    <w:rsid w:val="007611C3"/>
    <w:rsid w:val="00762714"/>
    <w:rsid w:val="00765C12"/>
    <w:rsid w:val="007722E1"/>
    <w:rsid w:val="0077393C"/>
    <w:rsid w:val="0077453A"/>
    <w:rsid w:val="00775DE4"/>
    <w:rsid w:val="00781600"/>
    <w:rsid w:val="00781A18"/>
    <w:rsid w:val="00784357"/>
    <w:rsid w:val="0078473F"/>
    <w:rsid w:val="007865E6"/>
    <w:rsid w:val="00793D37"/>
    <w:rsid w:val="00795A9A"/>
    <w:rsid w:val="00797013"/>
    <w:rsid w:val="00797EC2"/>
    <w:rsid w:val="007A354C"/>
    <w:rsid w:val="007A5270"/>
    <w:rsid w:val="007A59B7"/>
    <w:rsid w:val="007A5C58"/>
    <w:rsid w:val="007A7423"/>
    <w:rsid w:val="007B326A"/>
    <w:rsid w:val="007B386B"/>
    <w:rsid w:val="007B6338"/>
    <w:rsid w:val="007C1359"/>
    <w:rsid w:val="007C7C8E"/>
    <w:rsid w:val="007D1921"/>
    <w:rsid w:val="007D741F"/>
    <w:rsid w:val="007E1558"/>
    <w:rsid w:val="007E16A1"/>
    <w:rsid w:val="007E2B28"/>
    <w:rsid w:val="007E3776"/>
    <w:rsid w:val="007F4C6A"/>
    <w:rsid w:val="007F56C7"/>
    <w:rsid w:val="007F66E3"/>
    <w:rsid w:val="007F69A3"/>
    <w:rsid w:val="007F7A0C"/>
    <w:rsid w:val="00801402"/>
    <w:rsid w:val="008025BF"/>
    <w:rsid w:val="00806ECB"/>
    <w:rsid w:val="0081038B"/>
    <w:rsid w:val="00813EC9"/>
    <w:rsid w:val="00815A25"/>
    <w:rsid w:val="008204BB"/>
    <w:rsid w:val="00826FA5"/>
    <w:rsid w:val="008301DF"/>
    <w:rsid w:val="008308C9"/>
    <w:rsid w:val="00831AFE"/>
    <w:rsid w:val="00832A16"/>
    <w:rsid w:val="00832CB3"/>
    <w:rsid w:val="00832FB6"/>
    <w:rsid w:val="00836A5D"/>
    <w:rsid w:val="00837825"/>
    <w:rsid w:val="008421ED"/>
    <w:rsid w:val="00842F2F"/>
    <w:rsid w:val="00844356"/>
    <w:rsid w:val="00845523"/>
    <w:rsid w:val="008476C4"/>
    <w:rsid w:val="00850E82"/>
    <w:rsid w:val="00850FE9"/>
    <w:rsid w:val="00854F8F"/>
    <w:rsid w:val="0086209E"/>
    <w:rsid w:val="00863FFF"/>
    <w:rsid w:val="0086471B"/>
    <w:rsid w:val="00864BFF"/>
    <w:rsid w:val="00865C9D"/>
    <w:rsid w:val="0086609F"/>
    <w:rsid w:val="00872E6F"/>
    <w:rsid w:val="008734C1"/>
    <w:rsid w:val="008753DD"/>
    <w:rsid w:val="00883111"/>
    <w:rsid w:val="0088616A"/>
    <w:rsid w:val="008868B3"/>
    <w:rsid w:val="00886DDA"/>
    <w:rsid w:val="00892B8F"/>
    <w:rsid w:val="008B0776"/>
    <w:rsid w:val="008B3063"/>
    <w:rsid w:val="008C4AAC"/>
    <w:rsid w:val="008C50C1"/>
    <w:rsid w:val="008C56D6"/>
    <w:rsid w:val="008C5897"/>
    <w:rsid w:val="008C5D62"/>
    <w:rsid w:val="008D254B"/>
    <w:rsid w:val="008D3E8E"/>
    <w:rsid w:val="008E0805"/>
    <w:rsid w:val="008E0AEF"/>
    <w:rsid w:val="008E4554"/>
    <w:rsid w:val="008F6A53"/>
    <w:rsid w:val="009008B5"/>
    <w:rsid w:val="009008BF"/>
    <w:rsid w:val="009034C8"/>
    <w:rsid w:val="0090465C"/>
    <w:rsid w:val="00907383"/>
    <w:rsid w:val="0091088A"/>
    <w:rsid w:val="00911EF1"/>
    <w:rsid w:val="00914DA7"/>
    <w:rsid w:val="00915787"/>
    <w:rsid w:val="009157BA"/>
    <w:rsid w:val="0092747E"/>
    <w:rsid w:val="0093184F"/>
    <w:rsid w:val="00931CC1"/>
    <w:rsid w:val="00931DA8"/>
    <w:rsid w:val="00932503"/>
    <w:rsid w:val="00933D5B"/>
    <w:rsid w:val="00934AEE"/>
    <w:rsid w:val="00934C94"/>
    <w:rsid w:val="00942C45"/>
    <w:rsid w:val="00943C4D"/>
    <w:rsid w:val="00943DA8"/>
    <w:rsid w:val="009448DE"/>
    <w:rsid w:val="00944A3F"/>
    <w:rsid w:val="00947281"/>
    <w:rsid w:val="0095131D"/>
    <w:rsid w:val="0095147D"/>
    <w:rsid w:val="0096094A"/>
    <w:rsid w:val="00960A72"/>
    <w:rsid w:val="00961690"/>
    <w:rsid w:val="00963E45"/>
    <w:rsid w:val="00972A0E"/>
    <w:rsid w:val="00977707"/>
    <w:rsid w:val="00980637"/>
    <w:rsid w:val="009806E2"/>
    <w:rsid w:val="00980BD1"/>
    <w:rsid w:val="00982522"/>
    <w:rsid w:val="009830FA"/>
    <w:rsid w:val="0098550B"/>
    <w:rsid w:val="00986694"/>
    <w:rsid w:val="009871B3"/>
    <w:rsid w:val="00991FBE"/>
    <w:rsid w:val="00993541"/>
    <w:rsid w:val="00994306"/>
    <w:rsid w:val="00994327"/>
    <w:rsid w:val="00996197"/>
    <w:rsid w:val="009A5C96"/>
    <w:rsid w:val="009A694C"/>
    <w:rsid w:val="009B68EE"/>
    <w:rsid w:val="009B6B1F"/>
    <w:rsid w:val="009B7C95"/>
    <w:rsid w:val="009C0E88"/>
    <w:rsid w:val="009C16BF"/>
    <w:rsid w:val="009C2AB0"/>
    <w:rsid w:val="009C2FBC"/>
    <w:rsid w:val="009C30B9"/>
    <w:rsid w:val="009C3386"/>
    <w:rsid w:val="009D7F1C"/>
    <w:rsid w:val="009E13FD"/>
    <w:rsid w:val="009E3E29"/>
    <w:rsid w:val="009E4125"/>
    <w:rsid w:val="009E4B90"/>
    <w:rsid w:val="009E686D"/>
    <w:rsid w:val="009E7969"/>
    <w:rsid w:val="009F1AB4"/>
    <w:rsid w:val="009F1F43"/>
    <w:rsid w:val="009F2BA8"/>
    <w:rsid w:val="009F62D1"/>
    <w:rsid w:val="00A00CFD"/>
    <w:rsid w:val="00A01517"/>
    <w:rsid w:val="00A02007"/>
    <w:rsid w:val="00A02D01"/>
    <w:rsid w:val="00A05F3E"/>
    <w:rsid w:val="00A067B5"/>
    <w:rsid w:val="00A17238"/>
    <w:rsid w:val="00A21FBC"/>
    <w:rsid w:val="00A25645"/>
    <w:rsid w:val="00A26B7F"/>
    <w:rsid w:val="00A31631"/>
    <w:rsid w:val="00A317B3"/>
    <w:rsid w:val="00A3396A"/>
    <w:rsid w:val="00A3426C"/>
    <w:rsid w:val="00A355D1"/>
    <w:rsid w:val="00A406FD"/>
    <w:rsid w:val="00A44CA0"/>
    <w:rsid w:val="00A44FDA"/>
    <w:rsid w:val="00A45D84"/>
    <w:rsid w:val="00A533DC"/>
    <w:rsid w:val="00A61CA1"/>
    <w:rsid w:val="00A710FA"/>
    <w:rsid w:val="00A72734"/>
    <w:rsid w:val="00A73B79"/>
    <w:rsid w:val="00A80046"/>
    <w:rsid w:val="00A80389"/>
    <w:rsid w:val="00A8208C"/>
    <w:rsid w:val="00A847B0"/>
    <w:rsid w:val="00AA2564"/>
    <w:rsid w:val="00AA3594"/>
    <w:rsid w:val="00AA3E0D"/>
    <w:rsid w:val="00AA4573"/>
    <w:rsid w:val="00AA48C8"/>
    <w:rsid w:val="00AA5A9B"/>
    <w:rsid w:val="00AA7249"/>
    <w:rsid w:val="00AB05F6"/>
    <w:rsid w:val="00AB05FC"/>
    <w:rsid w:val="00AB5A62"/>
    <w:rsid w:val="00AB5CC9"/>
    <w:rsid w:val="00AC1273"/>
    <w:rsid w:val="00AC153E"/>
    <w:rsid w:val="00AC263B"/>
    <w:rsid w:val="00AC59E8"/>
    <w:rsid w:val="00AC779C"/>
    <w:rsid w:val="00AD04DD"/>
    <w:rsid w:val="00AD170C"/>
    <w:rsid w:val="00AD3EF1"/>
    <w:rsid w:val="00AD6B85"/>
    <w:rsid w:val="00AD6BC8"/>
    <w:rsid w:val="00AD6D4E"/>
    <w:rsid w:val="00AD7AD1"/>
    <w:rsid w:val="00AE0124"/>
    <w:rsid w:val="00AE206F"/>
    <w:rsid w:val="00AE26C0"/>
    <w:rsid w:val="00AE4C42"/>
    <w:rsid w:val="00AF05EF"/>
    <w:rsid w:val="00AF227C"/>
    <w:rsid w:val="00AF7EA1"/>
    <w:rsid w:val="00B025FA"/>
    <w:rsid w:val="00B04056"/>
    <w:rsid w:val="00B11252"/>
    <w:rsid w:val="00B16B2F"/>
    <w:rsid w:val="00B20928"/>
    <w:rsid w:val="00B21049"/>
    <w:rsid w:val="00B21CD0"/>
    <w:rsid w:val="00B21E74"/>
    <w:rsid w:val="00B22441"/>
    <w:rsid w:val="00B230B0"/>
    <w:rsid w:val="00B23769"/>
    <w:rsid w:val="00B2677E"/>
    <w:rsid w:val="00B27098"/>
    <w:rsid w:val="00B27808"/>
    <w:rsid w:val="00B35909"/>
    <w:rsid w:val="00B37FEC"/>
    <w:rsid w:val="00B408B4"/>
    <w:rsid w:val="00B4352F"/>
    <w:rsid w:val="00B43BB8"/>
    <w:rsid w:val="00B43F12"/>
    <w:rsid w:val="00B468E6"/>
    <w:rsid w:val="00B475C4"/>
    <w:rsid w:val="00B4788D"/>
    <w:rsid w:val="00B509A9"/>
    <w:rsid w:val="00B5363A"/>
    <w:rsid w:val="00B62484"/>
    <w:rsid w:val="00B65FB6"/>
    <w:rsid w:val="00B67339"/>
    <w:rsid w:val="00B6798A"/>
    <w:rsid w:val="00B70417"/>
    <w:rsid w:val="00B74782"/>
    <w:rsid w:val="00B74EB8"/>
    <w:rsid w:val="00B778A3"/>
    <w:rsid w:val="00B80250"/>
    <w:rsid w:val="00B80787"/>
    <w:rsid w:val="00B81BBB"/>
    <w:rsid w:val="00B860B7"/>
    <w:rsid w:val="00B86654"/>
    <w:rsid w:val="00B92F7D"/>
    <w:rsid w:val="00B93A2A"/>
    <w:rsid w:val="00B962A1"/>
    <w:rsid w:val="00BA42BB"/>
    <w:rsid w:val="00BA5501"/>
    <w:rsid w:val="00BA5D0B"/>
    <w:rsid w:val="00BB07CA"/>
    <w:rsid w:val="00BB3C56"/>
    <w:rsid w:val="00BC2BD3"/>
    <w:rsid w:val="00BC35FA"/>
    <w:rsid w:val="00BC4CCB"/>
    <w:rsid w:val="00BC7BAF"/>
    <w:rsid w:val="00BD10CE"/>
    <w:rsid w:val="00BD5D25"/>
    <w:rsid w:val="00BE07A6"/>
    <w:rsid w:val="00BE5159"/>
    <w:rsid w:val="00BE52E6"/>
    <w:rsid w:val="00BE5A54"/>
    <w:rsid w:val="00BF01CD"/>
    <w:rsid w:val="00BF08D9"/>
    <w:rsid w:val="00BF5E4B"/>
    <w:rsid w:val="00C01F85"/>
    <w:rsid w:val="00C03AD9"/>
    <w:rsid w:val="00C03B2D"/>
    <w:rsid w:val="00C0640F"/>
    <w:rsid w:val="00C15B18"/>
    <w:rsid w:val="00C22054"/>
    <w:rsid w:val="00C227A9"/>
    <w:rsid w:val="00C22EC2"/>
    <w:rsid w:val="00C24CA2"/>
    <w:rsid w:val="00C263F0"/>
    <w:rsid w:val="00C3025E"/>
    <w:rsid w:val="00C30272"/>
    <w:rsid w:val="00C344E6"/>
    <w:rsid w:val="00C35AC3"/>
    <w:rsid w:val="00C368DF"/>
    <w:rsid w:val="00C407AA"/>
    <w:rsid w:val="00C41BC4"/>
    <w:rsid w:val="00C44785"/>
    <w:rsid w:val="00C470F1"/>
    <w:rsid w:val="00C50C9C"/>
    <w:rsid w:val="00C53981"/>
    <w:rsid w:val="00C55A49"/>
    <w:rsid w:val="00C678A5"/>
    <w:rsid w:val="00C728DC"/>
    <w:rsid w:val="00C72AEB"/>
    <w:rsid w:val="00C7339F"/>
    <w:rsid w:val="00C75423"/>
    <w:rsid w:val="00C80B81"/>
    <w:rsid w:val="00C8100C"/>
    <w:rsid w:val="00C825BA"/>
    <w:rsid w:val="00C829E8"/>
    <w:rsid w:val="00C83EEF"/>
    <w:rsid w:val="00C8465A"/>
    <w:rsid w:val="00C8563E"/>
    <w:rsid w:val="00C85D8F"/>
    <w:rsid w:val="00C878E1"/>
    <w:rsid w:val="00C87E8B"/>
    <w:rsid w:val="00C91478"/>
    <w:rsid w:val="00C942EC"/>
    <w:rsid w:val="00CA14C1"/>
    <w:rsid w:val="00CB0440"/>
    <w:rsid w:val="00CB099C"/>
    <w:rsid w:val="00CB188B"/>
    <w:rsid w:val="00CC095E"/>
    <w:rsid w:val="00CC0A9A"/>
    <w:rsid w:val="00CC1CB7"/>
    <w:rsid w:val="00CC399D"/>
    <w:rsid w:val="00CC4188"/>
    <w:rsid w:val="00CC52A3"/>
    <w:rsid w:val="00CD4503"/>
    <w:rsid w:val="00CD45F8"/>
    <w:rsid w:val="00CE32A3"/>
    <w:rsid w:val="00CE7CA3"/>
    <w:rsid w:val="00CE7E80"/>
    <w:rsid w:val="00CF06B5"/>
    <w:rsid w:val="00CF49D7"/>
    <w:rsid w:val="00CF6866"/>
    <w:rsid w:val="00D042BE"/>
    <w:rsid w:val="00D07969"/>
    <w:rsid w:val="00D07DA8"/>
    <w:rsid w:val="00D07F5D"/>
    <w:rsid w:val="00D1116F"/>
    <w:rsid w:val="00D1366D"/>
    <w:rsid w:val="00D13F08"/>
    <w:rsid w:val="00D1699C"/>
    <w:rsid w:val="00D17FCD"/>
    <w:rsid w:val="00D21960"/>
    <w:rsid w:val="00D23772"/>
    <w:rsid w:val="00D36157"/>
    <w:rsid w:val="00D3633C"/>
    <w:rsid w:val="00D40099"/>
    <w:rsid w:val="00D4086D"/>
    <w:rsid w:val="00D41221"/>
    <w:rsid w:val="00D41F25"/>
    <w:rsid w:val="00D41F30"/>
    <w:rsid w:val="00D426C6"/>
    <w:rsid w:val="00D4523B"/>
    <w:rsid w:val="00D60883"/>
    <w:rsid w:val="00D61C53"/>
    <w:rsid w:val="00D62E29"/>
    <w:rsid w:val="00D65EA5"/>
    <w:rsid w:val="00D66436"/>
    <w:rsid w:val="00D70681"/>
    <w:rsid w:val="00D7208E"/>
    <w:rsid w:val="00D73887"/>
    <w:rsid w:val="00D748F0"/>
    <w:rsid w:val="00D7518C"/>
    <w:rsid w:val="00D77AE7"/>
    <w:rsid w:val="00D83472"/>
    <w:rsid w:val="00D94DD7"/>
    <w:rsid w:val="00D97590"/>
    <w:rsid w:val="00DA16AF"/>
    <w:rsid w:val="00DA2D3A"/>
    <w:rsid w:val="00DB388C"/>
    <w:rsid w:val="00DB436D"/>
    <w:rsid w:val="00DB583B"/>
    <w:rsid w:val="00DC076B"/>
    <w:rsid w:val="00DC2946"/>
    <w:rsid w:val="00DC386B"/>
    <w:rsid w:val="00DC5A04"/>
    <w:rsid w:val="00DC7ADE"/>
    <w:rsid w:val="00DD556F"/>
    <w:rsid w:val="00DD7B26"/>
    <w:rsid w:val="00DE13B2"/>
    <w:rsid w:val="00DE170B"/>
    <w:rsid w:val="00DE5ABB"/>
    <w:rsid w:val="00DF0C49"/>
    <w:rsid w:val="00DF0D7A"/>
    <w:rsid w:val="00DF1F99"/>
    <w:rsid w:val="00DF2075"/>
    <w:rsid w:val="00DF2E6E"/>
    <w:rsid w:val="00DF66A8"/>
    <w:rsid w:val="00DF7136"/>
    <w:rsid w:val="00E01502"/>
    <w:rsid w:val="00E02D4E"/>
    <w:rsid w:val="00E051A4"/>
    <w:rsid w:val="00E059B3"/>
    <w:rsid w:val="00E101A5"/>
    <w:rsid w:val="00E1021A"/>
    <w:rsid w:val="00E10614"/>
    <w:rsid w:val="00E11433"/>
    <w:rsid w:val="00E11BE0"/>
    <w:rsid w:val="00E1526A"/>
    <w:rsid w:val="00E208C6"/>
    <w:rsid w:val="00E20951"/>
    <w:rsid w:val="00E234FF"/>
    <w:rsid w:val="00E255C6"/>
    <w:rsid w:val="00E268C6"/>
    <w:rsid w:val="00E27DDA"/>
    <w:rsid w:val="00E31B7C"/>
    <w:rsid w:val="00E35AB6"/>
    <w:rsid w:val="00E408F7"/>
    <w:rsid w:val="00E43B51"/>
    <w:rsid w:val="00E4600C"/>
    <w:rsid w:val="00E46606"/>
    <w:rsid w:val="00E53325"/>
    <w:rsid w:val="00E55FCA"/>
    <w:rsid w:val="00E5602B"/>
    <w:rsid w:val="00E63B19"/>
    <w:rsid w:val="00E65242"/>
    <w:rsid w:val="00E67910"/>
    <w:rsid w:val="00E67DD9"/>
    <w:rsid w:val="00E718F2"/>
    <w:rsid w:val="00E71A8B"/>
    <w:rsid w:val="00E73892"/>
    <w:rsid w:val="00E74978"/>
    <w:rsid w:val="00E75FBE"/>
    <w:rsid w:val="00E76A90"/>
    <w:rsid w:val="00E82D2C"/>
    <w:rsid w:val="00E83C86"/>
    <w:rsid w:val="00E83E58"/>
    <w:rsid w:val="00E84A38"/>
    <w:rsid w:val="00E84F4D"/>
    <w:rsid w:val="00E90B65"/>
    <w:rsid w:val="00E9146A"/>
    <w:rsid w:val="00E928AC"/>
    <w:rsid w:val="00E92C41"/>
    <w:rsid w:val="00E94715"/>
    <w:rsid w:val="00EA0D46"/>
    <w:rsid w:val="00EA2CEB"/>
    <w:rsid w:val="00EA54E9"/>
    <w:rsid w:val="00EB0631"/>
    <w:rsid w:val="00EB5145"/>
    <w:rsid w:val="00EB52F2"/>
    <w:rsid w:val="00EE2AB3"/>
    <w:rsid w:val="00EE5115"/>
    <w:rsid w:val="00EE57ED"/>
    <w:rsid w:val="00EE630E"/>
    <w:rsid w:val="00EE746F"/>
    <w:rsid w:val="00EE7541"/>
    <w:rsid w:val="00EF18A8"/>
    <w:rsid w:val="00EF1FB9"/>
    <w:rsid w:val="00EF44BB"/>
    <w:rsid w:val="00EF4719"/>
    <w:rsid w:val="00EF6D0A"/>
    <w:rsid w:val="00F01D83"/>
    <w:rsid w:val="00F07C48"/>
    <w:rsid w:val="00F107E3"/>
    <w:rsid w:val="00F137B3"/>
    <w:rsid w:val="00F1436F"/>
    <w:rsid w:val="00F1518F"/>
    <w:rsid w:val="00F16E80"/>
    <w:rsid w:val="00F2101E"/>
    <w:rsid w:val="00F21700"/>
    <w:rsid w:val="00F22353"/>
    <w:rsid w:val="00F2235A"/>
    <w:rsid w:val="00F2333D"/>
    <w:rsid w:val="00F33D5F"/>
    <w:rsid w:val="00F43F16"/>
    <w:rsid w:val="00F448C6"/>
    <w:rsid w:val="00F47928"/>
    <w:rsid w:val="00F539A8"/>
    <w:rsid w:val="00F550CC"/>
    <w:rsid w:val="00F57B43"/>
    <w:rsid w:val="00F6412F"/>
    <w:rsid w:val="00F65174"/>
    <w:rsid w:val="00F67B6B"/>
    <w:rsid w:val="00F70F2D"/>
    <w:rsid w:val="00F73DC4"/>
    <w:rsid w:val="00F76384"/>
    <w:rsid w:val="00F81A70"/>
    <w:rsid w:val="00F82A61"/>
    <w:rsid w:val="00F82E47"/>
    <w:rsid w:val="00F83EA3"/>
    <w:rsid w:val="00F92071"/>
    <w:rsid w:val="00F935A6"/>
    <w:rsid w:val="00F96AF8"/>
    <w:rsid w:val="00FA0149"/>
    <w:rsid w:val="00FA12EF"/>
    <w:rsid w:val="00FA1D04"/>
    <w:rsid w:val="00FA1DC0"/>
    <w:rsid w:val="00FA2F8C"/>
    <w:rsid w:val="00FA6425"/>
    <w:rsid w:val="00FB006E"/>
    <w:rsid w:val="00FB0FDB"/>
    <w:rsid w:val="00FB1E7F"/>
    <w:rsid w:val="00FB5EC2"/>
    <w:rsid w:val="00FC199B"/>
    <w:rsid w:val="00FC23FC"/>
    <w:rsid w:val="00FC322F"/>
    <w:rsid w:val="00FC5159"/>
    <w:rsid w:val="00FC6194"/>
    <w:rsid w:val="00FC68C4"/>
    <w:rsid w:val="00FC781B"/>
    <w:rsid w:val="00FC7A14"/>
    <w:rsid w:val="00FC7F4F"/>
    <w:rsid w:val="00FD0E86"/>
    <w:rsid w:val="00FD7141"/>
    <w:rsid w:val="00FE0562"/>
    <w:rsid w:val="00FE0BEF"/>
    <w:rsid w:val="00FE58B7"/>
    <w:rsid w:val="00FE712E"/>
    <w:rsid w:val="00FF3A51"/>
    <w:rsid w:val="00FF5F42"/>
    <w:rsid w:val="00FF6E8F"/>
    <w:rsid w:val="00FF7E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8D1AF6"/>
  <w15:chartTrackingRefBased/>
  <w15:docId w15:val="{4A1D8B89-D88A-40D2-B596-E14868CE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CF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311034"/>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lang w:val="x-none"/>
    </w:rPr>
  </w:style>
  <w:style w:type="paragraph" w:styleId="Heading5">
    <w:name w:val="heading 5"/>
    <w:basedOn w:val="Normal"/>
    <w:next w:val="Normal"/>
    <w:link w:val="Heading5Char"/>
    <w:uiPriority w:val="9"/>
    <w:semiHidden/>
    <w:unhideWhenUsed/>
    <w:qFormat/>
    <w:rsid w:val="008734C1"/>
    <w:pPr>
      <w:keepNext/>
      <w:keepLines/>
      <w:spacing w:before="40" w:line="276" w:lineRule="auto"/>
      <w:outlineLvl w:val="4"/>
    </w:pPr>
    <w:rPr>
      <w:rFonts w:asciiTheme="majorHAnsi" w:eastAsiaTheme="majorEastAsia" w:hAnsiTheme="majorHAnsi" w:cstheme="majorBidi"/>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11034"/>
    <w:rPr>
      <w:rFonts w:ascii="Arial" w:eastAsia="Times New Roman" w:hAnsi="Arial" w:cs="Times New Roman"/>
      <w:b/>
      <w:sz w:val="24"/>
      <w:szCs w:val="20"/>
      <w:lang w:val="x-none"/>
    </w:rPr>
  </w:style>
  <w:style w:type="character" w:styleId="Hyperlink">
    <w:name w:val="Hyperlink"/>
    <w:uiPriority w:val="99"/>
    <w:unhideWhenUsed/>
    <w:rsid w:val="00311034"/>
    <w:rPr>
      <w:color w:val="0000FF"/>
      <w:u w:val="single"/>
    </w:rPr>
  </w:style>
  <w:style w:type="paragraph" w:styleId="Title">
    <w:name w:val="Title"/>
    <w:basedOn w:val="Normal"/>
    <w:link w:val="TitleChar"/>
    <w:qFormat/>
    <w:rsid w:val="00311034"/>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lang w:val="x-none"/>
    </w:rPr>
  </w:style>
  <w:style w:type="character" w:customStyle="1" w:styleId="TitleChar">
    <w:name w:val="Title Char"/>
    <w:basedOn w:val="DefaultParagraphFont"/>
    <w:link w:val="Title"/>
    <w:rsid w:val="00311034"/>
    <w:rPr>
      <w:rFonts w:ascii="Arial" w:eastAsia="Times New Roman" w:hAnsi="Arial" w:cs="Times New Roman"/>
      <w:b/>
      <w:color w:val="000000"/>
      <w:kern w:val="4"/>
      <w:sz w:val="24"/>
      <w:szCs w:val="20"/>
      <w:lang w:val="x-none"/>
    </w:rPr>
  </w:style>
  <w:style w:type="paragraph" w:styleId="Header">
    <w:name w:val="header"/>
    <w:basedOn w:val="Normal"/>
    <w:link w:val="HeaderChar"/>
    <w:uiPriority w:val="99"/>
    <w:unhideWhenUsed/>
    <w:rsid w:val="00311034"/>
    <w:pPr>
      <w:tabs>
        <w:tab w:val="center" w:pos="4513"/>
        <w:tab w:val="right" w:pos="9026"/>
      </w:tabs>
    </w:pPr>
    <w:rPr>
      <w:rFonts w:ascii="Calibri" w:eastAsia="SimSun" w:hAnsi="Calibri"/>
      <w:sz w:val="22"/>
      <w:szCs w:val="22"/>
    </w:rPr>
  </w:style>
  <w:style w:type="character" w:customStyle="1" w:styleId="HeaderChar">
    <w:name w:val="Header Char"/>
    <w:basedOn w:val="DefaultParagraphFont"/>
    <w:link w:val="Header"/>
    <w:uiPriority w:val="99"/>
    <w:rsid w:val="00311034"/>
    <w:rPr>
      <w:rFonts w:ascii="Calibri" w:eastAsia="SimSun" w:hAnsi="Calibri" w:cs="Times New Roman"/>
    </w:rPr>
  </w:style>
  <w:style w:type="paragraph" w:styleId="Footer">
    <w:name w:val="footer"/>
    <w:basedOn w:val="Normal"/>
    <w:link w:val="FooterChar"/>
    <w:uiPriority w:val="99"/>
    <w:unhideWhenUsed/>
    <w:rsid w:val="00311034"/>
    <w:pPr>
      <w:tabs>
        <w:tab w:val="center" w:pos="4513"/>
        <w:tab w:val="right" w:pos="9026"/>
      </w:tabs>
    </w:pPr>
    <w:rPr>
      <w:rFonts w:ascii="Calibri" w:eastAsia="SimSun" w:hAnsi="Calibri"/>
      <w:sz w:val="22"/>
      <w:szCs w:val="22"/>
    </w:rPr>
  </w:style>
  <w:style w:type="character" w:customStyle="1" w:styleId="FooterChar">
    <w:name w:val="Footer Char"/>
    <w:basedOn w:val="DefaultParagraphFont"/>
    <w:link w:val="Footer"/>
    <w:uiPriority w:val="99"/>
    <w:rsid w:val="00311034"/>
    <w:rPr>
      <w:rFonts w:ascii="Calibri" w:eastAsia="SimSun" w:hAnsi="Calibri" w:cs="Times New Roman"/>
    </w:rPr>
  </w:style>
  <w:style w:type="paragraph" w:styleId="ListParagraph">
    <w:name w:val="List Paragraph"/>
    <w:basedOn w:val="Normal"/>
    <w:uiPriority w:val="34"/>
    <w:qFormat/>
    <w:rsid w:val="00AA2564"/>
    <w:pPr>
      <w:spacing w:after="200" w:line="276" w:lineRule="auto"/>
      <w:ind w:left="720"/>
      <w:contextualSpacing/>
    </w:pPr>
    <w:rPr>
      <w:rFonts w:ascii="Calibri" w:eastAsia="SimSun" w:hAnsi="Calibri"/>
      <w:sz w:val="22"/>
      <w:szCs w:val="22"/>
    </w:rPr>
  </w:style>
  <w:style w:type="paragraph" w:styleId="BodyTextIndent3">
    <w:name w:val="Body Text Indent 3"/>
    <w:basedOn w:val="Normal"/>
    <w:link w:val="BodyTextIndent3Char"/>
    <w:uiPriority w:val="99"/>
    <w:unhideWhenUsed/>
    <w:rsid w:val="0051371D"/>
    <w:pPr>
      <w:spacing w:after="120" w:line="276" w:lineRule="auto"/>
      <w:ind w:left="283"/>
    </w:pPr>
    <w:rPr>
      <w:rFonts w:ascii="Calibri" w:eastAsia="SimSun" w:hAnsi="Calibri"/>
      <w:sz w:val="16"/>
      <w:szCs w:val="16"/>
      <w:lang w:val="x-none"/>
    </w:rPr>
  </w:style>
  <w:style w:type="character" w:customStyle="1" w:styleId="BodyTextIndent3Char">
    <w:name w:val="Body Text Indent 3 Char"/>
    <w:basedOn w:val="DefaultParagraphFont"/>
    <w:link w:val="BodyTextIndent3"/>
    <w:uiPriority w:val="99"/>
    <w:rsid w:val="0051371D"/>
    <w:rPr>
      <w:rFonts w:ascii="Calibri" w:eastAsia="SimSun" w:hAnsi="Calibri" w:cs="Times New Roman"/>
      <w:sz w:val="16"/>
      <w:szCs w:val="16"/>
      <w:lang w:val="x-none"/>
    </w:rPr>
  </w:style>
  <w:style w:type="character" w:styleId="FollowedHyperlink">
    <w:name w:val="FollowedHyperlink"/>
    <w:basedOn w:val="DefaultParagraphFont"/>
    <w:uiPriority w:val="99"/>
    <w:semiHidden/>
    <w:unhideWhenUsed/>
    <w:rsid w:val="00E234FF"/>
    <w:rPr>
      <w:color w:val="954F72" w:themeColor="followedHyperlink"/>
      <w:u w:val="single"/>
    </w:rPr>
  </w:style>
  <w:style w:type="character" w:customStyle="1" w:styleId="Heading5Char">
    <w:name w:val="Heading 5 Char"/>
    <w:basedOn w:val="DefaultParagraphFont"/>
    <w:link w:val="Heading5"/>
    <w:uiPriority w:val="9"/>
    <w:semiHidden/>
    <w:rsid w:val="008734C1"/>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140D56"/>
    <w:rPr>
      <w:color w:val="605E5C"/>
      <w:shd w:val="clear" w:color="auto" w:fill="E1DFDD"/>
    </w:rPr>
  </w:style>
  <w:style w:type="paragraph" w:styleId="BalloonText">
    <w:name w:val="Balloon Text"/>
    <w:basedOn w:val="Normal"/>
    <w:link w:val="BalloonTextChar"/>
    <w:uiPriority w:val="99"/>
    <w:semiHidden/>
    <w:unhideWhenUsed/>
    <w:rsid w:val="009448DE"/>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9448DE"/>
    <w:rPr>
      <w:rFonts w:ascii="Segoe UI" w:eastAsia="SimSun" w:hAnsi="Segoe UI" w:cs="Segoe UI"/>
      <w:sz w:val="18"/>
      <w:szCs w:val="18"/>
    </w:rPr>
  </w:style>
  <w:style w:type="character" w:customStyle="1" w:styleId="UnresolvedMention2">
    <w:name w:val="Unresolved Mention2"/>
    <w:basedOn w:val="DefaultParagraphFont"/>
    <w:uiPriority w:val="99"/>
    <w:semiHidden/>
    <w:unhideWhenUsed/>
    <w:rsid w:val="00DC386B"/>
    <w:rPr>
      <w:color w:val="605E5C"/>
      <w:shd w:val="clear" w:color="auto" w:fill="E1DFDD"/>
    </w:rPr>
  </w:style>
  <w:style w:type="character" w:customStyle="1" w:styleId="UnresolvedMention3">
    <w:name w:val="Unresolved Mention3"/>
    <w:basedOn w:val="DefaultParagraphFont"/>
    <w:uiPriority w:val="99"/>
    <w:semiHidden/>
    <w:unhideWhenUsed/>
    <w:rsid w:val="00410878"/>
    <w:rPr>
      <w:color w:val="605E5C"/>
      <w:shd w:val="clear" w:color="auto" w:fill="E1DFDD"/>
    </w:rPr>
  </w:style>
  <w:style w:type="character" w:styleId="CommentReference">
    <w:name w:val="annotation reference"/>
    <w:basedOn w:val="DefaultParagraphFont"/>
    <w:uiPriority w:val="99"/>
    <w:semiHidden/>
    <w:unhideWhenUsed/>
    <w:rsid w:val="00052904"/>
    <w:rPr>
      <w:sz w:val="16"/>
      <w:szCs w:val="16"/>
    </w:rPr>
  </w:style>
  <w:style w:type="paragraph" w:styleId="CommentText">
    <w:name w:val="annotation text"/>
    <w:basedOn w:val="Normal"/>
    <w:link w:val="CommentTextChar"/>
    <w:uiPriority w:val="99"/>
    <w:semiHidden/>
    <w:unhideWhenUsed/>
    <w:rsid w:val="00052904"/>
    <w:pPr>
      <w:spacing w:after="200"/>
    </w:pPr>
    <w:rPr>
      <w:rFonts w:ascii="Calibri" w:eastAsia="SimSun" w:hAnsi="Calibri"/>
      <w:sz w:val="20"/>
      <w:szCs w:val="20"/>
    </w:rPr>
  </w:style>
  <w:style w:type="character" w:customStyle="1" w:styleId="CommentTextChar">
    <w:name w:val="Comment Text Char"/>
    <w:basedOn w:val="DefaultParagraphFont"/>
    <w:link w:val="CommentText"/>
    <w:uiPriority w:val="99"/>
    <w:semiHidden/>
    <w:rsid w:val="00052904"/>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52904"/>
    <w:rPr>
      <w:b/>
      <w:bCs/>
    </w:rPr>
  </w:style>
  <w:style w:type="character" w:customStyle="1" w:styleId="CommentSubjectChar">
    <w:name w:val="Comment Subject Char"/>
    <w:basedOn w:val="CommentTextChar"/>
    <w:link w:val="CommentSubject"/>
    <w:uiPriority w:val="99"/>
    <w:semiHidden/>
    <w:rsid w:val="00052904"/>
    <w:rPr>
      <w:rFonts w:ascii="Calibri" w:eastAsia="SimSun" w:hAnsi="Calibri" w:cs="Times New Roman"/>
      <w:b/>
      <w:bCs/>
      <w:sz w:val="20"/>
      <w:szCs w:val="20"/>
    </w:rPr>
  </w:style>
  <w:style w:type="paragraph" w:customStyle="1" w:styleId="Default">
    <w:name w:val="Default"/>
    <w:rsid w:val="00D07969"/>
    <w:pPr>
      <w:autoSpaceDE w:val="0"/>
      <w:autoSpaceDN w:val="0"/>
      <w:adjustRightInd w:val="0"/>
      <w:spacing w:after="0" w:line="240" w:lineRule="auto"/>
    </w:pPr>
    <w:rPr>
      <w:rFonts w:ascii="Arial" w:eastAsia="Times New Roman"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532">
      <w:bodyDiv w:val="1"/>
      <w:marLeft w:val="0"/>
      <w:marRight w:val="0"/>
      <w:marTop w:val="0"/>
      <w:marBottom w:val="0"/>
      <w:divBdr>
        <w:top w:val="none" w:sz="0" w:space="0" w:color="auto"/>
        <w:left w:val="none" w:sz="0" w:space="0" w:color="auto"/>
        <w:bottom w:val="none" w:sz="0" w:space="0" w:color="auto"/>
        <w:right w:val="none" w:sz="0" w:space="0" w:color="auto"/>
      </w:divBdr>
    </w:div>
    <w:div w:id="558903235">
      <w:bodyDiv w:val="1"/>
      <w:marLeft w:val="0"/>
      <w:marRight w:val="0"/>
      <w:marTop w:val="0"/>
      <w:marBottom w:val="0"/>
      <w:divBdr>
        <w:top w:val="none" w:sz="0" w:space="0" w:color="auto"/>
        <w:left w:val="none" w:sz="0" w:space="0" w:color="auto"/>
        <w:bottom w:val="none" w:sz="0" w:space="0" w:color="auto"/>
        <w:right w:val="none" w:sz="0" w:space="0" w:color="auto"/>
      </w:divBdr>
    </w:div>
    <w:div w:id="623928735">
      <w:bodyDiv w:val="1"/>
      <w:marLeft w:val="0"/>
      <w:marRight w:val="0"/>
      <w:marTop w:val="0"/>
      <w:marBottom w:val="0"/>
      <w:divBdr>
        <w:top w:val="none" w:sz="0" w:space="0" w:color="auto"/>
        <w:left w:val="none" w:sz="0" w:space="0" w:color="auto"/>
        <w:bottom w:val="none" w:sz="0" w:space="0" w:color="auto"/>
        <w:right w:val="none" w:sz="0" w:space="0" w:color="auto"/>
      </w:divBdr>
      <w:divsChild>
        <w:div w:id="1771003548">
          <w:marLeft w:val="0"/>
          <w:marRight w:val="0"/>
          <w:marTop w:val="0"/>
          <w:marBottom w:val="0"/>
          <w:divBdr>
            <w:top w:val="none" w:sz="0" w:space="0" w:color="auto"/>
            <w:left w:val="none" w:sz="0" w:space="0" w:color="auto"/>
            <w:bottom w:val="none" w:sz="0" w:space="0" w:color="auto"/>
            <w:right w:val="none" w:sz="0" w:space="0" w:color="auto"/>
          </w:divBdr>
          <w:divsChild>
            <w:div w:id="665326606">
              <w:marLeft w:val="0"/>
              <w:marRight w:val="0"/>
              <w:marTop w:val="0"/>
              <w:marBottom w:val="0"/>
              <w:divBdr>
                <w:top w:val="none" w:sz="0" w:space="0" w:color="auto"/>
                <w:left w:val="none" w:sz="0" w:space="0" w:color="auto"/>
                <w:bottom w:val="none" w:sz="0" w:space="0" w:color="auto"/>
                <w:right w:val="none" w:sz="0" w:space="0" w:color="auto"/>
              </w:divBdr>
              <w:divsChild>
                <w:div w:id="1637683292">
                  <w:marLeft w:val="0"/>
                  <w:marRight w:val="0"/>
                  <w:marTop w:val="0"/>
                  <w:marBottom w:val="0"/>
                  <w:divBdr>
                    <w:top w:val="none" w:sz="0" w:space="0" w:color="auto"/>
                    <w:left w:val="none" w:sz="0" w:space="0" w:color="auto"/>
                    <w:bottom w:val="none" w:sz="0" w:space="0" w:color="auto"/>
                    <w:right w:val="none" w:sz="0" w:space="0" w:color="auto"/>
                  </w:divBdr>
                  <w:divsChild>
                    <w:div w:id="115563385">
                      <w:marLeft w:val="-225"/>
                      <w:marRight w:val="-225"/>
                      <w:marTop w:val="0"/>
                      <w:marBottom w:val="0"/>
                      <w:divBdr>
                        <w:top w:val="none" w:sz="0" w:space="0" w:color="auto"/>
                        <w:left w:val="none" w:sz="0" w:space="0" w:color="auto"/>
                        <w:bottom w:val="none" w:sz="0" w:space="0" w:color="auto"/>
                        <w:right w:val="none" w:sz="0" w:space="0" w:color="auto"/>
                      </w:divBdr>
                      <w:divsChild>
                        <w:div w:id="1787499825">
                          <w:marLeft w:val="0"/>
                          <w:marRight w:val="0"/>
                          <w:marTop w:val="0"/>
                          <w:marBottom w:val="0"/>
                          <w:divBdr>
                            <w:top w:val="none" w:sz="0" w:space="0" w:color="auto"/>
                            <w:left w:val="none" w:sz="0" w:space="0" w:color="auto"/>
                            <w:bottom w:val="none" w:sz="0" w:space="0" w:color="auto"/>
                            <w:right w:val="none" w:sz="0" w:space="0" w:color="auto"/>
                          </w:divBdr>
                          <w:divsChild>
                            <w:div w:id="15977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242328">
      <w:bodyDiv w:val="1"/>
      <w:marLeft w:val="0"/>
      <w:marRight w:val="0"/>
      <w:marTop w:val="0"/>
      <w:marBottom w:val="0"/>
      <w:divBdr>
        <w:top w:val="none" w:sz="0" w:space="0" w:color="auto"/>
        <w:left w:val="none" w:sz="0" w:space="0" w:color="auto"/>
        <w:bottom w:val="none" w:sz="0" w:space="0" w:color="auto"/>
        <w:right w:val="none" w:sz="0" w:space="0" w:color="auto"/>
      </w:divBdr>
    </w:div>
    <w:div w:id="828523322">
      <w:bodyDiv w:val="1"/>
      <w:marLeft w:val="0"/>
      <w:marRight w:val="0"/>
      <w:marTop w:val="0"/>
      <w:marBottom w:val="0"/>
      <w:divBdr>
        <w:top w:val="none" w:sz="0" w:space="0" w:color="auto"/>
        <w:left w:val="none" w:sz="0" w:space="0" w:color="auto"/>
        <w:bottom w:val="none" w:sz="0" w:space="0" w:color="auto"/>
        <w:right w:val="none" w:sz="0" w:space="0" w:color="auto"/>
      </w:divBdr>
    </w:div>
    <w:div w:id="865289840">
      <w:bodyDiv w:val="1"/>
      <w:marLeft w:val="0"/>
      <w:marRight w:val="0"/>
      <w:marTop w:val="0"/>
      <w:marBottom w:val="0"/>
      <w:divBdr>
        <w:top w:val="none" w:sz="0" w:space="0" w:color="auto"/>
        <w:left w:val="none" w:sz="0" w:space="0" w:color="auto"/>
        <w:bottom w:val="none" w:sz="0" w:space="0" w:color="auto"/>
        <w:right w:val="none" w:sz="0" w:space="0" w:color="auto"/>
      </w:divBdr>
      <w:divsChild>
        <w:div w:id="23747665">
          <w:marLeft w:val="446"/>
          <w:marRight w:val="0"/>
          <w:marTop w:val="0"/>
          <w:marBottom w:val="0"/>
          <w:divBdr>
            <w:top w:val="none" w:sz="0" w:space="0" w:color="auto"/>
            <w:left w:val="none" w:sz="0" w:space="0" w:color="auto"/>
            <w:bottom w:val="none" w:sz="0" w:space="0" w:color="auto"/>
            <w:right w:val="none" w:sz="0" w:space="0" w:color="auto"/>
          </w:divBdr>
        </w:div>
      </w:divsChild>
    </w:div>
    <w:div w:id="954211645">
      <w:bodyDiv w:val="1"/>
      <w:marLeft w:val="0"/>
      <w:marRight w:val="0"/>
      <w:marTop w:val="0"/>
      <w:marBottom w:val="0"/>
      <w:divBdr>
        <w:top w:val="none" w:sz="0" w:space="0" w:color="auto"/>
        <w:left w:val="none" w:sz="0" w:space="0" w:color="auto"/>
        <w:bottom w:val="none" w:sz="0" w:space="0" w:color="auto"/>
        <w:right w:val="none" w:sz="0" w:space="0" w:color="auto"/>
      </w:divBdr>
      <w:divsChild>
        <w:div w:id="1804618952">
          <w:marLeft w:val="0"/>
          <w:marRight w:val="0"/>
          <w:marTop w:val="0"/>
          <w:marBottom w:val="0"/>
          <w:divBdr>
            <w:top w:val="none" w:sz="0" w:space="0" w:color="auto"/>
            <w:left w:val="none" w:sz="0" w:space="0" w:color="auto"/>
            <w:bottom w:val="none" w:sz="0" w:space="0" w:color="auto"/>
            <w:right w:val="none" w:sz="0" w:space="0" w:color="auto"/>
          </w:divBdr>
          <w:divsChild>
            <w:div w:id="1972246355">
              <w:marLeft w:val="0"/>
              <w:marRight w:val="0"/>
              <w:marTop w:val="0"/>
              <w:marBottom w:val="0"/>
              <w:divBdr>
                <w:top w:val="none" w:sz="0" w:space="0" w:color="auto"/>
                <w:left w:val="none" w:sz="0" w:space="0" w:color="auto"/>
                <w:bottom w:val="none" w:sz="0" w:space="0" w:color="auto"/>
                <w:right w:val="none" w:sz="0" w:space="0" w:color="auto"/>
              </w:divBdr>
              <w:divsChild>
                <w:div w:id="265695025">
                  <w:marLeft w:val="0"/>
                  <w:marRight w:val="0"/>
                  <w:marTop w:val="0"/>
                  <w:marBottom w:val="0"/>
                  <w:divBdr>
                    <w:top w:val="none" w:sz="0" w:space="0" w:color="auto"/>
                    <w:left w:val="none" w:sz="0" w:space="0" w:color="auto"/>
                    <w:bottom w:val="none" w:sz="0" w:space="0" w:color="auto"/>
                    <w:right w:val="none" w:sz="0" w:space="0" w:color="auto"/>
                  </w:divBdr>
                  <w:divsChild>
                    <w:div w:id="876702124">
                      <w:marLeft w:val="-225"/>
                      <w:marRight w:val="-225"/>
                      <w:marTop w:val="0"/>
                      <w:marBottom w:val="0"/>
                      <w:divBdr>
                        <w:top w:val="none" w:sz="0" w:space="0" w:color="auto"/>
                        <w:left w:val="none" w:sz="0" w:space="0" w:color="auto"/>
                        <w:bottom w:val="none" w:sz="0" w:space="0" w:color="auto"/>
                        <w:right w:val="none" w:sz="0" w:space="0" w:color="auto"/>
                      </w:divBdr>
                      <w:divsChild>
                        <w:div w:id="2069110664">
                          <w:marLeft w:val="0"/>
                          <w:marRight w:val="0"/>
                          <w:marTop w:val="0"/>
                          <w:marBottom w:val="0"/>
                          <w:divBdr>
                            <w:top w:val="none" w:sz="0" w:space="0" w:color="auto"/>
                            <w:left w:val="none" w:sz="0" w:space="0" w:color="auto"/>
                            <w:bottom w:val="none" w:sz="0" w:space="0" w:color="auto"/>
                            <w:right w:val="none" w:sz="0" w:space="0" w:color="auto"/>
                          </w:divBdr>
                          <w:divsChild>
                            <w:div w:id="1248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12058">
      <w:bodyDiv w:val="1"/>
      <w:marLeft w:val="0"/>
      <w:marRight w:val="0"/>
      <w:marTop w:val="0"/>
      <w:marBottom w:val="0"/>
      <w:divBdr>
        <w:top w:val="none" w:sz="0" w:space="0" w:color="auto"/>
        <w:left w:val="none" w:sz="0" w:space="0" w:color="auto"/>
        <w:bottom w:val="none" w:sz="0" w:space="0" w:color="auto"/>
        <w:right w:val="none" w:sz="0" w:space="0" w:color="auto"/>
      </w:divBdr>
      <w:divsChild>
        <w:div w:id="471141262">
          <w:marLeft w:val="446"/>
          <w:marRight w:val="0"/>
          <w:marTop w:val="0"/>
          <w:marBottom w:val="0"/>
          <w:divBdr>
            <w:top w:val="none" w:sz="0" w:space="0" w:color="auto"/>
            <w:left w:val="none" w:sz="0" w:space="0" w:color="auto"/>
            <w:bottom w:val="none" w:sz="0" w:space="0" w:color="auto"/>
            <w:right w:val="none" w:sz="0" w:space="0" w:color="auto"/>
          </w:divBdr>
        </w:div>
      </w:divsChild>
    </w:div>
    <w:div w:id="1129127538">
      <w:bodyDiv w:val="1"/>
      <w:marLeft w:val="0"/>
      <w:marRight w:val="0"/>
      <w:marTop w:val="0"/>
      <w:marBottom w:val="0"/>
      <w:divBdr>
        <w:top w:val="none" w:sz="0" w:space="0" w:color="auto"/>
        <w:left w:val="none" w:sz="0" w:space="0" w:color="auto"/>
        <w:bottom w:val="none" w:sz="0" w:space="0" w:color="auto"/>
        <w:right w:val="none" w:sz="0" w:space="0" w:color="auto"/>
      </w:divBdr>
    </w:div>
    <w:div w:id="1157261526">
      <w:bodyDiv w:val="1"/>
      <w:marLeft w:val="0"/>
      <w:marRight w:val="0"/>
      <w:marTop w:val="0"/>
      <w:marBottom w:val="0"/>
      <w:divBdr>
        <w:top w:val="none" w:sz="0" w:space="0" w:color="auto"/>
        <w:left w:val="none" w:sz="0" w:space="0" w:color="auto"/>
        <w:bottom w:val="none" w:sz="0" w:space="0" w:color="auto"/>
        <w:right w:val="none" w:sz="0" w:space="0" w:color="auto"/>
      </w:divBdr>
      <w:divsChild>
        <w:div w:id="1579092491">
          <w:marLeft w:val="0"/>
          <w:marRight w:val="0"/>
          <w:marTop w:val="0"/>
          <w:marBottom w:val="0"/>
          <w:divBdr>
            <w:top w:val="none" w:sz="0" w:space="0" w:color="auto"/>
            <w:left w:val="none" w:sz="0" w:space="0" w:color="auto"/>
            <w:bottom w:val="none" w:sz="0" w:space="0" w:color="auto"/>
            <w:right w:val="none" w:sz="0" w:space="0" w:color="auto"/>
          </w:divBdr>
          <w:divsChild>
            <w:div w:id="1937708303">
              <w:marLeft w:val="0"/>
              <w:marRight w:val="0"/>
              <w:marTop w:val="0"/>
              <w:marBottom w:val="0"/>
              <w:divBdr>
                <w:top w:val="none" w:sz="0" w:space="0" w:color="auto"/>
                <w:left w:val="none" w:sz="0" w:space="0" w:color="auto"/>
                <w:bottom w:val="none" w:sz="0" w:space="0" w:color="auto"/>
                <w:right w:val="none" w:sz="0" w:space="0" w:color="auto"/>
              </w:divBdr>
              <w:divsChild>
                <w:div w:id="1727529213">
                  <w:marLeft w:val="-225"/>
                  <w:marRight w:val="-225"/>
                  <w:marTop w:val="0"/>
                  <w:marBottom w:val="0"/>
                  <w:divBdr>
                    <w:top w:val="none" w:sz="0" w:space="0" w:color="auto"/>
                    <w:left w:val="none" w:sz="0" w:space="0" w:color="auto"/>
                    <w:bottom w:val="none" w:sz="0" w:space="0" w:color="auto"/>
                    <w:right w:val="none" w:sz="0" w:space="0" w:color="auto"/>
                  </w:divBdr>
                  <w:divsChild>
                    <w:div w:id="1233808074">
                      <w:marLeft w:val="0"/>
                      <w:marRight w:val="0"/>
                      <w:marTop w:val="0"/>
                      <w:marBottom w:val="0"/>
                      <w:divBdr>
                        <w:top w:val="none" w:sz="0" w:space="0" w:color="auto"/>
                        <w:left w:val="none" w:sz="0" w:space="0" w:color="auto"/>
                        <w:bottom w:val="none" w:sz="0" w:space="0" w:color="auto"/>
                        <w:right w:val="none" w:sz="0" w:space="0" w:color="auto"/>
                      </w:divBdr>
                      <w:divsChild>
                        <w:div w:id="298461806">
                          <w:marLeft w:val="-225"/>
                          <w:marRight w:val="-225"/>
                          <w:marTop w:val="0"/>
                          <w:marBottom w:val="0"/>
                          <w:divBdr>
                            <w:top w:val="none" w:sz="0" w:space="0" w:color="auto"/>
                            <w:left w:val="none" w:sz="0" w:space="0" w:color="auto"/>
                            <w:bottom w:val="none" w:sz="0" w:space="0" w:color="auto"/>
                            <w:right w:val="none" w:sz="0" w:space="0" w:color="auto"/>
                          </w:divBdr>
                          <w:divsChild>
                            <w:div w:id="316687559">
                              <w:marLeft w:val="0"/>
                              <w:marRight w:val="0"/>
                              <w:marTop w:val="0"/>
                              <w:marBottom w:val="0"/>
                              <w:divBdr>
                                <w:top w:val="none" w:sz="0" w:space="0" w:color="auto"/>
                                <w:left w:val="none" w:sz="0" w:space="0" w:color="auto"/>
                                <w:bottom w:val="none" w:sz="0" w:space="0" w:color="auto"/>
                                <w:right w:val="none" w:sz="0" w:space="0" w:color="auto"/>
                              </w:divBdr>
                              <w:divsChild>
                                <w:div w:id="579675366">
                                  <w:marLeft w:val="0"/>
                                  <w:marRight w:val="0"/>
                                  <w:marTop w:val="225"/>
                                  <w:marBottom w:val="225"/>
                                  <w:divBdr>
                                    <w:top w:val="single" w:sz="6" w:space="0" w:color="EEEEEE"/>
                                    <w:left w:val="single" w:sz="6" w:space="0" w:color="EEEEEE"/>
                                    <w:bottom w:val="single" w:sz="6" w:space="0" w:color="EEEEEE"/>
                                    <w:right w:val="single" w:sz="6" w:space="0" w:color="EEEEEE"/>
                                  </w:divBdr>
                                  <w:divsChild>
                                    <w:div w:id="1244024276">
                                      <w:marLeft w:val="-225"/>
                                      <w:marRight w:val="-225"/>
                                      <w:marTop w:val="0"/>
                                      <w:marBottom w:val="0"/>
                                      <w:divBdr>
                                        <w:top w:val="none" w:sz="0" w:space="0" w:color="auto"/>
                                        <w:left w:val="none" w:sz="0" w:space="0" w:color="auto"/>
                                        <w:bottom w:val="none" w:sz="0" w:space="0" w:color="auto"/>
                                        <w:right w:val="none" w:sz="0" w:space="0" w:color="auto"/>
                                      </w:divBdr>
                                      <w:divsChild>
                                        <w:div w:id="1993440440">
                                          <w:marLeft w:val="0"/>
                                          <w:marRight w:val="0"/>
                                          <w:marTop w:val="0"/>
                                          <w:marBottom w:val="0"/>
                                          <w:divBdr>
                                            <w:top w:val="none" w:sz="0" w:space="0" w:color="auto"/>
                                            <w:left w:val="none" w:sz="0" w:space="0" w:color="auto"/>
                                            <w:bottom w:val="none" w:sz="0" w:space="0" w:color="auto"/>
                                            <w:right w:val="none" w:sz="0" w:space="0" w:color="auto"/>
                                          </w:divBdr>
                                        </w:div>
                                      </w:divsChild>
                                    </w:div>
                                    <w:div w:id="1704671907">
                                      <w:marLeft w:val="-225"/>
                                      <w:marRight w:val="-225"/>
                                      <w:marTop w:val="0"/>
                                      <w:marBottom w:val="0"/>
                                      <w:divBdr>
                                        <w:top w:val="none" w:sz="0" w:space="0" w:color="auto"/>
                                        <w:left w:val="none" w:sz="0" w:space="0" w:color="auto"/>
                                        <w:bottom w:val="none" w:sz="0" w:space="0" w:color="auto"/>
                                        <w:right w:val="none" w:sz="0" w:space="0" w:color="auto"/>
                                      </w:divBdr>
                                      <w:divsChild>
                                        <w:div w:id="1882395213">
                                          <w:marLeft w:val="0"/>
                                          <w:marRight w:val="0"/>
                                          <w:marTop w:val="0"/>
                                          <w:marBottom w:val="0"/>
                                          <w:divBdr>
                                            <w:top w:val="none" w:sz="0" w:space="0" w:color="auto"/>
                                            <w:left w:val="none" w:sz="0" w:space="0" w:color="auto"/>
                                            <w:bottom w:val="none" w:sz="0" w:space="0" w:color="auto"/>
                                            <w:right w:val="none" w:sz="0" w:space="0" w:color="auto"/>
                                          </w:divBdr>
                                        </w:div>
                                        <w:div w:id="841312133">
                                          <w:marLeft w:val="0"/>
                                          <w:marRight w:val="0"/>
                                          <w:marTop w:val="0"/>
                                          <w:marBottom w:val="0"/>
                                          <w:divBdr>
                                            <w:top w:val="none" w:sz="0" w:space="0" w:color="auto"/>
                                            <w:left w:val="none" w:sz="0" w:space="0" w:color="auto"/>
                                            <w:bottom w:val="none" w:sz="0" w:space="0" w:color="auto"/>
                                            <w:right w:val="none" w:sz="0" w:space="0" w:color="auto"/>
                                          </w:divBdr>
                                        </w:div>
                                        <w:div w:id="130830334">
                                          <w:marLeft w:val="0"/>
                                          <w:marRight w:val="0"/>
                                          <w:marTop w:val="0"/>
                                          <w:marBottom w:val="0"/>
                                          <w:divBdr>
                                            <w:top w:val="none" w:sz="0" w:space="0" w:color="auto"/>
                                            <w:left w:val="none" w:sz="0" w:space="0" w:color="auto"/>
                                            <w:bottom w:val="none" w:sz="0" w:space="0" w:color="auto"/>
                                            <w:right w:val="none" w:sz="0" w:space="0" w:color="auto"/>
                                          </w:divBdr>
                                        </w:div>
                                      </w:divsChild>
                                    </w:div>
                                    <w:div w:id="1359308534">
                                      <w:marLeft w:val="-225"/>
                                      <w:marRight w:val="-225"/>
                                      <w:marTop w:val="0"/>
                                      <w:marBottom w:val="0"/>
                                      <w:divBdr>
                                        <w:top w:val="none" w:sz="0" w:space="0" w:color="auto"/>
                                        <w:left w:val="none" w:sz="0" w:space="0" w:color="auto"/>
                                        <w:bottom w:val="none" w:sz="0" w:space="0" w:color="auto"/>
                                        <w:right w:val="none" w:sz="0" w:space="0" w:color="auto"/>
                                      </w:divBdr>
                                      <w:divsChild>
                                        <w:div w:id="122504928">
                                          <w:marLeft w:val="0"/>
                                          <w:marRight w:val="0"/>
                                          <w:marTop w:val="0"/>
                                          <w:marBottom w:val="0"/>
                                          <w:divBdr>
                                            <w:top w:val="none" w:sz="0" w:space="0" w:color="auto"/>
                                            <w:left w:val="none" w:sz="0" w:space="0" w:color="auto"/>
                                            <w:bottom w:val="none" w:sz="0" w:space="0" w:color="auto"/>
                                            <w:right w:val="none" w:sz="0" w:space="0" w:color="auto"/>
                                          </w:divBdr>
                                        </w:div>
                                        <w:div w:id="792166001">
                                          <w:marLeft w:val="0"/>
                                          <w:marRight w:val="0"/>
                                          <w:marTop w:val="0"/>
                                          <w:marBottom w:val="0"/>
                                          <w:divBdr>
                                            <w:top w:val="none" w:sz="0" w:space="0" w:color="auto"/>
                                            <w:left w:val="none" w:sz="0" w:space="0" w:color="auto"/>
                                            <w:bottom w:val="none" w:sz="0" w:space="0" w:color="auto"/>
                                            <w:right w:val="none" w:sz="0" w:space="0" w:color="auto"/>
                                          </w:divBdr>
                                        </w:div>
                                        <w:div w:id="1367952271">
                                          <w:marLeft w:val="0"/>
                                          <w:marRight w:val="0"/>
                                          <w:marTop w:val="0"/>
                                          <w:marBottom w:val="0"/>
                                          <w:divBdr>
                                            <w:top w:val="none" w:sz="0" w:space="0" w:color="auto"/>
                                            <w:left w:val="none" w:sz="0" w:space="0" w:color="auto"/>
                                            <w:bottom w:val="none" w:sz="0" w:space="0" w:color="auto"/>
                                            <w:right w:val="none" w:sz="0" w:space="0" w:color="auto"/>
                                          </w:divBdr>
                                        </w:div>
                                      </w:divsChild>
                                    </w:div>
                                    <w:div w:id="849490204">
                                      <w:marLeft w:val="-225"/>
                                      <w:marRight w:val="-225"/>
                                      <w:marTop w:val="0"/>
                                      <w:marBottom w:val="0"/>
                                      <w:divBdr>
                                        <w:top w:val="none" w:sz="0" w:space="0" w:color="auto"/>
                                        <w:left w:val="none" w:sz="0" w:space="0" w:color="auto"/>
                                        <w:bottom w:val="none" w:sz="0" w:space="0" w:color="auto"/>
                                        <w:right w:val="none" w:sz="0" w:space="0" w:color="auto"/>
                                      </w:divBdr>
                                      <w:divsChild>
                                        <w:div w:id="600450452">
                                          <w:marLeft w:val="0"/>
                                          <w:marRight w:val="0"/>
                                          <w:marTop w:val="0"/>
                                          <w:marBottom w:val="0"/>
                                          <w:divBdr>
                                            <w:top w:val="none" w:sz="0" w:space="0" w:color="auto"/>
                                            <w:left w:val="none" w:sz="0" w:space="0" w:color="auto"/>
                                            <w:bottom w:val="none" w:sz="0" w:space="0" w:color="auto"/>
                                            <w:right w:val="none" w:sz="0" w:space="0" w:color="auto"/>
                                          </w:divBdr>
                                        </w:div>
                                        <w:div w:id="868759961">
                                          <w:marLeft w:val="0"/>
                                          <w:marRight w:val="0"/>
                                          <w:marTop w:val="0"/>
                                          <w:marBottom w:val="0"/>
                                          <w:divBdr>
                                            <w:top w:val="none" w:sz="0" w:space="0" w:color="auto"/>
                                            <w:left w:val="none" w:sz="0" w:space="0" w:color="auto"/>
                                            <w:bottom w:val="none" w:sz="0" w:space="0" w:color="auto"/>
                                            <w:right w:val="none" w:sz="0" w:space="0" w:color="auto"/>
                                          </w:divBdr>
                                        </w:div>
                                        <w:div w:id="1201825313">
                                          <w:marLeft w:val="0"/>
                                          <w:marRight w:val="0"/>
                                          <w:marTop w:val="0"/>
                                          <w:marBottom w:val="0"/>
                                          <w:divBdr>
                                            <w:top w:val="none" w:sz="0" w:space="0" w:color="auto"/>
                                            <w:left w:val="none" w:sz="0" w:space="0" w:color="auto"/>
                                            <w:bottom w:val="none" w:sz="0" w:space="0" w:color="auto"/>
                                            <w:right w:val="none" w:sz="0" w:space="0" w:color="auto"/>
                                          </w:divBdr>
                                        </w:div>
                                      </w:divsChild>
                                    </w:div>
                                    <w:div w:id="1290668019">
                                      <w:marLeft w:val="-225"/>
                                      <w:marRight w:val="-225"/>
                                      <w:marTop w:val="0"/>
                                      <w:marBottom w:val="0"/>
                                      <w:divBdr>
                                        <w:top w:val="none" w:sz="0" w:space="0" w:color="auto"/>
                                        <w:left w:val="none" w:sz="0" w:space="0" w:color="auto"/>
                                        <w:bottom w:val="none" w:sz="0" w:space="0" w:color="auto"/>
                                        <w:right w:val="none" w:sz="0" w:space="0" w:color="auto"/>
                                      </w:divBdr>
                                      <w:divsChild>
                                        <w:div w:id="312609912">
                                          <w:marLeft w:val="0"/>
                                          <w:marRight w:val="0"/>
                                          <w:marTop w:val="0"/>
                                          <w:marBottom w:val="0"/>
                                          <w:divBdr>
                                            <w:top w:val="none" w:sz="0" w:space="0" w:color="auto"/>
                                            <w:left w:val="none" w:sz="0" w:space="0" w:color="auto"/>
                                            <w:bottom w:val="none" w:sz="0" w:space="0" w:color="auto"/>
                                            <w:right w:val="none" w:sz="0" w:space="0" w:color="auto"/>
                                          </w:divBdr>
                                        </w:div>
                                        <w:div w:id="1525434815">
                                          <w:marLeft w:val="0"/>
                                          <w:marRight w:val="0"/>
                                          <w:marTop w:val="0"/>
                                          <w:marBottom w:val="0"/>
                                          <w:divBdr>
                                            <w:top w:val="none" w:sz="0" w:space="0" w:color="auto"/>
                                            <w:left w:val="none" w:sz="0" w:space="0" w:color="auto"/>
                                            <w:bottom w:val="none" w:sz="0" w:space="0" w:color="auto"/>
                                            <w:right w:val="none" w:sz="0" w:space="0" w:color="auto"/>
                                          </w:divBdr>
                                        </w:div>
                                        <w:div w:id="1427532432">
                                          <w:marLeft w:val="0"/>
                                          <w:marRight w:val="0"/>
                                          <w:marTop w:val="0"/>
                                          <w:marBottom w:val="0"/>
                                          <w:divBdr>
                                            <w:top w:val="none" w:sz="0" w:space="0" w:color="auto"/>
                                            <w:left w:val="none" w:sz="0" w:space="0" w:color="auto"/>
                                            <w:bottom w:val="none" w:sz="0" w:space="0" w:color="auto"/>
                                            <w:right w:val="none" w:sz="0" w:space="0" w:color="auto"/>
                                          </w:divBdr>
                                        </w:div>
                                      </w:divsChild>
                                    </w:div>
                                    <w:div w:id="793063516">
                                      <w:marLeft w:val="-225"/>
                                      <w:marRight w:val="-225"/>
                                      <w:marTop w:val="0"/>
                                      <w:marBottom w:val="0"/>
                                      <w:divBdr>
                                        <w:top w:val="none" w:sz="0" w:space="0" w:color="auto"/>
                                        <w:left w:val="none" w:sz="0" w:space="0" w:color="auto"/>
                                        <w:bottom w:val="none" w:sz="0" w:space="0" w:color="auto"/>
                                        <w:right w:val="none" w:sz="0" w:space="0" w:color="auto"/>
                                      </w:divBdr>
                                      <w:divsChild>
                                        <w:div w:id="2041398119">
                                          <w:marLeft w:val="0"/>
                                          <w:marRight w:val="0"/>
                                          <w:marTop w:val="0"/>
                                          <w:marBottom w:val="0"/>
                                          <w:divBdr>
                                            <w:top w:val="none" w:sz="0" w:space="0" w:color="auto"/>
                                            <w:left w:val="none" w:sz="0" w:space="0" w:color="auto"/>
                                            <w:bottom w:val="none" w:sz="0" w:space="0" w:color="auto"/>
                                            <w:right w:val="none" w:sz="0" w:space="0" w:color="auto"/>
                                          </w:divBdr>
                                        </w:div>
                                        <w:div w:id="1707682686">
                                          <w:marLeft w:val="0"/>
                                          <w:marRight w:val="0"/>
                                          <w:marTop w:val="0"/>
                                          <w:marBottom w:val="0"/>
                                          <w:divBdr>
                                            <w:top w:val="none" w:sz="0" w:space="0" w:color="auto"/>
                                            <w:left w:val="none" w:sz="0" w:space="0" w:color="auto"/>
                                            <w:bottom w:val="none" w:sz="0" w:space="0" w:color="auto"/>
                                            <w:right w:val="none" w:sz="0" w:space="0" w:color="auto"/>
                                          </w:divBdr>
                                        </w:div>
                                        <w:div w:id="299268439">
                                          <w:marLeft w:val="0"/>
                                          <w:marRight w:val="0"/>
                                          <w:marTop w:val="0"/>
                                          <w:marBottom w:val="0"/>
                                          <w:divBdr>
                                            <w:top w:val="none" w:sz="0" w:space="0" w:color="auto"/>
                                            <w:left w:val="none" w:sz="0" w:space="0" w:color="auto"/>
                                            <w:bottom w:val="none" w:sz="0" w:space="0" w:color="auto"/>
                                            <w:right w:val="none" w:sz="0" w:space="0" w:color="auto"/>
                                          </w:divBdr>
                                        </w:div>
                                      </w:divsChild>
                                    </w:div>
                                    <w:div w:id="1999730244">
                                      <w:marLeft w:val="-225"/>
                                      <w:marRight w:val="-225"/>
                                      <w:marTop w:val="0"/>
                                      <w:marBottom w:val="0"/>
                                      <w:divBdr>
                                        <w:top w:val="none" w:sz="0" w:space="0" w:color="auto"/>
                                        <w:left w:val="none" w:sz="0" w:space="0" w:color="auto"/>
                                        <w:bottom w:val="none" w:sz="0" w:space="0" w:color="auto"/>
                                        <w:right w:val="none" w:sz="0" w:space="0" w:color="auto"/>
                                      </w:divBdr>
                                      <w:divsChild>
                                        <w:div w:id="1086149478">
                                          <w:marLeft w:val="0"/>
                                          <w:marRight w:val="0"/>
                                          <w:marTop w:val="0"/>
                                          <w:marBottom w:val="0"/>
                                          <w:divBdr>
                                            <w:top w:val="none" w:sz="0" w:space="0" w:color="auto"/>
                                            <w:left w:val="none" w:sz="0" w:space="0" w:color="auto"/>
                                            <w:bottom w:val="none" w:sz="0" w:space="0" w:color="auto"/>
                                            <w:right w:val="none" w:sz="0" w:space="0" w:color="auto"/>
                                          </w:divBdr>
                                        </w:div>
                                        <w:div w:id="521356008">
                                          <w:marLeft w:val="0"/>
                                          <w:marRight w:val="0"/>
                                          <w:marTop w:val="0"/>
                                          <w:marBottom w:val="0"/>
                                          <w:divBdr>
                                            <w:top w:val="none" w:sz="0" w:space="0" w:color="auto"/>
                                            <w:left w:val="none" w:sz="0" w:space="0" w:color="auto"/>
                                            <w:bottom w:val="none" w:sz="0" w:space="0" w:color="auto"/>
                                            <w:right w:val="none" w:sz="0" w:space="0" w:color="auto"/>
                                          </w:divBdr>
                                        </w:div>
                                        <w:div w:id="1763836631">
                                          <w:marLeft w:val="0"/>
                                          <w:marRight w:val="0"/>
                                          <w:marTop w:val="0"/>
                                          <w:marBottom w:val="0"/>
                                          <w:divBdr>
                                            <w:top w:val="none" w:sz="0" w:space="0" w:color="auto"/>
                                            <w:left w:val="none" w:sz="0" w:space="0" w:color="auto"/>
                                            <w:bottom w:val="none" w:sz="0" w:space="0" w:color="auto"/>
                                            <w:right w:val="none" w:sz="0" w:space="0" w:color="auto"/>
                                          </w:divBdr>
                                        </w:div>
                                      </w:divsChild>
                                    </w:div>
                                    <w:div w:id="126515904">
                                      <w:marLeft w:val="-225"/>
                                      <w:marRight w:val="-225"/>
                                      <w:marTop w:val="0"/>
                                      <w:marBottom w:val="0"/>
                                      <w:divBdr>
                                        <w:top w:val="none" w:sz="0" w:space="0" w:color="auto"/>
                                        <w:left w:val="none" w:sz="0" w:space="0" w:color="auto"/>
                                        <w:bottom w:val="none" w:sz="0" w:space="0" w:color="auto"/>
                                        <w:right w:val="none" w:sz="0" w:space="0" w:color="auto"/>
                                      </w:divBdr>
                                      <w:divsChild>
                                        <w:div w:id="1184129820">
                                          <w:marLeft w:val="0"/>
                                          <w:marRight w:val="0"/>
                                          <w:marTop w:val="0"/>
                                          <w:marBottom w:val="0"/>
                                          <w:divBdr>
                                            <w:top w:val="none" w:sz="0" w:space="0" w:color="auto"/>
                                            <w:left w:val="none" w:sz="0" w:space="0" w:color="auto"/>
                                            <w:bottom w:val="none" w:sz="0" w:space="0" w:color="auto"/>
                                            <w:right w:val="none" w:sz="0" w:space="0" w:color="auto"/>
                                          </w:divBdr>
                                        </w:div>
                                        <w:div w:id="1145194532">
                                          <w:marLeft w:val="0"/>
                                          <w:marRight w:val="0"/>
                                          <w:marTop w:val="0"/>
                                          <w:marBottom w:val="0"/>
                                          <w:divBdr>
                                            <w:top w:val="none" w:sz="0" w:space="0" w:color="auto"/>
                                            <w:left w:val="none" w:sz="0" w:space="0" w:color="auto"/>
                                            <w:bottom w:val="none" w:sz="0" w:space="0" w:color="auto"/>
                                            <w:right w:val="none" w:sz="0" w:space="0" w:color="auto"/>
                                          </w:divBdr>
                                        </w:div>
                                        <w:div w:id="514925921">
                                          <w:marLeft w:val="0"/>
                                          <w:marRight w:val="0"/>
                                          <w:marTop w:val="0"/>
                                          <w:marBottom w:val="0"/>
                                          <w:divBdr>
                                            <w:top w:val="none" w:sz="0" w:space="0" w:color="auto"/>
                                            <w:left w:val="none" w:sz="0" w:space="0" w:color="auto"/>
                                            <w:bottom w:val="none" w:sz="0" w:space="0" w:color="auto"/>
                                            <w:right w:val="none" w:sz="0" w:space="0" w:color="auto"/>
                                          </w:divBdr>
                                        </w:div>
                                      </w:divsChild>
                                    </w:div>
                                    <w:div w:id="1397973517">
                                      <w:marLeft w:val="-225"/>
                                      <w:marRight w:val="-225"/>
                                      <w:marTop w:val="0"/>
                                      <w:marBottom w:val="0"/>
                                      <w:divBdr>
                                        <w:top w:val="none" w:sz="0" w:space="0" w:color="auto"/>
                                        <w:left w:val="none" w:sz="0" w:space="0" w:color="auto"/>
                                        <w:bottom w:val="none" w:sz="0" w:space="0" w:color="auto"/>
                                        <w:right w:val="none" w:sz="0" w:space="0" w:color="auto"/>
                                      </w:divBdr>
                                      <w:divsChild>
                                        <w:div w:id="1178039937">
                                          <w:marLeft w:val="0"/>
                                          <w:marRight w:val="0"/>
                                          <w:marTop w:val="0"/>
                                          <w:marBottom w:val="0"/>
                                          <w:divBdr>
                                            <w:top w:val="none" w:sz="0" w:space="0" w:color="auto"/>
                                            <w:left w:val="none" w:sz="0" w:space="0" w:color="auto"/>
                                            <w:bottom w:val="none" w:sz="0" w:space="0" w:color="auto"/>
                                            <w:right w:val="none" w:sz="0" w:space="0" w:color="auto"/>
                                          </w:divBdr>
                                        </w:div>
                                        <w:div w:id="14070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8464302">
      <w:bodyDiv w:val="1"/>
      <w:marLeft w:val="0"/>
      <w:marRight w:val="0"/>
      <w:marTop w:val="0"/>
      <w:marBottom w:val="0"/>
      <w:divBdr>
        <w:top w:val="none" w:sz="0" w:space="0" w:color="auto"/>
        <w:left w:val="none" w:sz="0" w:space="0" w:color="auto"/>
        <w:bottom w:val="none" w:sz="0" w:space="0" w:color="auto"/>
        <w:right w:val="none" w:sz="0" w:space="0" w:color="auto"/>
      </w:divBdr>
      <w:divsChild>
        <w:div w:id="228542404">
          <w:marLeft w:val="720"/>
          <w:marRight w:val="0"/>
          <w:marTop w:val="200"/>
          <w:marBottom w:val="200"/>
          <w:divBdr>
            <w:top w:val="none" w:sz="0" w:space="0" w:color="auto"/>
            <w:left w:val="none" w:sz="0" w:space="0" w:color="auto"/>
            <w:bottom w:val="none" w:sz="0" w:space="0" w:color="auto"/>
            <w:right w:val="none" w:sz="0" w:space="0" w:color="auto"/>
          </w:divBdr>
        </w:div>
        <w:div w:id="1258563052">
          <w:marLeft w:val="547"/>
          <w:marRight w:val="0"/>
          <w:marTop w:val="0"/>
          <w:marBottom w:val="0"/>
          <w:divBdr>
            <w:top w:val="none" w:sz="0" w:space="0" w:color="auto"/>
            <w:left w:val="none" w:sz="0" w:space="0" w:color="auto"/>
            <w:bottom w:val="none" w:sz="0" w:space="0" w:color="auto"/>
            <w:right w:val="none" w:sz="0" w:space="0" w:color="auto"/>
          </w:divBdr>
        </w:div>
        <w:div w:id="1480615708">
          <w:marLeft w:val="547"/>
          <w:marRight w:val="0"/>
          <w:marTop w:val="0"/>
          <w:marBottom w:val="0"/>
          <w:divBdr>
            <w:top w:val="none" w:sz="0" w:space="0" w:color="auto"/>
            <w:left w:val="none" w:sz="0" w:space="0" w:color="auto"/>
            <w:bottom w:val="none" w:sz="0" w:space="0" w:color="auto"/>
            <w:right w:val="none" w:sz="0" w:space="0" w:color="auto"/>
          </w:divBdr>
        </w:div>
        <w:div w:id="1841238886">
          <w:marLeft w:val="547"/>
          <w:marRight w:val="0"/>
          <w:marTop w:val="0"/>
          <w:marBottom w:val="0"/>
          <w:divBdr>
            <w:top w:val="none" w:sz="0" w:space="0" w:color="auto"/>
            <w:left w:val="none" w:sz="0" w:space="0" w:color="auto"/>
            <w:bottom w:val="none" w:sz="0" w:space="0" w:color="auto"/>
            <w:right w:val="none" w:sz="0" w:space="0" w:color="auto"/>
          </w:divBdr>
        </w:div>
      </w:divsChild>
    </w:div>
    <w:div w:id="20377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cex.com/dmsdocument/3763" TargetMode="External"/><Relationship Id="rId18" Type="http://schemas.openxmlformats.org/officeDocument/2006/relationships/hyperlink" Target="https://www.iecex.com/members-area/testing-register/" TargetMode="External"/><Relationship Id="rId26" Type="http://schemas.openxmlformats.org/officeDocument/2006/relationships/hyperlink" Target="https://www.iecex.com/dmsdocument/3766" TargetMode="External"/><Relationship Id="rId3" Type="http://schemas.openxmlformats.org/officeDocument/2006/relationships/settings" Target="settings.xml"/><Relationship Id="rId21" Type="http://schemas.openxmlformats.org/officeDocument/2006/relationships/hyperlink" Target="https://www.iecex.com/dmsdocument/2375" TargetMode="External"/><Relationship Id="rId7" Type="http://schemas.openxmlformats.org/officeDocument/2006/relationships/hyperlink" Target="file://C:\Users\christine.kane\AppData\Local\Microsoft\Windows\christine.kane\AppData\Local\Microsoft\Windows\christine.kane\AppData\Local\Microsoft\Windows\Temporary%20Internet%20Files\christine.kane\AppData\Local\Microsoft\Windows\Chris\AppData\christine.kane\AppData\Local\Microsoft\Windows\jugauthier\AppData\Local\Temp\notesC9812B\www.iecex.com" TargetMode="External"/><Relationship Id="rId12" Type="http://schemas.openxmlformats.org/officeDocument/2006/relationships/hyperlink" Target="https://www.iecex.com/dmsdocument/3566" TargetMode="External"/><Relationship Id="rId17" Type="http://schemas.openxmlformats.org/officeDocument/2006/relationships/hyperlink" Target="https://www.iecex.com/dmsdocument/1588" TargetMode="External"/><Relationship Id="rId25" Type="http://schemas.openxmlformats.org/officeDocument/2006/relationships/hyperlink" Target="https://www.iecex.com/dmsdocument/373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ecex.com/dmsdocument/3665" TargetMode="External"/><Relationship Id="rId20" Type="http://schemas.openxmlformats.org/officeDocument/2006/relationships/hyperlink" Target="https://www.iecex.com/dmsdocument/3735" TargetMode="External"/><Relationship Id="rId29" Type="http://schemas.openxmlformats.org/officeDocument/2006/relationships/hyperlink" Target="https://www.iecex.com/dmsdocument/37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cex.com/dmsdocument/3523" TargetMode="External"/><Relationship Id="rId24" Type="http://schemas.openxmlformats.org/officeDocument/2006/relationships/hyperlink" Target="https://www.iecex.com/dmsdocument/374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ecex.com/dmsdocument/1593" TargetMode="External"/><Relationship Id="rId23" Type="http://schemas.openxmlformats.org/officeDocument/2006/relationships/hyperlink" Target="https://www.iecex.com/dmsdocument/3764" TargetMode="External"/><Relationship Id="rId28" Type="http://schemas.openxmlformats.org/officeDocument/2006/relationships/hyperlink" Target="https://www.iecex.com/dmsdocument/3693" TargetMode="External"/><Relationship Id="rId10" Type="http://schemas.openxmlformats.org/officeDocument/2006/relationships/hyperlink" Target="https://www.iecex.com/dmsdocument/3718" TargetMode="External"/><Relationship Id="rId19" Type="http://schemas.openxmlformats.org/officeDocument/2006/relationships/hyperlink" Target="https://www.iecex.com/dmsdocument/3745"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ecex.com/dmsdocument/3231" TargetMode="External"/><Relationship Id="rId14" Type="http://schemas.openxmlformats.org/officeDocument/2006/relationships/hyperlink" Target="https://www.iecex.com/dmsdocument/3776" TargetMode="External"/><Relationship Id="rId22" Type="http://schemas.openxmlformats.org/officeDocument/2006/relationships/hyperlink" Target="https://www.iecex.com/dmsdocument/1584" TargetMode="External"/><Relationship Id="rId27" Type="http://schemas.openxmlformats.org/officeDocument/2006/relationships/hyperlink" Target="https://www.iecex.com/dmsdocument/3692" TargetMode="External"/><Relationship Id="rId30" Type="http://schemas.openxmlformats.org/officeDocument/2006/relationships/hyperlink" Target="https://www.iecex.com/dmsdocument/3715" TargetMode="External"/><Relationship Id="rId8" Type="http://schemas.openxmlformats.org/officeDocument/2006/relationships/hyperlink" Target="https://www.iecex.com/dmsdocument/31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13267</Words>
  <Characters>75624</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cp:lastPrinted>2020-09-02T00:26:00Z</cp:lastPrinted>
  <dcterms:created xsi:type="dcterms:W3CDTF">2022-06-27T04:25:00Z</dcterms:created>
  <dcterms:modified xsi:type="dcterms:W3CDTF">2022-06-27T04:25:00Z</dcterms:modified>
</cp:coreProperties>
</file>